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2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2"/>
          <w:szCs w:val="20"/>
          <w:lang w:val="es-ES"/>
        </w:rPr>
        <w:t xml:space="preserve">Yasterlisky Solmaria Solis Girón </w:t>
      </w:r>
    </w:p>
    <w:p w:rsid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12"/>
          <w:szCs w:val="20"/>
          <w:lang w:val="es-ES"/>
        </w:rPr>
      </w:pPr>
    </w:p>
    <w:p w:rsid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12"/>
          <w:szCs w:val="20"/>
          <w:lang w:val="es-ES"/>
        </w:rPr>
      </w:pP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1. Cuando necesitamos u</w:t>
      </w:r>
      <w:r w:rsidR="007D2064">
        <w:rPr>
          <w:rFonts w:ascii="Courier New" w:hAnsi="Courier New" w:cs="Courier New"/>
          <w:color w:val="444444"/>
          <w:sz w:val="20"/>
          <w:szCs w:val="20"/>
          <w:lang w:val="es-ES"/>
        </w:rPr>
        <w:t>n índice lo podemos hacer en __</w:t>
      </w:r>
      <w:r w:rsidR="007D2064" w:rsidRPr="007D2064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Un Computador</w:t>
      </w: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__________</w:t>
      </w: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2. El archivo en que se puede guardar planos, mapa</w:t>
      </w:r>
      <w:r w:rsidR="007D2064">
        <w:rPr>
          <w:rFonts w:ascii="Courier New" w:hAnsi="Courier New" w:cs="Courier New"/>
          <w:color w:val="444444"/>
          <w:sz w:val="20"/>
          <w:szCs w:val="20"/>
          <w:lang w:val="es-ES"/>
        </w:rPr>
        <w:t xml:space="preserve">s y similares se llama </w:t>
      </w:r>
      <w:r w:rsidR="007D2064" w:rsidRPr="007D2064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______Mapoteca</w:t>
      </w:r>
      <w:r w:rsidRPr="007D2064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_____</w:t>
      </w: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3. Cuando en una empresa se guardan recortes de p</w:t>
      </w:r>
      <w:r w:rsidR="00EA27A9">
        <w:rPr>
          <w:rFonts w:ascii="Courier New" w:hAnsi="Courier New" w:cs="Courier New"/>
          <w:color w:val="444444"/>
          <w:sz w:val="20"/>
          <w:szCs w:val="20"/>
          <w:lang w:val="es-ES"/>
        </w:rPr>
        <w:t>eriódico se ordena en forma __</w:t>
      </w:r>
      <w:r w:rsidR="00EA27A9" w:rsidRPr="00EA27A9">
        <w:rPr>
          <w:rFonts w:ascii="Courier New" w:hAnsi="Courier New" w:cs="Courier New"/>
          <w:color w:val="444444"/>
          <w:sz w:val="20"/>
          <w:szCs w:val="20"/>
          <w:u w:val="single"/>
          <w:lang w:val="es-ES"/>
        </w:rPr>
        <w:t>_</w:t>
      </w:r>
      <w:r w:rsidR="00EA27A9" w:rsidRPr="00EA27A9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Cronológica</w:t>
      </w: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________</w:t>
      </w: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 xml:space="preserve">4. Cuando escogemos un sistema para guardar revistas, catálogos, podemos </w:t>
      </w:r>
      <w:r w:rsidR="007D2064">
        <w:rPr>
          <w:rFonts w:ascii="Courier New" w:hAnsi="Courier New" w:cs="Courier New"/>
          <w:color w:val="444444"/>
          <w:sz w:val="20"/>
          <w:szCs w:val="20"/>
          <w:lang w:val="es-ES"/>
        </w:rPr>
        <w:t>usar el sistema ____</w:t>
      </w:r>
      <w:r w:rsidR="007D2064" w:rsidRPr="007D2064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_Numérico</w:t>
      </w:r>
      <w:r w:rsidRPr="007D2064">
        <w:rPr>
          <w:rFonts w:ascii="Courier New" w:hAnsi="Courier New" w:cs="Courier New"/>
          <w:color w:val="444444"/>
          <w:sz w:val="20"/>
          <w:szCs w:val="20"/>
          <w:u w:val="single"/>
          <w:lang w:val="es-ES"/>
        </w:rPr>
        <w:t>_</w:t>
      </w: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5. Uno de los sistemas que más se adaptan para guardar p</w:t>
      </w:r>
      <w:r w:rsidR="007D2064">
        <w:rPr>
          <w:rFonts w:ascii="Courier New" w:hAnsi="Courier New" w:cs="Courier New"/>
          <w:color w:val="444444"/>
          <w:sz w:val="20"/>
          <w:szCs w:val="20"/>
          <w:lang w:val="es-ES"/>
        </w:rPr>
        <w:t>lanos y dibujos se llama __</w:t>
      </w:r>
      <w:r w:rsidR="007D2064" w:rsidRPr="007D2064">
        <w:rPr>
          <w:rFonts w:ascii="Courier New" w:hAnsi="Courier New" w:cs="Courier New"/>
          <w:b/>
          <w:color w:val="444444"/>
          <w:sz w:val="20"/>
          <w:szCs w:val="20"/>
          <w:lang w:val="es-ES"/>
        </w:rPr>
        <w:t>_</w:t>
      </w:r>
      <w:r w:rsidR="007D2064" w:rsidRPr="007D2064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Numérico</w:t>
      </w:r>
      <w:r w:rsidRPr="007D2064">
        <w:rPr>
          <w:rFonts w:ascii="Courier New" w:hAnsi="Courier New" w:cs="Courier New"/>
          <w:b/>
          <w:color w:val="444444"/>
          <w:sz w:val="20"/>
          <w:szCs w:val="20"/>
          <w:u w:val="single"/>
          <w:lang w:val="es-ES"/>
        </w:rPr>
        <w:t>_____</w:t>
      </w:r>
    </w:p>
    <w:p w:rsidR="002B1909" w:rsidRPr="002B1909" w:rsidRDefault="002B1909" w:rsidP="002B1909">
      <w:pPr>
        <w:pStyle w:val="NormalWeb"/>
        <w:shd w:val="clear" w:color="auto" w:fill="F4F4F4"/>
        <w:spacing w:before="0" w:beforeAutospacing="0" w:after="0" w:afterAutospacing="0"/>
        <w:rPr>
          <w:rFonts w:ascii="Courier New" w:hAnsi="Courier New" w:cs="Courier New"/>
          <w:color w:val="444444"/>
          <w:sz w:val="20"/>
          <w:szCs w:val="20"/>
          <w:lang w:val="es-ES"/>
        </w:rPr>
      </w:pPr>
      <w:r w:rsidRPr="002B1909">
        <w:rPr>
          <w:rFonts w:ascii="Courier New" w:hAnsi="Courier New" w:cs="Courier New"/>
          <w:color w:val="444444"/>
          <w:sz w:val="20"/>
          <w:szCs w:val="20"/>
          <w:lang w:val="es-ES"/>
        </w:rPr>
        <w:t> </w:t>
      </w:r>
    </w:p>
    <w:p w:rsidR="00E65A41" w:rsidRPr="002B1909" w:rsidRDefault="00E65A41">
      <w:pPr>
        <w:rPr>
          <w:rFonts w:ascii="Courier New" w:hAnsi="Courier New" w:cs="Courier New"/>
          <w:sz w:val="14"/>
          <w:lang w:val="es-ES"/>
        </w:rPr>
      </w:pPr>
      <w:bookmarkStart w:id="0" w:name="_GoBack"/>
      <w:bookmarkEnd w:id="0"/>
    </w:p>
    <w:sectPr w:rsidR="00E65A41" w:rsidRPr="002B1909" w:rsidSect="002B190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09"/>
    <w:rsid w:val="002B1909"/>
    <w:rsid w:val="007D2064"/>
    <w:rsid w:val="00E65A41"/>
    <w:rsid w:val="00E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5C6A"/>
  <w15:chartTrackingRefBased/>
  <w15:docId w15:val="{C8C05B6B-E491-4A3F-9751-2F2F45D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2021-11-03T05:32:00Z</dcterms:created>
  <dcterms:modified xsi:type="dcterms:W3CDTF">2021-11-03T05:58:00Z</dcterms:modified>
</cp:coreProperties>
</file>