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5"/>
        <w:tblW w:w="8903" w:type="dxa"/>
        <w:tblLook w:val="04A0" w:firstRow="1" w:lastRow="0" w:firstColumn="1" w:lastColumn="0" w:noHBand="0" w:noVBand="1"/>
      </w:tblPr>
      <w:tblGrid>
        <w:gridCol w:w="2967"/>
        <w:gridCol w:w="2968"/>
        <w:gridCol w:w="2968"/>
      </w:tblGrid>
      <w:tr w:rsidR="002F05EB" w:rsidRPr="009A613C" w:rsidTr="00DE6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7" w:type="dxa"/>
            <w:tcBorders>
              <w:bottom w:val="none" w:sz="0" w:space="0" w:color="auto"/>
              <w:right w:val="none" w:sz="0" w:space="0" w:color="auto"/>
            </w:tcBorders>
          </w:tcPr>
          <w:p w:rsidR="002F05EB" w:rsidRDefault="002F05EB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BUTCH CASSIDY AND THE SUNDACE KID</w:t>
            </w:r>
          </w:p>
          <w:p w:rsidR="009A613C" w:rsidRDefault="009A613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A613C" w:rsidRDefault="009A613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A613C" w:rsidRDefault="009A613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A613C" w:rsidRDefault="009A613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A613C" w:rsidRDefault="009A613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DE629C" w:rsidRDefault="00DE629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DE629C" w:rsidRDefault="00DE629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DE629C" w:rsidRDefault="00DE629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A613C" w:rsidRDefault="009A613C" w:rsidP="009A613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A613C" w:rsidRPr="002F05EB" w:rsidRDefault="009A613C" w:rsidP="009A613C">
            <w:pPr>
              <w:jc w:val="left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Cabaret </w:t>
            </w:r>
          </w:p>
        </w:tc>
        <w:tc>
          <w:tcPr>
            <w:tcW w:w="2968" w:type="dxa"/>
            <w:tcBorders>
              <w:bottom w:val="none" w:sz="0" w:space="0" w:color="auto"/>
            </w:tcBorders>
          </w:tcPr>
          <w:p w:rsidR="002F05EB" w:rsidRDefault="002F0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Estados U</w:t>
            </w:r>
            <w:r w:rsidRPr="002F05EB">
              <w:rPr>
                <w:rFonts w:ascii="Arial" w:hAnsi="Arial" w:cs="Arial"/>
                <w:sz w:val="24"/>
                <w:szCs w:val="24"/>
              </w:rPr>
              <w:t xml:space="preserve">nidos 1969 actores: Paul Newman, Robert Redford, Katherine Ross, </w:t>
            </w:r>
            <w:r>
              <w:rPr>
                <w:rFonts w:ascii="Arial" w:hAnsi="Arial" w:cs="Arial"/>
                <w:sz w:val="24"/>
                <w:szCs w:val="24"/>
              </w:rPr>
              <w:t xml:space="preserve">Srtother, Martin director: George </w:t>
            </w:r>
          </w:p>
          <w:p w:rsidR="002F05EB" w:rsidRPr="009A613C" w:rsidRDefault="002F0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Roy hill guíon: William golden </w:t>
            </w:r>
            <w:r w:rsidR="009A613C">
              <w:rPr>
                <w:rFonts w:ascii="Arial" w:hAnsi="Arial" w:cs="Arial"/>
                <w:sz w:val="24"/>
                <w:szCs w:val="24"/>
              </w:rPr>
              <w:t>músi</w:t>
            </w:r>
            <w:r>
              <w:rPr>
                <w:rFonts w:ascii="Arial" w:hAnsi="Arial" w:cs="Arial"/>
                <w:sz w:val="24"/>
                <w:szCs w:val="24"/>
              </w:rPr>
              <w:t xml:space="preserve">ca: Burt </w:t>
            </w:r>
            <w:r w:rsidR="009A613C">
              <w:rPr>
                <w:rFonts w:ascii="Arial" w:hAnsi="Arial" w:cs="Arial"/>
                <w:sz w:val="24"/>
                <w:szCs w:val="24"/>
              </w:rPr>
              <w:t>Bacharach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A6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13C" w:rsidRPr="009A613C">
              <w:rPr>
                <w:rFonts w:ascii="Arial" w:hAnsi="Arial" w:cs="Arial"/>
                <w:sz w:val="24"/>
                <w:szCs w:val="24"/>
                <w:lang w:val="es-MX"/>
              </w:rPr>
              <w:t xml:space="preserve">Estados unifos, 1972 actores: Liza Minelli </w:t>
            </w:r>
            <w:r w:rsidR="009A613C">
              <w:rPr>
                <w:rFonts w:ascii="Arial" w:hAnsi="Arial" w:cs="Arial"/>
                <w:sz w:val="24"/>
                <w:szCs w:val="24"/>
                <w:lang w:val="es-MX"/>
              </w:rPr>
              <w:t>Joerl Grey Michael York Helmut Griem director: Bob fosse.</w:t>
            </w:r>
          </w:p>
        </w:tc>
        <w:tc>
          <w:tcPr>
            <w:tcW w:w="2968" w:type="dxa"/>
            <w:tcBorders>
              <w:bottom w:val="none" w:sz="0" w:space="0" w:color="auto"/>
            </w:tcBorders>
          </w:tcPr>
          <w:p w:rsidR="002F05EB" w:rsidRDefault="009A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9A613C">
              <w:rPr>
                <w:lang w:val="es-MX"/>
              </w:rPr>
              <w:t xml:space="preserve">Dos ladrones de trenes de finales del siglo </w:t>
            </w:r>
            <w:r>
              <w:rPr>
                <w:lang w:val="es-MX"/>
              </w:rPr>
              <w:t>XIX consiguen burlar a la policía y cumplir su sueño de conocer Bolivia allí siguen robando, hasta que mueren en una emboscada.</w:t>
            </w:r>
          </w:p>
          <w:p w:rsidR="009A613C" w:rsidRDefault="009A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9A613C" w:rsidRDefault="009A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9A613C" w:rsidRPr="009A613C" w:rsidRDefault="009A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Una cantante de cabaret se ven envueltos en el ambiente enrarecido de Berlín </w:t>
            </w:r>
            <w:bookmarkStart w:id="0" w:name="_GoBack"/>
            <w:bookmarkEnd w:id="0"/>
            <w:r>
              <w:rPr>
                <w:lang w:val="es-MX"/>
              </w:rPr>
              <w:t xml:space="preserve">prenazis </w:t>
            </w:r>
          </w:p>
        </w:tc>
      </w:tr>
      <w:tr w:rsidR="009A613C" w:rsidRPr="009A613C" w:rsidTr="00DE6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3" w:type="dxa"/>
            <w:gridSpan w:val="3"/>
            <w:tcBorders>
              <w:right w:val="none" w:sz="0" w:space="0" w:color="auto"/>
            </w:tcBorders>
          </w:tcPr>
          <w:p w:rsidR="00DE629C" w:rsidRDefault="00DE629C" w:rsidP="009A613C">
            <w:pPr>
              <w:jc w:val="center"/>
              <w:rPr>
                <w:rFonts w:ascii="Arial Black" w:hAnsi="Arial Black"/>
                <w:lang w:val="es-MX"/>
              </w:rPr>
            </w:pPr>
          </w:p>
          <w:p w:rsidR="00DE629C" w:rsidRDefault="00DE629C" w:rsidP="009A613C">
            <w:pPr>
              <w:jc w:val="center"/>
              <w:rPr>
                <w:rFonts w:ascii="Arial Black" w:hAnsi="Arial Black"/>
                <w:lang w:val="es-MX"/>
              </w:rPr>
            </w:pPr>
          </w:p>
          <w:p w:rsidR="009A613C" w:rsidRPr="009A613C" w:rsidRDefault="009A613C" w:rsidP="009A613C">
            <w:pPr>
              <w:jc w:val="center"/>
              <w:rPr>
                <w:rFonts w:ascii="Arial Black" w:hAnsi="Arial Black"/>
                <w:lang w:val="es-MX"/>
              </w:rPr>
            </w:pPr>
            <w:r w:rsidRPr="009A613C">
              <w:rPr>
                <w:rFonts w:ascii="Arial Black" w:hAnsi="Arial Black"/>
                <w:lang w:val="es-MX"/>
              </w:rPr>
              <w:t xml:space="preserve">Guion j.p Allen Música J. Kander f. ebb fotografía </w:t>
            </w:r>
            <w:r>
              <w:rPr>
                <w:rFonts w:ascii="Arial Black" w:hAnsi="Arial Black"/>
                <w:lang w:val="es-MX"/>
              </w:rPr>
              <w:t>G. Unsworth</w:t>
            </w:r>
          </w:p>
        </w:tc>
      </w:tr>
      <w:tr w:rsidR="002F05EB" w:rsidRPr="00DE629C" w:rsidTr="00DE629C">
        <w:trPr>
          <w:trHeight w:val="6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right w:val="none" w:sz="0" w:space="0" w:color="auto"/>
            </w:tcBorders>
          </w:tcPr>
          <w:p w:rsidR="00DE629C" w:rsidRDefault="00DE629C">
            <w:pPr>
              <w:rPr>
                <w:rFonts w:ascii="Arial Black" w:hAnsi="Arial Black"/>
                <w:lang w:val="es-MX"/>
              </w:rPr>
            </w:pPr>
          </w:p>
          <w:p w:rsidR="00DE629C" w:rsidRDefault="00DE629C">
            <w:pPr>
              <w:rPr>
                <w:rFonts w:ascii="Arial Black" w:hAnsi="Arial Black"/>
                <w:lang w:val="es-MX"/>
              </w:rPr>
            </w:pPr>
          </w:p>
          <w:p w:rsidR="002F05EB" w:rsidRPr="009A613C" w:rsidRDefault="009A613C">
            <w:pPr>
              <w:rPr>
                <w:rFonts w:ascii="Arial Black" w:hAnsi="Arial Black"/>
                <w:lang w:val="es-MX"/>
              </w:rPr>
            </w:pPr>
            <w:r>
              <w:rPr>
                <w:rFonts w:ascii="Arial Black" w:hAnsi="Arial Black"/>
                <w:lang w:val="es-MX"/>
              </w:rPr>
              <w:t xml:space="preserve">DR. STRANGE LOVE </w:t>
            </w:r>
          </w:p>
        </w:tc>
        <w:tc>
          <w:tcPr>
            <w:tcW w:w="2968" w:type="dxa"/>
          </w:tcPr>
          <w:p w:rsidR="00DE629C" w:rsidRP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E629C" w:rsidRP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F05EB" w:rsidRPr="00DE629C" w:rsidRDefault="009A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629C">
              <w:rPr>
                <w:rFonts w:ascii="Arial" w:hAnsi="Arial" w:cs="Arial"/>
              </w:rPr>
              <w:t xml:space="preserve">Gran Bretaña 1963 Actores: Peter </w:t>
            </w:r>
            <w:r w:rsidR="00DE629C" w:rsidRPr="00DE629C">
              <w:rPr>
                <w:rFonts w:ascii="Arial" w:hAnsi="Arial" w:cs="Arial"/>
              </w:rPr>
              <w:t>sellers</w:t>
            </w:r>
            <w:r w:rsidRPr="00DE629C">
              <w:rPr>
                <w:rFonts w:ascii="Arial" w:hAnsi="Arial" w:cs="Arial"/>
              </w:rPr>
              <w:t xml:space="preserve"> Georges C Scott, Petter Bull, Sterling </w:t>
            </w:r>
            <w:r w:rsidR="00DE629C" w:rsidRPr="00DE629C">
              <w:rPr>
                <w:rFonts w:ascii="Arial" w:hAnsi="Arial" w:cs="Arial"/>
              </w:rPr>
              <w:t>director: Stanley Kubrick.</w:t>
            </w:r>
          </w:p>
        </w:tc>
        <w:tc>
          <w:tcPr>
            <w:tcW w:w="2968" w:type="dxa"/>
          </w:tcPr>
          <w:p w:rsidR="00DE629C" w:rsidRP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629C" w:rsidRP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5EB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DE629C">
              <w:rPr>
                <w:lang w:val="es-MX"/>
              </w:rPr>
              <w:t>Un loco general norteamericano</w:t>
            </w:r>
            <w:r>
              <w:rPr>
                <w:lang w:val="es-MX"/>
              </w:rPr>
              <w:t>s</w:t>
            </w:r>
            <w:r w:rsidRPr="00DE629C">
              <w:rPr>
                <w:lang w:val="es-MX"/>
              </w:rPr>
              <w:t xml:space="preserve"> lanza un ataque</w:t>
            </w:r>
            <w:r>
              <w:rPr>
                <w:lang w:val="es-MX"/>
              </w:rPr>
              <w:t xml:space="preserve"> nuclear contra los soviéticos y</w:t>
            </w:r>
            <w:r w:rsidRPr="00DE629C">
              <w:rPr>
                <w:lang w:val="es-MX"/>
              </w:rPr>
              <w:t xml:space="preserve"> para cuando</w:t>
            </w:r>
            <w:r>
              <w:rPr>
                <w:lang w:val="es-MX"/>
              </w:rPr>
              <w:t xml:space="preserve"> se comprueba lo sucedido la situación ya está fuera de control.</w:t>
            </w: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DE629C" w:rsidRPr="00DE629C" w:rsidRDefault="00DE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AB7887" w:rsidRPr="00DE629C" w:rsidRDefault="00AB7887">
      <w:pPr>
        <w:rPr>
          <w:lang w:val="es-MX"/>
        </w:rPr>
      </w:pPr>
    </w:p>
    <w:sectPr w:rsidR="00AB7887" w:rsidRPr="00DE6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D2"/>
    <w:rsid w:val="002F05EB"/>
    <w:rsid w:val="009A613C"/>
    <w:rsid w:val="00AB7887"/>
    <w:rsid w:val="00CB59D2"/>
    <w:rsid w:val="00D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616B"/>
  <w15:chartTrackingRefBased/>
  <w15:docId w15:val="{D671536E-B090-4D9B-AD23-B11A37EE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DE62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1</cp:revision>
  <dcterms:created xsi:type="dcterms:W3CDTF">2021-06-08T16:46:00Z</dcterms:created>
  <dcterms:modified xsi:type="dcterms:W3CDTF">2021-06-08T17:36:00Z</dcterms:modified>
</cp:coreProperties>
</file>