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967"/>
        <w:gridCol w:w="2968"/>
        <w:gridCol w:w="2968"/>
        <w:tblGridChange w:id="0">
          <w:tblGrid>
            <w:gridCol w:w="2967"/>
            <w:gridCol w:w="2968"/>
            <w:gridCol w:w="2968"/>
          </w:tblGrid>
        </w:tblGridChange>
      </w:tblGrid>
      <w:tr>
        <w:trPr>
          <w:trHeight w:val="4281" w:hRule="atLeast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BUTCH CASSIDY AND THE SUNDACE KID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Arial Black" w:cs="Arial Black" w:eastAsia="Arial Black" w:hAnsi="Arial Black"/>
                <w:sz w:val="24"/>
                <w:szCs w:val="2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4"/>
                <w:szCs w:val="24"/>
                <w:rtl w:val="0"/>
              </w:rPr>
              <w:t xml:space="preserve">Cabaret 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Estados Unidos 1969 actores: Paul Newman, Robert Redford, Katherine Ross, Srtother, Martin director: George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Roy hill guíon: William golden música: Burt Bacharach. Estados unifos, 1972 actores: Liza Minelli Joerl Grey Michael York Helmut Griem director: Bob fosse.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Dos ladrones de trenes de finales del siglo XIX consiguen burlar a la policía y cumplir su sueño de conocer Bolivia allí siguen robando, hasta que mueren en una emboscada.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Una cantante de cabaret se ven envueltos en el ambiente enrarecido de Berlín prenazis </w:t>
            </w:r>
          </w:p>
        </w:tc>
      </w:tr>
      <w:tr>
        <w:trPr>
          <w:trHeight w:val="708" w:hRule="atLeast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Guion j.p Allen Música J. Kander f. ebb fotografía G. Unsworth</w:t>
            </w:r>
          </w:p>
        </w:tc>
      </w:tr>
      <w:tr>
        <w:trPr>
          <w:trHeight w:val="6480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 Black" w:cs="Arial Black" w:eastAsia="Arial Black" w:hAnsi="Arial Black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rtl w:val="0"/>
              </w:rPr>
              <w:t xml:space="preserve">DR. STRANGE LOVE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Gran Bretaña 1963 Actores: Peter sellers Georges C Scott, Petter Bull, Sterling director: Stanley Kubrick.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Un loco general norteamericanos lanza un ataque nuclear contra los soviéticos y para cuando se comprueba lo sucedido la situación ya está fuera de control.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pPr>
        <w:jc w:val="right"/>
      </w:pPr>
      <w:rPr>
        <w:rFonts w:ascii="Calibri" w:cs="Calibri" w:eastAsia="Calibri" w:hAnsi="Calibri"/>
        <w:i w:val="1"/>
        <w:sz w:val="26"/>
        <w:szCs w:val="26"/>
      </w:rPr>
      <w:tcPr>
        <w:tcBorders>
          <w:right w:color="7f7f7f" w:space="0" w:sz="4" w:val="single"/>
        </w:tcBorders>
        <w:shd w:fill="ffffff" w:val="clear"/>
      </w:tcPr>
    </w:tblStylePr>
    <w:tblStylePr w:type="firstRow">
      <w:rPr>
        <w:rFonts w:ascii="Calibri" w:cs="Calibri" w:eastAsia="Calibri" w:hAnsi="Calibri"/>
        <w:i w:val="1"/>
        <w:sz w:val="26"/>
        <w:szCs w:val="26"/>
      </w:rPr>
      <w:tcPr>
        <w:tcBorders>
          <w:bottom w:color="7f7f7f" w:space="0" w:sz="4" w:val="single"/>
        </w:tcBorders>
        <w:shd w:fill="ffffff" w:val="clear"/>
      </w:tcPr>
    </w:tblStylePr>
    <w:tblStylePr w:type="lastCol">
      <w:rPr>
        <w:rFonts w:ascii="Calibri" w:cs="Calibri" w:eastAsia="Calibri" w:hAnsi="Calibri"/>
        <w:i w:val="1"/>
        <w:sz w:val="26"/>
        <w:szCs w:val="26"/>
      </w:rPr>
      <w:tcPr>
        <w:tcBorders>
          <w:left w:color="7f7f7f" w:space="0" w:sz="4" w:val="single"/>
        </w:tcBorders>
        <w:shd w:fill="ffffff" w:val="clear"/>
      </w:tcPr>
    </w:tblStylePr>
    <w:tblStylePr w:type="lastRow">
      <w:rPr>
        <w:rFonts w:ascii="Calibri" w:cs="Calibri" w:eastAsia="Calibri" w:hAnsi="Calibri"/>
        <w:i w:val="1"/>
        <w:sz w:val="26"/>
        <w:szCs w:val="26"/>
      </w:rPr>
      <w:tcPr>
        <w:tcBorders>
          <w:top w:color="7f7f7f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  <w:tblStylePr w:type="seCell">
      <w:tcPr>
        <w:tcBorders>
          <w:left w:color="000000" w:space="0" w:sz="0" w:val="nil"/>
        </w:tcBorders>
      </w:tcPr>
    </w:tblStylePr>
    <w:tblStylePr w:type="s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