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629" w:rsidRPr="00E914F5" w:rsidRDefault="00E914F5" w:rsidP="00280629">
      <w:pPr>
        <w:jc w:val="center"/>
        <w:rPr>
          <w:rFonts w:ascii="Bernard MT Condensed" w:hAnsi="Bernard MT Condensed"/>
          <w:sz w:val="52"/>
          <w:szCs w:val="52"/>
        </w:rPr>
      </w:pPr>
      <w:r w:rsidRPr="00E914F5">
        <w:rPr>
          <w:rFonts w:ascii="Bernard MT Condensed" w:hAnsi="Bernard MT Condensed"/>
          <w:sz w:val="52"/>
          <w:szCs w:val="52"/>
        </w:rPr>
        <w:t>I</w:t>
      </w:r>
      <w:r w:rsidR="00280629" w:rsidRPr="00E914F5">
        <w:rPr>
          <w:rFonts w:ascii="Bernard MT Condensed" w:hAnsi="Bernard MT Condensed"/>
          <w:sz w:val="52"/>
          <w:szCs w:val="52"/>
        </w:rPr>
        <w:t xml:space="preserve">nducción </w:t>
      </w:r>
      <w:proofErr w:type="spellStart"/>
      <w:r w:rsidR="00280629" w:rsidRPr="00E914F5">
        <w:rPr>
          <w:rFonts w:ascii="Bernard MT Condensed" w:hAnsi="Bernard MT Condensed"/>
          <w:sz w:val="52"/>
          <w:szCs w:val="52"/>
        </w:rPr>
        <w:t>y</w:t>
      </w:r>
      <w:proofErr w:type="spellEnd"/>
      <w:r w:rsidR="00280629" w:rsidRPr="00E914F5">
        <w:rPr>
          <w:rFonts w:ascii="Bernard MT Condensed" w:hAnsi="Bernard MT Condensed"/>
          <w:sz w:val="52"/>
          <w:szCs w:val="52"/>
        </w:rPr>
        <w:t xml:space="preserve"> introducción del candidato de la empresa.</w:t>
      </w:r>
    </w:p>
    <w:p w:rsidR="00280629" w:rsidRPr="00E914F5" w:rsidRDefault="00280629" w:rsidP="00280629">
      <w:pPr>
        <w:rPr>
          <w:sz w:val="32"/>
          <w:szCs w:val="32"/>
        </w:rPr>
      </w:pPr>
      <w:r w:rsidRPr="00E914F5">
        <w:rPr>
          <w:rFonts w:ascii="Impact" w:hAnsi="Impact"/>
          <w:sz w:val="40"/>
          <w:szCs w:val="40"/>
        </w:rPr>
        <w:t xml:space="preserve">La </w:t>
      </w:r>
      <w:proofErr w:type="gramStart"/>
      <w:r w:rsidRPr="00E914F5">
        <w:rPr>
          <w:rFonts w:ascii="Impact" w:hAnsi="Impact"/>
          <w:sz w:val="40"/>
          <w:szCs w:val="40"/>
        </w:rPr>
        <w:t>inducción</w:t>
      </w:r>
      <w:r w:rsidRPr="00E914F5">
        <w:rPr>
          <w:sz w:val="40"/>
          <w:szCs w:val="40"/>
        </w:rPr>
        <w:t xml:space="preserve"> </w:t>
      </w:r>
      <w:r w:rsidR="00E914F5" w:rsidRPr="00E914F5">
        <w:rPr>
          <w:rFonts w:ascii="Impact" w:hAnsi="Impact"/>
          <w:sz w:val="40"/>
          <w:szCs w:val="40"/>
        </w:rPr>
        <w:t>:</w:t>
      </w:r>
      <w:proofErr w:type="gramEnd"/>
      <w:r w:rsidR="00E914F5">
        <w:rPr>
          <w:sz w:val="24"/>
          <w:szCs w:val="24"/>
        </w:rPr>
        <w:t xml:space="preserve"> </w:t>
      </w:r>
      <w:r w:rsidRPr="00280629">
        <w:rPr>
          <w:sz w:val="24"/>
          <w:szCs w:val="24"/>
        </w:rPr>
        <w:t xml:space="preserve"> </w:t>
      </w:r>
      <w:r w:rsidRPr="00E914F5">
        <w:rPr>
          <w:sz w:val="32"/>
          <w:szCs w:val="32"/>
        </w:rPr>
        <w:t>es la integración entre un sistema social y los nuevos miembros que ingresan a él y constituye el conjunto de procesos mediante los cuales aprenden el sistema de valores, las normas, y los patrones de comportamiento requeridos por la empresa en la que ingresan.</w:t>
      </w:r>
    </w:p>
    <w:p w:rsidR="00280629" w:rsidRPr="00E914F5" w:rsidRDefault="00280629" w:rsidP="00280629">
      <w:pPr>
        <w:rPr>
          <w:sz w:val="32"/>
          <w:szCs w:val="32"/>
        </w:rPr>
      </w:pPr>
    </w:p>
    <w:p w:rsidR="009016DF" w:rsidRDefault="00280629" w:rsidP="00280629">
      <w:pPr>
        <w:rPr>
          <w:sz w:val="32"/>
          <w:szCs w:val="32"/>
        </w:rPr>
      </w:pPr>
      <w:r w:rsidRPr="00E914F5">
        <w:rPr>
          <w:sz w:val="32"/>
          <w:szCs w:val="32"/>
        </w:rPr>
        <w:t xml:space="preserve">La inducción es un proceso de vital importancia dentro de una organización. A pesar de que muchos gerentes no la toman en cuenta, a través de ella se pueden implementar uno de los programas que normalmente se ignoran en la mayoría. Tiene como objetivo familiarizar al nuevo trabajador con la empresa y con los compañeros de trabajo, su cultura, sus principales directivos, su historia, sus políticas y los manuales que existen dentro de la </w:t>
      </w:r>
      <w:bookmarkStart w:id="0" w:name="_GoBack"/>
      <w:bookmarkEnd w:id="0"/>
      <w:r w:rsidRPr="00E914F5">
        <w:rPr>
          <w:sz w:val="32"/>
          <w:szCs w:val="32"/>
        </w:rPr>
        <w:t>empresa.</w:t>
      </w:r>
    </w:p>
    <w:p w:rsidR="00E914F5" w:rsidRPr="00E914F5" w:rsidRDefault="00E914F5" w:rsidP="00E914F5">
      <w:pPr>
        <w:rPr>
          <w:rFonts w:ascii="Impact" w:hAnsi="Impact"/>
          <w:sz w:val="40"/>
          <w:szCs w:val="40"/>
        </w:rPr>
      </w:pPr>
      <w:r w:rsidRPr="00E914F5">
        <w:rPr>
          <w:rFonts w:ascii="Impact" w:hAnsi="Impact"/>
          <w:sz w:val="40"/>
          <w:szCs w:val="40"/>
        </w:rPr>
        <w:t>Introducción</w:t>
      </w:r>
      <w:r>
        <w:rPr>
          <w:rFonts w:ascii="Impact" w:hAnsi="Impact"/>
          <w:sz w:val="40"/>
          <w:szCs w:val="40"/>
        </w:rPr>
        <w:t>:</w:t>
      </w:r>
    </w:p>
    <w:p w:rsidR="00E914F5" w:rsidRDefault="00E914F5" w:rsidP="00E914F5">
      <w:pPr>
        <w:rPr>
          <w:sz w:val="32"/>
          <w:szCs w:val="32"/>
        </w:rPr>
      </w:pPr>
      <w:r w:rsidRPr="00E914F5">
        <w:rPr>
          <w:sz w:val="32"/>
          <w:szCs w:val="32"/>
        </w:rPr>
        <w:t xml:space="preserve">La selección del </w:t>
      </w:r>
      <w:proofErr w:type="spellStart"/>
      <w:r w:rsidRPr="00E914F5">
        <w:rPr>
          <w:sz w:val="32"/>
          <w:szCs w:val="32"/>
        </w:rPr>
        <w:t>personal</w:t>
      </w:r>
      <w:proofErr w:type="spellEnd"/>
      <w:r w:rsidRPr="00E914F5">
        <w:rPr>
          <w:sz w:val="32"/>
          <w:szCs w:val="32"/>
        </w:rPr>
        <w:t xml:space="preserve"> siempre ha sido una tarea en la cual se ha requerido mucho tiempo y esfuerzo para el área de Recursos Humanos (RRHH) dentro de una organización. El personal de RRHH tiene la responsabilidad de elegir al candidato más adecuado para un puesto de trabajo, sin </w:t>
      </w:r>
      <w:proofErr w:type="gramStart"/>
      <w:r w:rsidRPr="00E914F5">
        <w:rPr>
          <w:sz w:val="32"/>
          <w:szCs w:val="32"/>
        </w:rPr>
        <w:t>embargo</w:t>
      </w:r>
      <w:proofErr w:type="gramEnd"/>
      <w:r w:rsidRPr="00E914F5">
        <w:rPr>
          <w:sz w:val="32"/>
          <w:szCs w:val="32"/>
        </w:rPr>
        <w:t xml:space="preserve"> muchas veces es demasiada la información que tienen que manejar las personas que efectúan las entrevistas. La selección incorrecta de un empleado para un puesto en específico representa pérdidas en tiempo y dinero; estos dos elementos son básicos en cualquier empresa por pequeña que sea.</w:t>
      </w:r>
      <w:r>
        <w:rPr>
          <w:sz w:val="32"/>
          <w:szCs w:val="32"/>
        </w:rPr>
        <w:t xml:space="preserve"> </w:t>
      </w:r>
    </w:p>
    <w:p w:rsidR="00E914F5" w:rsidRPr="00E914F5" w:rsidRDefault="00E914F5" w:rsidP="00E914F5">
      <w:pPr>
        <w:rPr>
          <w:sz w:val="32"/>
          <w:szCs w:val="32"/>
        </w:rPr>
      </w:pPr>
      <w:r w:rsidRPr="00E914F5">
        <w:rPr>
          <w:sz w:val="32"/>
          <w:szCs w:val="32"/>
        </w:rPr>
        <w:lastRenderedPageBreak/>
        <w:t xml:space="preserve">A raíz de esto han surgido distintas técnicas para tratar de conseguir una metodología adecuada en la selección del personal, pero al tratarse de personas la situación se vuelve muy ambigua, por lo </w:t>
      </w:r>
      <w:proofErr w:type="gramStart"/>
      <w:r w:rsidRPr="00E914F5">
        <w:rPr>
          <w:sz w:val="32"/>
          <w:szCs w:val="32"/>
        </w:rPr>
        <w:t>tanto</w:t>
      </w:r>
      <w:proofErr w:type="gramEnd"/>
      <w:r w:rsidRPr="00E914F5">
        <w:rPr>
          <w:sz w:val="32"/>
          <w:szCs w:val="32"/>
        </w:rPr>
        <w:t xml:space="preserve"> las metodologías muchas veces fallan.</w:t>
      </w:r>
    </w:p>
    <w:p w:rsidR="00E914F5" w:rsidRPr="00E914F5" w:rsidRDefault="00E914F5" w:rsidP="00E914F5">
      <w:pPr>
        <w:rPr>
          <w:sz w:val="32"/>
          <w:szCs w:val="32"/>
        </w:rPr>
      </w:pPr>
    </w:p>
    <w:p w:rsidR="00E914F5" w:rsidRPr="00E914F5" w:rsidRDefault="00E914F5" w:rsidP="00E914F5">
      <w:pPr>
        <w:rPr>
          <w:sz w:val="32"/>
          <w:szCs w:val="32"/>
        </w:rPr>
      </w:pPr>
    </w:p>
    <w:sectPr w:rsidR="00E914F5" w:rsidRPr="00E914F5" w:rsidSect="00E914F5">
      <w:pgSz w:w="12240" w:h="15840"/>
      <w:pgMar w:top="1417" w:right="1701" w:bottom="1417" w:left="1701" w:header="708" w:footer="708" w:gutter="0"/>
      <w:pgBorders w:offsetFrom="page">
        <w:top w:val="threeDEngrave" w:sz="24" w:space="24" w:color="833C0B" w:themeColor="accent2" w:themeShade="80"/>
        <w:left w:val="threeDEngrave" w:sz="24" w:space="24" w:color="833C0B" w:themeColor="accent2" w:themeShade="80"/>
        <w:bottom w:val="threeDEmboss" w:sz="24" w:space="24" w:color="833C0B" w:themeColor="accent2" w:themeShade="80"/>
        <w:right w:val="threeDEmboss" w:sz="2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DF"/>
    <w:rsid w:val="00280629"/>
    <w:rsid w:val="00501464"/>
    <w:rsid w:val="009016DF"/>
    <w:rsid w:val="00AE6D53"/>
    <w:rsid w:val="00E914F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D22B"/>
  <w15:chartTrackingRefBased/>
  <w15:docId w15:val="{2BB9BB83-E06E-4BCF-A833-AF7887F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2</cp:revision>
  <dcterms:created xsi:type="dcterms:W3CDTF">2021-06-17T22:38:00Z</dcterms:created>
  <dcterms:modified xsi:type="dcterms:W3CDTF">2021-06-17T22:38:00Z</dcterms:modified>
</cp:coreProperties>
</file>