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8D7E1" w14:textId="25BF8619" w:rsidR="00DA02A3" w:rsidRDefault="00DA02A3" w:rsidP="0045085C">
      <w:pPr>
        <w:jc w:val="center"/>
        <w:rPr>
          <w:sz w:val="52"/>
          <w:szCs w:val="52"/>
          <w:u w:val="single"/>
        </w:rPr>
      </w:pPr>
      <w:r>
        <w:rPr>
          <w:noProof/>
          <w:sz w:val="52"/>
          <w:szCs w:val="52"/>
          <w:u w:val="single"/>
        </w:rPr>
        <w:drawing>
          <wp:anchor distT="0" distB="0" distL="114300" distR="114300" simplePos="0" relativeHeight="251677184" behindDoc="0" locked="0" layoutInCell="1" allowOverlap="1" wp14:anchorId="7565BBEA" wp14:editId="1E56CD3A">
            <wp:simplePos x="0" y="0"/>
            <wp:positionH relativeFrom="column">
              <wp:posOffset>3686175</wp:posOffset>
            </wp:positionH>
            <wp:positionV relativeFrom="paragraph">
              <wp:posOffset>-914400</wp:posOffset>
            </wp:positionV>
            <wp:extent cx="2656375" cy="19399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996" cy="1941109"/>
                    </a:xfrm>
                    <a:prstGeom prst="rect">
                      <a:avLst/>
                    </a:prstGeom>
                    <a:noFill/>
                  </pic:spPr>
                </pic:pic>
              </a:graphicData>
            </a:graphic>
            <wp14:sizeRelH relativeFrom="margin">
              <wp14:pctWidth>0</wp14:pctWidth>
            </wp14:sizeRelH>
            <wp14:sizeRelV relativeFrom="margin">
              <wp14:pctHeight>0</wp14:pctHeight>
            </wp14:sizeRelV>
          </wp:anchor>
        </w:drawing>
      </w:r>
    </w:p>
    <w:p w14:paraId="7F23AB15" w14:textId="21ED4011" w:rsidR="00DA02A3" w:rsidRDefault="00DA02A3" w:rsidP="0045085C">
      <w:pPr>
        <w:jc w:val="center"/>
        <w:rPr>
          <w:sz w:val="52"/>
          <w:szCs w:val="52"/>
          <w:u w:val="single"/>
        </w:rPr>
      </w:pPr>
    </w:p>
    <w:p w14:paraId="7B589D58" w14:textId="77777777" w:rsidR="00DA02A3" w:rsidRPr="00180CA7" w:rsidRDefault="00DA02A3" w:rsidP="0045085C">
      <w:pPr>
        <w:jc w:val="center"/>
        <w:rPr>
          <w:sz w:val="48"/>
          <w:szCs w:val="48"/>
          <w:u w:val="single"/>
        </w:rPr>
      </w:pPr>
    </w:p>
    <w:p w14:paraId="45BDDDB7" w14:textId="030BEB90" w:rsidR="00057954" w:rsidRPr="00180CA7" w:rsidRDefault="00971D30" w:rsidP="0045085C">
      <w:pPr>
        <w:jc w:val="center"/>
        <w:rPr>
          <w:rFonts w:ascii="Arial" w:hAnsi="Arial" w:cs="Arial"/>
          <w:sz w:val="48"/>
          <w:szCs w:val="48"/>
        </w:rPr>
      </w:pPr>
      <w:r w:rsidRPr="00180CA7">
        <w:rPr>
          <w:rFonts w:ascii="Arial" w:hAnsi="Arial" w:cs="Arial"/>
          <w:sz w:val="48"/>
          <w:szCs w:val="48"/>
          <w:u w:val="single"/>
        </w:rPr>
        <w:t xml:space="preserve">Ámbitos de Acción </w:t>
      </w:r>
      <w:r w:rsidR="00E72CDB" w:rsidRPr="00180CA7">
        <w:rPr>
          <w:rFonts w:ascii="Arial" w:hAnsi="Arial" w:cs="Arial"/>
          <w:sz w:val="48"/>
          <w:szCs w:val="48"/>
          <w:u w:val="single"/>
        </w:rPr>
        <w:t>Ciudadana</w:t>
      </w:r>
      <w:r w:rsidR="00F84A3A" w:rsidRPr="00180CA7">
        <w:rPr>
          <w:rFonts w:ascii="Arial" w:hAnsi="Arial" w:cs="Arial"/>
          <w:sz w:val="48"/>
          <w:szCs w:val="48"/>
          <w:u w:val="single"/>
        </w:rPr>
        <w:t>:</w:t>
      </w:r>
    </w:p>
    <w:p w14:paraId="1FEF801D" w14:textId="4117C912" w:rsidR="00057954" w:rsidRPr="00180CA7" w:rsidRDefault="0049446C">
      <w:pPr>
        <w:rPr>
          <w:rFonts w:ascii="Arial" w:hAnsi="Arial" w:cs="Arial"/>
          <w:sz w:val="48"/>
          <w:szCs w:val="48"/>
        </w:rPr>
      </w:pPr>
      <w:r w:rsidRPr="00180CA7">
        <w:rPr>
          <w:rFonts w:ascii="Arial" w:hAnsi="Arial" w:cs="Arial"/>
          <w:sz w:val="48"/>
          <w:szCs w:val="48"/>
          <w:u w:val="single"/>
        </w:rPr>
        <w:t>Participantes</w:t>
      </w:r>
      <w:r w:rsidR="00DA02A3" w:rsidRPr="00180CA7">
        <w:rPr>
          <w:rFonts w:ascii="Arial" w:hAnsi="Arial" w:cs="Arial"/>
          <w:sz w:val="48"/>
          <w:szCs w:val="48"/>
          <w:u w:val="single"/>
        </w:rPr>
        <w:t>:</w:t>
      </w:r>
    </w:p>
    <w:p w14:paraId="421288B7" w14:textId="338B4699"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José Aguilar</w:t>
      </w:r>
    </w:p>
    <w:p w14:paraId="5C13A673" w14:textId="77777777"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Yonifer Echeverría</w:t>
      </w:r>
    </w:p>
    <w:p w14:paraId="78E57F09" w14:textId="5792B31B"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N</w:t>
      </w:r>
      <w:r w:rsidR="0045085C" w:rsidRPr="00180CA7">
        <w:rPr>
          <w:rFonts w:ascii="Arial" w:hAnsi="Arial" w:cs="Arial"/>
          <w:sz w:val="48"/>
          <w:szCs w:val="48"/>
        </w:rPr>
        <w:t>i</w:t>
      </w:r>
      <w:r w:rsidRPr="00180CA7">
        <w:rPr>
          <w:rFonts w:ascii="Arial" w:hAnsi="Arial" w:cs="Arial"/>
          <w:sz w:val="48"/>
          <w:szCs w:val="48"/>
        </w:rPr>
        <w:t>bzar Lorenzo</w:t>
      </w:r>
    </w:p>
    <w:p w14:paraId="174786BD" w14:textId="77777777"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Yomara Monterroso</w:t>
      </w:r>
    </w:p>
    <w:p w14:paraId="2E08CDEA" w14:textId="77777777"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Verónica Rivas</w:t>
      </w:r>
    </w:p>
    <w:p w14:paraId="22D047E7" w14:textId="77777777"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Mayra Romero</w:t>
      </w:r>
    </w:p>
    <w:p w14:paraId="2B631DBE" w14:textId="77777777" w:rsidR="00057954" w:rsidRPr="00180CA7" w:rsidRDefault="00740A23" w:rsidP="00DA02A3">
      <w:pPr>
        <w:pStyle w:val="Prrafodelista"/>
        <w:numPr>
          <w:ilvl w:val="0"/>
          <w:numId w:val="1"/>
        </w:numPr>
        <w:rPr>
          <w:rFonts w:ascii="Arial" w:hAnsi="Arial" w:cs="Arial"/>
          <w:sz w:val="48"/>
          <w:szCs w:val="48"/>
        </w:rPr>
      </w:pPr>
      <w:r w:rsidRPr="00180CA7">
        <w:rPr>
          <w:rFonts w:ascii="Arial" w:hAnsi="Arial" w:cs="Arial"/>
          <w:sz w:val="48"/>
          <w:szCs w:val="48"/>
        </w:rPr>
        <w:t>Roselyn</w:t>
      </w:r>
      <w:r w:rsidR="0049446C" w:rsidRPr="00180CA7">
        <w:rPr>
          <w:rFonts w:ascii="Arial" w:hAnsi="Arial" w:cs="Arial"/>
          <w:sz w:val="48"/>
          <w:szCs w:val="48"/>
        </w:rPr>
        <w:t xml:space="preserve"> Ramos </w:t>
      </w:r>
    </w:p>
    <w:p w14:paraId="1478DE0A" w14:textId="77777777"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Pablo Ortiz</w:t>
      </w:r>
    </w:p>
    <w:p w14:paraId="3C00FD26" w14:textId="641B8218" w:rsidR="0045085C"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 xml:space="preserve">Paola </w:t>
      </w:r>
      <w:r w:rsidR="0045085C" w:rsidRPr="00180CA7">
        <w:rPr>
          <w:rFonts w:ascii="Arial" w:hAnsi="Arial" w:cs="Arial"/>
          <w:sz w:val="48"/>
          <w:szCs w:val="48"/>
        </w:rPr>
        <w:t>Cortez</w:t>
      </w:r>
      <w:r w:rsidR="00E72CDB" w:rsidRPr="00180CA7">
        <w:rPr>
          <w:rFonts w:ascii="Arial" w:hAnsi="Arial" w:cs="Arial"/>
          <w:sz w:val="48"/>
          <w:szCs w:val="48"/>
        </w:rPr>
        <w:t xml:space="preserve"> </w:t>
      </w:r>
      <w:r w:rsidRPr="00180CA7">
        <w:rPr>
          <w:rFonts w:ascii="Arial" w:hAnsi="Arial" w:cs="Arial"/>
          <w:sz w:val="48"/>
          <w:szCs w:val="48"/>
        </w:rPr>
        <w:t xml:space="preserve"> </w:t>
      </w:r>
    </w:p>
    <w:p w14:paraId="7BEADB34" w14:textId="5B252B75" w:rsidR="00057954" w:rsidRPr="00180CA7" w:rsidRDefault="0049446C" w:rsidP="00DA02A3">
      <w:pPr>
        <w:pStyle w:val="Prrafodelista"/>
        <w:numPr>
          <w:ilvl w:val="0"/>
          <w:numId w:val="1"/>
        </w:numPr>
        <w:rPr>
          <w:rFonts w:ascii="Arial" w:hAnsi="Arial" w:cs="Arial"/>
          <w:sz w:val="48"/>
          <w:szCs w:val="48"/>
        </w:rPr>
      </w:pPr>
      <w:r w:rsidRPr="00180CA7">
        <w:rPr>
          <w:rFonts w:ascii="Arial" w:hAnsi="Arial" w:cs="Arial"/>
          <w:sz w:val="48"/>
          <w:szCs w:val="48"/>
        </w:rPr>
        <w:t>Gl</w:t>
      </w:r>
      <w:r w:rsidR="004C5513" w:rsidRPr="00180CA7">
        <w:rPr>
          <w:rFonts w:ascii="Arial" w:hAnsi="Arial" w:cs="Arial"/>
          <w:sz w:val="48"/>
          <w:szCs w:val="48"/>
        </w:rPr>
        <w:t>y</w:t>
      </w:r>
      <w:r w:rsidRPr="00180CA7">
        <w:rPr>
          <w:rFonts w:ascii="Arial" w:hAnsi="Arial" w:cs="Arial"/>
          <w:sz w:val="48"/>
          <w:szCs w:val="48"/>
        </w:rPr>
        <w:t>mer Ramírez</w:t>
      </w:r>
    </w:p>
    <w:p w14:paraId="094B17B0" w14:textId="77777777" w:rsidR="00DA02A3" w:rsidRPr="00180CA7" w:rsidRDefault="00DA02A3">
      <w:pPr>
        <w:rPr>
          <w:rFonts w:ascii="Arial" w:hAnsi="Arial" w:cs="Arial"/>
          <w:sz w:val="28"/>
          <w:szCs w:val="28"/>
          <w:u w:val="single"/>
        </w:rPr>
      </w:pPr>
    </w:p>
    <w:p w14:paraId="286A1D31" w14:textId="77777777" w:rsidR="00DA02A3" w:rsidRPr="00180CA7" w:rsidRDefault="00DA02A3">
      <w:pPr>
        <w:rPr>
          <w:rFonts w:ascii="Arial" w:hAnsi="Arial" w:cs="Arial"/>
          <w:sz w:val="28"/>
          <w:szCs w:val="28"/>
          <w:u w:val="single"/>
        </w:rPr>
      </w:pPr>
    </w:p>
    <w:p w14:paraId="07D524AA" w14:textId="77777777" w:rsidR="00D26AC2" w:rsidRPr="00180CA7" w:rsidRDefault="00D26AC2">
      <w:pPr>
        <w:rPr>
          <w:rFonts w:ascii="Arial" w:hAnsi="Arial" w:cs="Arial"/>
          <w:sz w:val="28"/>
          <w:szCs w:val="28"/>
          <w:u w:val="single"/>
        </w:rPr>
      </w:pPr>
    </w:p>
    <w:p w14:paraId="4E613009" w14:textId="77777777" w:rsidR="00180CA7" w:rsidRDefault="00180CA7" w:rsidP="00D26AC2">
      <w:pPr>
        <w:jc w:val="center"/>
        <w:rPr>
          <w:rFonts w:ascii="Arial" w:hAnsi="Arial" w:cs="Arial"/>
          <w:sz w:val="28"/>
          <w:szCs w:val="28"/>
          <w:u w:val="single"/>
        </w:rPr>
      </w:pPr>
    </w:p>
    <w:p w14:paraId="25EBF673" w14:textId="77777777" w:rsidR="00180CA7" w:rsidRDefault="00180CA7" w:rsidP="00D26AC2">
      <w:pPr>
        <w:jc w:val="center"/>
        <w:rPr>
          <w:rFonts w:ascii="Arial" w:hAnsi="Arial" w:cs="Arial"/>
          <w:sz w:val="28"/>
          <w:szCs w:val="28"/>
          <w:u w:val="single"/>
        </w:rPr>
      </w:pPr>
    </w:p>
    <w:p w14:paraId="6D40FD8A" w14:textId="77777777" w:rsidR="00180CA7" w:rsidRDefault="00180CA7" w:rsidP="00D26AC2">
      <w:pPr>
        <w:jc w:val="center"/>
        <w:rPr>
          <w:rFonts w:ascii="Arial" w:hAnsi="Arial" w:cs="Arial"/>
          <w:sz w:val="28"/>
          <w:szCs w:val="28"/>
          <w:u w:val="single"/>
        </w:rPr>
      </w:pPr>
    </w:p>
    <w:p w14:paraId="1B1A44F3" w14:textId="412E0389" w:rsidR="00057954" w:rsidRPr="0069598A" w:rsidRDefault="0069598A" w:rsidP="00D26AC2">
      <w:pPr>
        <w:jc w:val="center"/>
        <w:rPr>
          <w:rFonts w:ascii="Arial" w:hAnsi="Arial" w:cs="Arial"/>
          <w:sz w:val="28"/>
          <w:szCs w:val="28"/>
        </w:rPr>
      </w:pPr>
      <w:r>
        <w:rPr>
          <w:rFonts w:ascii="Arial" w:hAnsi="Arial" w:cs="Arial"/>
          <w:sz w:val="28"/>
          <w:szCs w:val="28"/>
        </w:rPr>
        <w:lastRenderedPageBreak/>
        <w:t>J</w:t>
      </w:r>
      <w:r w:rsidR="009137C7">
        <w:rPr>
          <w:rFonts w:ascii="Arial" w:hAnsi="Arial" w:cs="Arial"/>
          <w:sz w:val="28"/>
          <w:szCs w:val="28"/>
        </w:rPr>
        <w:t>URIDICO: MARCO LEGAL</w:t>
      </w:r>
    </w:p>
    <w:p w14:paraId="4BEDD6C2" w14:textId="77777777" w:rsidR="009137C7" w:rsidRDefault="009137C7">
      <w:pPr>
        <w:rPr>
          <w:rFonts w:ascii="Arial" w:hAnsi="Arial" w:cs="Arial"/>
          <w:sz w:val="28"/>
          <w:szCs w:val="28"/>
          <w:u w:val="single"/>
        </w:rPr>
      </w:pPr>
    </w:p>
    <w:p w14:paraId="59D3DEA4" w14:textId="1D4A716B" w:rsidR="00057954" w:rsidRPr="00180CA7" w:rsidRDefault="0049446C">
      <w:pPr>
        <w:rPr>
          <w:rFonts w:ascii="Arial" w:hAnsi="Arial" w:cs="Arial"/>
          <w:sz w:val="28"/>
          <w:szCs w:val="28"/>
        </w:rPr>
      </w:pPr>
      <w:r w:rsidRPr="00180CA7">
        <w:rPr>
          <w:rFonts w:ascii="Arial" w:hAnsi="Arial" w:cs="Arial"/>
          <w:sz w:val="28"/>
          <w:szCs w:val="28"/>
          <w:u w:val="single"/>
        </w:rPr>
        <w:t>Jurídico</w:t>
      </w:r>
      <w:r w:rsidR="0069598A">
        <w:rPr>
          <w:rFonts w:ascii="Arial" w:hAnsi="Arial" w:cs="Arial"/>
          <w:sz w:val="28"/>
          <w:szCs w:val="28"/>
          <w:u w:val="single"/>
        </w:rPr>
        <w:t>:</w:t>
      </w:r>
      <w:r w:rsidRPr="00180CA7">
        <w:rPr>
          <w:rFonts w:ascii="Arial" w:hAnsi="Arial" w:cs="Arial"/>
          <w:sz w:val="28"/>
          <w:szCs w:val="28"/>
          <w:u w:val="single"/>
        </w:rPr>
        <w:t xml:space="preserve"> </w:t>
      </w:r>
      <w:r w:rsidR="0069598A">
        <w:rPr>
          <w:rFonts w:ascii="Arial" w:hAnsi="Arial" w:cs="Arial"/>
          <w:sz w:val="28"/>
          <w:szCs w:val="28"/>
        </w:rPr>
        <w:t>E</w:t>
      </w:r>
      <w:r w:rsidRPr="00180CA7">
        <w:rPr>
          <w:rFonts w:ascii="Arial" w:hAnsi="Arial" w:cs="Arial"/>
          <w:sz w:val="28"/>
          <w:szCs w:val="28"/>
        </w:rPr>
        <w:t>s un sistema de</w:t>
      </w:r>
      <w:r w:rsidR="0069598A">
        <w:rPr>
          <w:rFonts w:ascii="Arial" w:hAnsi="Arial" w:cs="Arial"/>
          <w:sz w:val="28"/>
          <w:szCs w:val="28"/>
        </w:rPr>
        <w:t xml:space="preserve"> </w:t>
      </w:r>
      <w:r w:rsidR="00B34B53" w:rsidRPr="00180CA7">
        <w:rPr>
          <w:rFonts w:ascii="Arial" w:hAnsi="Arial" w:cs="Arial"/>
          <w:sz w:val="28"/>
          <w:szCs w:val="28"/>
        </w:rPr>
        <w:t>conjuntos</w:t>
      </w:r>
      <w:r w:rsidRPr="00180CA7">
        <w:rPr>
          <w:rFonts w:ascii="Arial" w:hAnsi="Arial" w:cs="Arial"/>
          <w:sz w:val="28"/>
          <w:szCs w:val="28"/>
        </w:rPr>
        <w:t xml:space="preserve"> de normas objetivas que</w:t>
      </w:r>
      <w:r w:rsidR="0069598A">
        <w:rPr>
          <w:rFonts w:ascii="Arial" w:hAnsi="Arial" w:cs="Arial"/>
          <w:sz w:val="28"/>
          <w:szCs w:val="28"/>
        </w:rPr>
        <w:t xml:space="preserve"> s</w:t>
      </w:r>
      <w:r w:rsidRPr="00180CA7">
        <w:rPr>
          <w:rFonts w:ascii="Arial" w:hAnsi="Arial" w:cs="Arial"/>
          <w:sz w:val="28"/>
          <w:szCs w:val="28"/>
        </w:rPr>
        <w:t>e encuentran vigente</w:t>
      </w:r>
      <w:r w:rsidR="0069598A">
        <w:rPr>
          <w:rFonts w:ascii="Arial" w:hAnsi="Arial" w:cs="Arial"/>
          <w:sz w:val="28"/>
          <w:szCs w:val="28"/>
        </w:rPr>
        <w:t>s.</w:t>
      </w:r>
    </w:p>
    <w:p w14:paraId="1A4DDF9B" w14:textId="30B7C857" w:rsidR="00057954" w:rsidRPr="00180CA7" w:rsidRDefault="0049446C">
      <w:pPr>
        <w:rPr>
          <w:rFonts w:ascii="Arial" w:hAnsi="Arial" w:cs="Arial"/>
          <w:sz w:val="28"/>
          <w:szCs w:val="28"/>
        </w:rPr>
      </w:pPr>
      <w:r w:rsidRPr="00180CA7">
        <w:rPr>
          <w:rFonts w:ascii="Arial" w:hAnsi="Arial" w:cs="Arial"/>
          <w:sz w:val="28"/>
          <w:szCs w:val="28"/>
        </w:rPr>
        <w:t xml:space="preserve">Así como actitudes e </w:t>
      </w:r>
      <w:r w:rsidR="00C0239D" w:rsidRPr="00180CA7">
        <w:rPr>
          <w:rFonts w:ascii="Arial" w:hAnsi="Arial" w:cs="Arial"/>
          <w:sz w:val="28"/>
          <w:szCs w:val="28"/>
        </w:rPr>
        <w:t>ideologías</w:t>
      </w:r>
      <w:r w:rsidRPr="00180CA7">
        <w:rPr>
          <w:rFonts w:ascii="Arial" w:hAnsi="Arial" w:cs="Arial"/>
          <w:sz w:val="28"/>
          <w:szCs w:val="28"/>
        </w:rPr>
        <w:t xml:space="preserve">, pues seque es el derecho de </w:t>
      </w:r>
      <w:proofErr w:type="spellStart"/>
      <w:r w:rsidRPr="00180CA7">
        <w:rPr>
          <w:rFonts w:ascii="Arial" w:hAnsi="Arial" w:cs="Arial"/>
          <w:sz w:val="28"/>
          <w:szCs w:val="28"/>
        </w:rPr>
        <w:t>cual</w:t>
      </w:r>
      <w:proofErr w:type="spellEnd"/>
      <w:r w:rsidRPr="00180CA7">
        <w:rPr>
          <w:rFonts w:ascii="Arial" w:hAnsi="Arial" w:cs="Arial"/>
          <w:sz w:val="28"/>
          <w:szCs w:val="28"/>
        </w:rPr>
        <w:t xml:space="preserve"> es su función en la sociedad.</w:t>
      </w:r>
    </w:p>
    <w:p w14:paraId="3887FF3F" w14:textId="0C181A1A" w:rsidR="00057954" w:rsidRPr="00180CA7" w:rsidRDefault="0049446C">
      <w:pPr>
        <w:rPr>
          <w:rFonts w:ascii="Arial" w:hAnsi="Arial" w:cs="Arial"/>
          <w:sz w:val="28"/>
          <w:szCs w:val="28"/>
        </w:rPr>
      </w:pPr>
      <w:r w:rsidRPr="00180CA7">
        <w:rPr>
          <w:rFonts w:ascii="Arial" w:hAnsi="Arial" w:cs="Arial"/>
          <w:sz w:val="28"/>
          <w:szCs w:val="28"/>
        </w:rPr>
        <w:t xml:space="preserve">Es </w:t>
      </w:r>
      <w:proofErr w:type="gramStart"/>
      <w:r w:rsidRPr="00180CA7">
        <w:rPr>
          <w:rFonts w:ascii="Arial" w:hAnsi="Arial" w:cs="Arial"/>
          <w:sz w:val="28"/>
          <w:szCs w:val="28"/>
        </w:rPr>
        <w:t>decir</w:t>
      </w:r>
      <w:proofErr w:type="gramEnd"/>
      <w:r w:rsidRPr="00180CA7">
        <w:rPr>
          <w:rFonts w:ascii="Arial" w:hAnsi="Arial" w:cs="Arial"/>
          <w:sz w:val="28"/>
          <w:szCs w:val="28"/>
        </w:rPr>
        <w:t xml:space="preserve"> es un derecho y obligación, de cada ciudadano en puntos de vista, de religión, </w:t>
      </w:r>
      <w:r w:rsidR="00C0239D" w:rsidRPr="00180CA7">
        <w:rPr>
          <w:rFonts w:ascii="Arial" w:hAnsi="Arial" w:cs="Arial"/>
          <w:sz w:val="28"/>
          <w:szCs w:val="28"/>
        </w:rPr>
        <w:t>política, y</w:t>
      </w:r>
      <w:r w:rsidRPr="00180CA7">
        <w:rPr>
          <w:rFonts w:ascii="Arial" w:hAnsi="Arial" w:cs="Arial"/>
          <w:sz w:val="28"/>
          <w:szCs w:val="28"/>
        </w:rPr>
        <w:t xml:space="preserve"> toda </w:t>
      </w:r>
      <w:r w:rsidR="00C0239D" w:rsidRPr="00180CA7">
        <w:rPr>
          <w:rFonts w:ascii="Arial" w:hAnsi="Arial" w:cs="Arial"/>
          <w:sz w:val="28"/>
          <w:szCs w:val="28"/>
        </w:rPr>
        <w:t>ideologías</w:t>
      </w:r>
      <w:r w:rsidRPr="00180CA7">
        <w:rPr>
          <w:rFonts w:ascii="Arial" w:hAnsi="Arial" w:cs="Arial"/>
          <w:sz w:val="28"/>
          <w:szCs w:val="28"/>
        </w:rPr>
        <w:t xml:space="preserve"> es sistema jurídico </w:t>
      </w:r>
      <w:r w:rsidR="0069598A" w:rsidRPr="00180CA7">
        <w:rPr>
          <w:rFonts w:ascii="Arial" w:hAnsi="Arial" w:cs="Arial"/>
          <w:sz w:val="28"/>
          <w:szCs w:val="28"/>
        </w:rPr>
        <w:t>debe interpretarse</w:t>
      </w:r>
      <w:r w:rsidRPr="00180CA7">
        <w:rPr>
          <w:rFonts w:ascii="Arial" w:hAnsi="Arial" w:cs="Arial"/>
          <w:sz w:val="28"/>
          <w:szCs w:val="28"/>
        </w:rPr>
        <w:t>, aplicarse y enseñarse.</w:t>
      </w:r>
    </w:p>
    <w:p w14:paraId="222E409B" w14:textId="77777777" w:rsidR="0069598A" w:rsidRDefault="0069598A">
      <w:pPr>
        <w:rPr>
          <w:rFonts w:ascii="Arial" w:hAnsi="Arial" w:cs="Arial"/>
          <w:sz w:val="28"/>
          <w:szCs w:val="28"/>
          <w:u w:val="single"/>
        </w:rPr>
      </w:pPr>
    </w:p>
    <w:p w14:paraId="5457E7BB" w14:textId="71E2BB09" w:rsidR="00057954" w:rsidRPr="00180CA7" w:rsidRDefault="0049446C">
      <w:pPr>
        <w:rPr>
          <w:rFonts w:ascii="Arial" w:hAnsi="Arial" w:cs="Arial"/>
          <w:sz w:val="28"/>
          <w:szCs w:val="28"/>
          <w:u w:val="single"/>
        </w:rPr>
      </w:pPr>
      <w:r w:rsidRPr="00180CA7">
        <w:rPr>
          <w:rFonts w:ascii="Arial" w:hAnsi="Arial" w:cs="Arial"/>
          <w:sz w:val="28"/>
          <w:szCs w:val="28"/>
          <w:u w:val="single"/>
        </w:rPr>
        <w:t>Marco legal</w:t>
      </w:r>
    </w:p>
    <w:p w14:paraId="4B61D496" w14:textId="4194508B" w:rsidR="00057954" w:rsidRPr="00180CA7" w:rsidRDefault="0049446C">
      <w:pPr>
        <w:rPr>
          <w:rFonts w:ascii="Arial" w:hAnsi="Arial" w:cs="Arial"/>
          <w:sz w:val="28"/>
          <w:szCs w:val="28"/>
        </w:rPr>
      </w:pPr>
      <w:r w:rsidRPr="00180CA7">
        <w:rPr>
          <w:rFonts w:ascii="Arial" w:hAnsi="Arial" w:cs="Arial"/>
          <w:sz w:val="28"/>
          <w:szCs w:val="28"/>
        </w:rPr>
        <w:t>El marco legal en un conjunto de leyes y reglamentos</w:t>
      </w:r>
      <w:r w:rsidR="0069598A">
        <w:rPr>
          <w:rFonts w:ascii="Arial" w:hAnsi="Arial" w:cs="Arial"/>
          <w:sz w:val="28"/>
          <w:szCs w:val="28"/>
        </w:rPr>
        <w:t>.</w:t>
      </w:r>
    </w:p>
    <w:p w14:paraId="03256EAA" w14:textId="38D15E80" w:rsidR="00057954" w:rsidRPr="00180CA7" w:rsidRDefault="0049446C">
      <w:pPr>
        <w:rPr>
          <w:rFonts w:ascii="Arial" w:hAnsi="Arial" w:cs="Arial"/>
          <w:sz w:val="28"/>
          <w:szCs w:val="28"/>
        </w:rPr>
      </w:pPr>
      <w:r w:rsidRPr="00180CA7">
        <w:rPr>
          <w:rFonts w:ascii="Arial" w:hAnsi="Arial" w:cs="Arial"/>
          <w:sz w:val="28"/>
          <w:szCs w:val="28"/>
        </w:rPr>
        <w:t>Son los límites de lo que una persona o institución puede hacer o actuar, y son principalmente legales y reglas jurídicas</w:t>
      </w:r>
    </w:p>
    <w:p w14:paraId="4E132003" w14:textId="64FB08B4" w:rsidR="00057954" w:rsidRPr="00180CA7" w:rsidRDefault="0069598A">
      <w:pPr>
        <w:rPr>
          <w:rFonts w:ascii="Arial" w:hAnsi="Arial" w:cs="Arial"/>
          <w:sz w:val="28"/>
          <w:szCs w:val="28"/>
        </w:rPr>
      </w:pPr>
      <w:r w:rsidRPr="00180CA7">
        <w:rPr>
          <w:rFonts w:ascii="Arial" w:hAnsi="Arial" w:cs="Arial"/>
          <w:noProof/>
          <w:sz w:val="28"/>
          <w:szCs w:val="28"/>
        </w:rPr>
        <w:drawing>
          <wp:anchor distT="0" distB="0" distL="114300" distR="114300" simplePos="0" relativeHeight="251673088" behindDoc="0" locked="0" layoutInCell="1" allowOverlap="1" wp14:anchorId="59B9DFA8" wp14:editId="79D558BA">
            <wp:simplePos x="0" y="0"/>
            <wp:positionH relativeFrom="margin">
              <wp:posOffset>-476250</wp:posOffset>
            </wp:positionH>
            <wp:positionV relativeFrom="margin">
              <wp:posOffset>4210050</wp:posOffset>
            </wp:positionV>
            <wp:extent cx="3145155" cy="1876425"/>
            <wp:effectExtent l="0" t="0" r="0" b="9525"/>
            <wp:wrapTight wrapText="bothSides">
              <wp:wrapPolygon edited="0">
                <wp:start x="0" y="0"/>
                <wp:lineTo x="0" y="21490"/>
                <wp:lineTo x="21456" y="21490"/>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7"/>
                    <a:srcRect/>
                    <a:stretch>
                      <a:fillRect/>
                    </a:stretch>
                  </pic:blipFill>
                  <pic:spPr>
                    <a:xfrm>
                      <a:off x="0" y="0"/>
                      <a:ext cx="3145155" cy="1876425"/>
                    </a:xfrm>
                    <a:prstGeom prst="rect">
                      <a:avLst/>
                    </a:prstGeom>
                  </pic:spPr>
                </pic:pic>
              </a:graphicData>
            </a:graphic>
            <wp14:sizeRelH relativeFrom="margin">
              <wp14:pctWidth>0</wp14:pctWidth>
            </wp14:sizeRelH>
            <wp14:sizeRelV relativeFrom="margin">
              <wp14:pctHeight>0</wp14:pctHeight>
            </wp14:sizeRelV>
          </wp:anchor>
        </w:drawing>
      </w:r>
    </w:p>
    <w:p w14:paraId="4EBFEC08" w14:textId="11C245C3" w:rsidR="00057954" w:rsidRPr="00180CA7" w:rsidRDefault="00057954">
      <w:pPr>
        <w:rPr>
          <w:rFonts w:ascii="Arial" w:hAnsi="Arial" w:cs="Arial"/>
          <w:sz w:val="28"/>
          <w:szCs w:val="28"/>
          <w:u w:val="single"/>
        </w:rPr>
      </w:pPr>
    </w:p>
    <w:p w14:paraId="33CED0B0" w14:textId="46879952" w:rsidR="00057954" w:rsidRPr="00180CA7" w:rsidRDefault="00057954">
      <w:pPr>
        <w:jc w:val="center"/>
        <w:rPr>
          <w:rFonts w:ascii="Arial" w:hAnsi="Arial" w:cs="Arial"/>
          <w:color w:val="C00000"/>
          <w:sz w:val="28"/>
          <w:szCs w:val="28"/>
        </w:rPr>
      </w:pPr>
    </w:p>
    <w:p w14:paraId="19867326" w14:textId="77777777" w:rsidR="0069598A" w:rsidRDefault="0049446C">
      <w:pPr>
        <w:rPr>
          <w:rFonts w:ascii="Arial" w:hAnsi="Arial" w:cs="Arial"/>
          <w:sz w:val="28"/>
          <w:szCs w:val="28"/>
        </w:rPr>
      </w:pPr>
      <w:r w:rsidRPr="00180CA7">
        <w:rPr>
          <w:rFonts w:ascii="Arial" w:hAnsi="Arial" w:cs="Arial"/>
          <w:sz w:val="28"/>
          <w:szCs w:val="28"/>
        </w:rPr>
        <w:t xml:space="preserve">                                         </w:t>
      </w:r>
    </w:p>
    <w:p w14:paraId="456121A8" w14:textId="28D14B5C" w:rsidR="0069598A" w:rsidRDefault="0069598A">
      <w:pPr>
        <w:rPr>
          <w:rFonts w:ascii="Arial" w:hAnsi="Arial" w:cs="Arial"/>
          <w:sz w:val="28"/>
          <w:szCs w:val="28"/>
        </w:rPr>
      </w:pPr>
    </w:p>
    <w:p w14:paraId="6B628998" w14:textId="77777777" w:rsidR="0069598A" w:rsidRDefault="0069598A">
      <w:pPr>
        <w:rPr>
          <w:rFonts w:ascii="Arial" w:hAnsi="Arial" w:cs="Arial"/>
          <w:sz w:val="28"/>
          <w:szCs w:val="28"/>
        </w:rPr>
      </w:pPr>
    </w:p>
    <w:p w14:paraId="0AE9F6DA" w14:textId="56A8588D" w:rsidR="0069598A" w:rsidRDefault="0069598A">
      <w:pPr>
        <w:rPr>
          <w:rFonts w:ascii="Arial" w:hAnsi="Arial" w:cs="Arial"/>
          <w:sz w:val="28"/>
          <w:szCs w:val="28"/>
        </w:rPr>
      </w:pPr>
    </w:p>
    <w:p w14:paraId="0AE91B0D" w14:textId="741F171A" w:rsidR="0069598A" w:rsidRDefault="009137C7">
      <w:pPr>
        <w:rPr>
          <w:rFonts w:ascii="Arial" w:hAnsi="Arial" w:cs="Arial"/>
          <w:sz w:val="28"/>
          <w:szCs w:val="28"/>
        </w:rPr>
      </w:pPr>
      <w:r>
        <w:rPr>
          <w:rFonts w:ascii="Arial" w:hAnsi="Arial" w:cs="Arial"/>
          <w:noProof/>
          <w:sz w:val="28"/>
          <w:szCs w:val="28"/>
        </w:rPr>
        <w:drawing>
          <wp:anchor distT="0" distB="0" distL="114300" distR="114300" simplePos="0" relativeHeight="251680256" behindDoc="0" locked="0" layoutInCell="1" allowOverlap="1" wp14:anchorId="03A680F2" wp14:editId="72AFF44B">
            <wp:simplePos x="0" y="0"/>
            <wp:positionH relativeFrom="column">
              <wp:posOffset>2819400</wp:posOffset>
            </wp:positionH>
            <wp:positionV relativeFrom="paragraph">
              <wp:posOffset>22225</wp:posOffset>
            </wp:positionV>
            <wp:extent cx="3037090" cy="17907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090" cy="1790700"/>
                    </a:xfrm>
                    <a:prstGeom prst="rect">
                      <a:avLst/>
                    </a:prstGeom>
                    <a:noFill/>
                  </pic:spPr>
                </pic:pic>
              </a:graphicData>
            </a:graphic>
            <wp14:sizeRelH relativeFrom="margin">
              <wp14:pctWidth>0</wp14:pctWidth>
            </wp14:sizeRelH>
            <wp14:sizeRelV relativeFrom="margin">
              <wp14:pctHeight>0</wp14:pctHeight>
            </wp14:sizeRelV>
          </wp:anchor>
        </w:drawing>
      </w:r>
    </w:p>
    <w:p w14:paraId="6B02D711" w14:textId="0DDD0BEC" w:rsidR="0069598A" w:rsidRDefault="0069598A">
      <w:pPr>
        <w:rPr>
          <w:rFonts w:ascii="Arial" w:hAnsi="Arial" w:cs="Arial"/>
          <w:sz w:val="28"/>
          <w:szCs w:val="28"/>
        </w:rPr>
      </w:pPr>
    </w:p>
    <w:p w14:paraId="44CFADF3" w14:textId="77777777" w:rsidR="0069598A" w:rsidRDefault="0069598A">
      <w:pPr>
        <w:rPr>
          <w:rFonts w:ascii="Arial" w:hAnsi="Arial" w:cs="Arial"/>
          <w:sz w:val="28"/>
          <w:szCs w:val="28"/>
        </w:rPr>
      </w:pPr>
    </w:p>
    <w:p w14:paraId="3849FFE8" w14:textId="77777777" w:rsidR="0069598A" w:rsidRDefault="0069598A">
      <w:pPr>
        <w:rPr>
          <w:rFonts w:ascii="Arial" w:hAnsi="Arial" w:cs="Arial"/>
          <w:sz w:val="28"/>
          <w:szCs w:val="28"/>
        </w:rPr>
      </w:pPr>
    </w:p>
    <w:p w14:paraId="22A3C320" w14:textId="77777777" w:rsidR="0069598A" w:rsidRDefault="0069598A">
      <w:pPr>
        <w:rPr>
          <w:rFonts w:ascii="Arial" w:hAnsi="Arial" w:cs="Arial"/>
          <w:sz w:val="28"/>
          <w:szCs w:val="28"/>
        </w:rPr>
      </w:pPr>
    </w:p>
    <w:p w14:paraId="1FF37391" w14:textId="77777777" w:rsidR="0069598A" w:rsidRDefault="0069598A">
      <w:pPr>
        <w:rPr>
          <w:rFonts w:ascii="Arial" w:hAnsi="Arial" w:cs="Arial"/>
          <w:sz w:val="28"/>
          <w:szCs w:val="28"/>
        </w:rPr>
      </w:pPr>
    </w:p>
    <w:p w14:paraId="2028CB5A" w14:textId="3BBCB2B0" w:rsidR="00057954" w:rsidRPr="00180CA7" w:rsidRDefault="0049446C" w:rsidP="009137C7">
      <w:pPr>
        <w:jc w:val="center"/>
        <w:rPr>
          <w:rFonts w:ascii="Arial" w:hAnsi="Arial" w:cs="Arial"/>
          <w:sz w:val="28"/>
          <w:szCs w:val="28"/>
        </w:rPr>
      </w:pPr>
      <w:r w:rsidRPr="00180CA7">
        <w:rPr>
          <w:rFonts w:ascii="Arial" w:hAnsi="Arial" w:cs="Arial"/>
          <w:sz w:val="28"/>
          <w:szCs w:val="28"/>
        </w:rPr>
        <w:t>E</w:t>
      </w:r>
      <w:r w:rsidR="009137C7">
        <w:rPr>
          <w:rFonts w:ascii="Arial" w:hAnsi="Arial" w:cs="Arial"/>
          <w:sz w:val="28"/>
          <w:szCs w:val="28"/>
        </w:rPr>
        <w:t>DUCACION VIAL</w:t>
      </w:r>
    </w:p>
    <w:p w14:paraId="580E063F" w14:textId="2082CA76" w:rsidR="00057954" w:rsidRPr="00180CA7" w:rsidRDefault="009137C7">
      <w:pPr>
        <w:rPr>
          <w:rFonts w:ascii="Arial" w:hAnsi="Arial" w:cs="Arial"/>
          <w:color w:val="C00000"/>
          <w:sz w:val="28"/>
          <w:szCs w:val="28"/>
        </w:rPr>
      </w:pPr>
      <w:r w:rsidRPr="00180CA7">
        <w:rPr>
          <w:rFonts w:ascii="Arial" w:hAnsi="Arial" w:cs="Arial"/>
          <w:noProof/>
          <w:color w:val="C00000"/>
          <w:sz w:val="28"/>
          <w:szCs w:val="28"/>
        </w:rPr>
        <w:drawing>
          <wp:anchor distT="0" distB="0" distL="114300" distR="114300" simplePos="0" relativeHeight="251625984" behindDoc="0" locked="0" layoutInCell="1" allowOverlap="1" wp14:anchorId="77D09F2B" wp14:editId="45EFB64B">
            <wp:simplePos x="0" y="0"/>
            <wp:positionH relativeFrom="column">
              <wp:posOffset>3209925</wp:posOffset>
            </wp:positionH>
            <wp:positionV relativeFrom="paragraph">
              <wp:posOffset>1666240</wp:posOffset>
            </wp:positionV>
            <wp:extent cx="2343150" cy="16002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9"/>
                    <a:srcRect/>
                    <a:stretch>
                      <a:fillRect/>
                    </a:stretch>
                  </pic:blipFill>
                  <pic:spPr>
                    <a:xfrm>
                      <a:off x="0" y="0"/>
                      <a:ext cx="2343150" cy="1600200"/>
                    </a:xfrm>
                    <a:prstGeom prst="rect">
                      <a:avLst/>
                    </a:prstGeom>
                  </pic:spPr>
                </pic:pic>
              </a:graphicData>
            </a:graphic>
            <wp14:sizeRelH relativeFrom="margin">
              <wp14:pctWidth>0</wp14:pctWidth>
            </wp14:sizeRelH>
            <wp14:sizeRelV relativeFrom="margin">
              <wp14:pctHeight>0</wp14:pctHeight>
            </wp14:sizeRelV>
          </wp:anchor>
        </w:drawing>
      </w:r>
      <w:r w:rsidRPr="00180CA7">
        <w:rPr>
          <w:rFonts w:ascii="Arial" w:hAnsi="Arial" w:cs="Arial"/>
          <w:noProof/>
          <w:color w:val="C00000"/>
          <w:sz w:val="28"/>
          <w:szCs w:val="28"/>
        </w:rPr>
        <w:drawing>
          <wp:anchor distT="0" distB="0" distL="114300" distR="114300" simplePos="0" relativeHeight="251621888" behindDoc="0" locked="0" layoutInCell="1" allowOverlap="1" wp14:anchorId="2C39D418" wp14:editId="2ABF8DA0">
            <wp:simplePos x="0" y="0"/>
            <wp:positionH relativeFrom="column">
              <wp:posOffset>485775</wp:posOffset>
            </wp:positionH>
            <wp:positionV relativeFrom="paragraph">
              <wp:posOffset>1732915</wp:posOffset>
            </wp:positionV>
            <wp:extent cx="2106295" cy="1504950"/>
            <wp:effectExtent l="0" t="0" r="8255" b="0"/>
            <wp:wrapTopAndBottom/>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pic:nvPicPr>
                  <pic:blipFill>
                    <a:blip r:embed="rId10"/>
                    <a:srcRect/>
                    <a:stretch>
                      <a:fillRect/>
                    </a:stretch>
                  </pic:blipFill>
                  <pic:spPr>
                    <a:xfrm>
                      <a:off x="0" y="0"/>
                      <a:ext cx="2106295" cy="1504950"/>
                    </a:xfrm>
                    <a:prstGeom prst="rect">
                      <a:avLst/>
                    </a:prstGeom>
                  </pic:spPr>
                </pic:pic>
              </a:graphicData>
            </a:graphic>
            <wp14:sizeRelH relativeFrom="margin">
              <wp14:pctWidth>0</wp14:pctWidth>
            </wp14:sizeRelH>
            <wp14:sizeRelV relativeFrom="margin">
              <wp14:pctHeight>0</wp14:pctHeight>
            </wp14:sizeRelV>
          </wp:anchor>
        </w:drawing>
      </w:r>
      <w:r w:rsidR="0049446C" w:rsidRPr="00180CA7">
        <w:rPr>
          <w:rFonts w:ascii="Arial" w:hAnsi="Arial" w:cs="Arial"/>
          <w:sz w:val="28"/>
          <w:szCs w:val="28"/>
        </w:rPr>
        <w:t xml:space="preserve">La </w:t>
      </w:r>
      <w:r w:rsidR="0049446C" w:rsidRPr="00180CA7">
        <w:rPr>
          <w:rFonts w:ascii="Arial" w:hAnsi="Arial" w:cs="Arial"/>
          <w:color w:val="C00000"/>
          <w:sz w:val="28"/>
          <w:szCs w:val="28"/>
        </w:rPr>
        <w:t xml:space="preserve">educación vial </w:t>
      </w:r>
      <w:r w:rsidR="0049446C" w:rsidRPr="00180CA7">
        <w:rPr>
          <w:rFonts w:ascii="Arial" w:hAnsi="Arial" w:cs="Arial"/>
          <w:sz w:val="28"/>
          <w:szCs w:val="28"/>
        </w:rPr>
        <w:t xml:space="preserve">(también conocida como </w:t>
      </w:r>
      <w:r w:rsidR="0049446C" w:rsidRPr="00180CA7">
        <w:rPr>
          <w:rFonts w:ascii="Arial" w:hAnsi="Arial" w:cs="Arial"/>
          <w:color w:val="C00000"/>
          <w:sz w:val="28"/>
          <w:szCs w:val="28"/>
        </w:rPr>
        <w:t>educación para la seguridad vial</w:t>
      </w:r>
      <w:r w:rsidR="0049446C" w:rsidRPr="00180CA7">
        <w:rPr>
          <w:rFonts w:ascii="Arial" w:hAnsi="Arial" w:cs="Arial"/>
          <w:sz w:val="28"/>
          <w:szCs w:val="28"/>
        </w:rPr>
        <w:t xml:space="preserve">) es el proceso de lo que adquirimos de capacidad o </w:t>
      </w:r>
      <w:r w:rsidR="00C15D4B" w:rsidRPr="00180CA7">
        <w:rPr>
          <w:rFonts w:ascii="Arial" w:hAnsi="Arial" w:cs="Arial"/>
          <w:sz w:val="28"/>
          <w:szCs w:val="28"/>
        </w:rPr>
        <w:t>Educación via</w:t>
      </w:r>
      <w:r w:rsidR="001B2435" w:rsidRPr="00180CA7">
        <w:rPr>
          <w:rFonts w:ascii="Arial" w:hAnsi="Arial" w:cs="Arial"/>
          <w:sz w:val="28"/>
          <w:szCs w:val="28"/>
        </w:rPr>
        <w:t>l competencia</w:t>
      </w:r>
      <w:r w:rsidR="0049446C" w:rsidRPr="00180CA7">
        <w:rPr>
          <w:rFonts w:ascii="Arial" w:hAnsi="Arial" w:cs="Arial"/>
          <w:sz w:val="28"/>
          <w:szCs w:val="28"/>
        </w:rPr>
        <w:t xml:space="preserve"> </w:t>
      </w:r>
      <w:r w:rsidRPr="00180CA7">
        <w:rPr>
          <w:rFonts w:ascii="Arial" w:hAnsi="Arial" w:cs="Arial"/>
          <w:sz w:val="28"/>
          <w:szCs w:val="28"/>
        </w:rPr>
        <w:t>destinada a</w:t>
      </w:r>
      <w:r w:rsidR="0049446C" w:rsidRPr="00180CA7">
        <w:rPr>
          <w:rFonts w:ascii="Arial" w:hAnsi="Arial" w:cs="Arial"/>
          <w:sz w:val="28"/>
          <w:szCs w:val="28"/>
        </w:rPr>
        <w:t xml:space="preserve"> promover la seguridad en el tránsito y así mejorar las relaciones y conductas viales y así evitar los daños </w:t>
      </w:r>
      <w:r w:rsidRPr="00180CA7">
        <w:rPr>
          <w:rFonts w:ascii="Arial" w:hAnsi="Arial" w:cs="Arial"/>
          <w:sz w:val="28"/>
          <w:szCs w:val="28"/>
        </w:rPr>
        <w:t>minimizándolos, cuidando</w:t>
      </w:r>
      <w:r w:rsidR="0049446C" w:rsidRPr="00180CA7">
        <w:rPr>
          <w:rFonts w:ascii="Arial" w:hAnsi="Arial" w:cs="Arial"/>
          <w:sz w:val="28"/>
          <w:szCs w:val="28"/>
        </w:rPr>
        <w:t xml:space="preserve"> el ambiente, así mismo poder evitar </w:t>
      </w:r>
      <w:r w:rsidRPr="00180CA7">
        <w:rPr>
          <w:rFonts w:ascii="Arial" w:hAnsi="Arial" w:cs="Arial"/>
          <w:sz w:val="28"/>
          <w:szCs w:val="28"/>
        </w:rPr>
        <w:t>accidentes y</w:t>
      </w:r>
      <w:r w:rsidR="0049446C" w:rsidRPr="00180CA7">
        <w:rPr>
          <w:rFonts w:ascii="Arial" w:hAnsi="Arial" w:cs="Arial"/>
          <w:sz w:val="28"/>
          <w:szCs w:val="28"/>
        </w:rPr>
        <w:t xml:space="preserve"> salvar </w:t>
      </w:r>
      <w:proofErr w:type="gramStart"/>
      <w:r w:rsidR="0049446C" w:rsidRPr="00180CA7">
        <w:rPr>
          <w:rFonts w:ascii="Arial" w:hAnsi="Arial" w:cs="Arial"/>
          <w:sz w:val="28"/>
          <w:szCs w:val="28"/>
        </w:rPr>
        <w:t>vidas</w:t>
      </w:r>
      <w:proofErr w:type="gramEnd"/>
      <w:r w:rsidR="0049446C" w:rsidRPr="00180CA7">
        <w:rPr>
          <w:rFonts w:ascii="Arial" w:hAnsi="Arial" w:cs="Arial"/>
          <w:sz w:val="28"/>
          <w:szCs w:val="28"/>
        </w:rPr>
        <w:t xml:space="preserve"> </w:t>
      </w:r>
      <w:r w:rsidR="0049446C" w:rsidRPr="00180CA7">
        <w:rPr>
          <w:rFonts w:ascii="Arial" w:hAnsi="Arial" w:cs="Arial"/>
          <w:color w:val="C00000"/>
          <w:sz w:val="28"/>
          <w:szCs w:val="28"/>
        </w:rPr>
        <w:t xml:space="preserve">por ejemplo: </w:t>
      </w:r>
    </w:p>
    <w:p w14:paraId="2D1294D3" w14:textId="5F380DF5" w:rsidR="00057954" w:rsidRPr="00180CA7" w:rsidRDefault="00057954">
      <w:pPr>
        <w:rPr>
          <w:rFonts w:ascii="Arial" w:hAnsi="Arial" w:cs="Arial"/>
          <w:color w:val="C00000"/>
          <w:sz w:val="28"/>
          <w:szCs w:val="28"/>
        </w:rPr>
      </w:pPr>
    </w:p>
    <w:p w14:paraId="0D8CED8F" w14:textId="7BA91475" w:rsidR="009137C7" w:rsidRDefault="0049446C">
      <w:pPr>
        <w:rPr>
          <w:rFonts w:ascii="Arial" w:hAnsi="Arial" w:cs="Arial"/>
          <w:sz w:val="28"/>
          <w:szCs w:val="28"/>
        </w:rPr>
      </w:pPr>
      <w:r w:rsidRPr="00180CA7">
        <w:rPr>
          <w:rFonts w:ascii="Arial" w:hAnsi="Arial" w:cs="Arial"/>
          <w:sz w:val="28"/>
          <w:szCs w:val="28"/>
        </w:rPr>
        <w:t xml:space="preserve">Respetar las leyes de </w:t>
      </w:r>
      <w:r w:rsidR="009137C7" w:rsidRPr="00180CA7">
        <w:rPr>
          <w:rFonts w:ascii="Arial" w:hAnsi="Arial" w:cs="Arial"/>
          <w:sz w:val="28"/>
          <w:szCs w:val="28"/>
        </w:rPr>
        <w:t>tránsito sería</w:t>
      </w:r>
      <w:r w:rsidR="009137C7">
        <w:rPr>
          <w:rFonts w:ascii="Arial" w:hAnsi="Arial" w:cs="Arial"/>
          <w:sz w:val="28"/>
          <w:szCs w:val="28"/>
        </w:rPr>
        <w:t>:</w:t>
      </w:r>
      <w:r w:rsidRPr="00180CA7">
        <w:rPr>
          <w:rFonts w:ascii="Arial" w:hAnsi="Arial" w:cs="Arial"/>
          <w:sz w:val="28"/>
          <w:szCs w:val="28"/>
        </w:rPr>
        <w:t xml:space="preserve"> </w:t>
      </w:r>
    </w:p>
    <w:p w14:paraId="3CE438BF" w14:textId="7FCDB083" w:rsidR="00057954" w:rsidRPr="00180CA7" w:rsidRDefault="009137C7">
      <w:pPr>
        <w:rPr>
          <w:rFonts w:ascii="Arial" w:hAnsi="Arial" w:cs="Arial"/>
          <w:sz w:val="28"/>
          <w:szCs w:val="28"/>
        </w:rPr>
      </w:pPr>
      <w:r>
        <w:rPr>
          <w:rFonts w:ascii="Arial" w:hAnsi="Arial" w:cs="Arial"/>
          <w:sz w:val="28"/>
          <w:szCs w:val="28"/>
        </w:rPr>
        <w:t>N</w:t>
      </w:r>
      <w:r w:rsidR="0049446C" w:rsidRPr="00180CA7">
        <w:rPr>
          <w:rFonts w:ascii="Arial" w:hAnsi="Arial" w:cs="Arial"/>
          <w:sz w:val="28"/>
          <w:szCs w:val="28"/>
        </w:rPr>
        <w:t xml:space="preserve">o conducir a excesiva velocidad ya que eso podría causar algún accidente y </w:t>
      </w:r>
      <w:proofErr w:type="gramStart"/>
      <w:r w:rsidR="0049446C" w:rsidRPr="00180CA7">
        <w:rPr>
          <w:rFonts w:ascii="Arial" w:hAnsi="Arial" w:cs="Arial"/>
          <w:sz w:val="28"/>
          <w:szCs w:val="28"/>
        </w:rPr>
        <w:t>provocarle</w:t>
      </w:r>
      <w:proofErr w:type="gramEnd"/>
      <w:r w:rsidR="0049446C" w:rsidRPr="00180CA7">
        <w:rPr>
          <w:rFonts w:ascii="Arial" w:hAnsi="Arial" w:cs="Arial"/>
          <w:sz w:val="28"/>
          <w:szCs w:val="28"/>
        </w:rPr>
        <w:t xml:space="preserve"> la muerte a muchas </w:t>
      </w:r>
      <w:r w:rsidRPr="00180CA7">
        <w:rPr>
          <w:rFonts w:ascii="Arial" w:hAnsi="Arial" w:cs="Arial"/>
          <w:sz w:val="28"/>
          <w:szCs w:val="28"/>
        </w:rPr>
        <w:t>personas, cuando</w:t>
      </w:r>
      <w:r w:rsidR="0049446C" w:rsidRPr="00180CA7">
        <w:rPr>
          <w:rFonts w:ascii="Arial" w:hAnsi="Arial" w:cs="Arial"/>
          <w:sz w:val="28"/>
          <w:szCs w:val="28"/>
        </w:rPr>
        <w:t xml:space="preserve"> hay tormenta y llueve muy recio es cuando más debe tener precaución uno</w:t>
      </w:r>
      <w:r>
        <w:rPr>
          <w:rFonts w:ascii="Arial" w:hAnsi="Arial" w:cs="Arial"/>
          <w:sz w:val="28"/>
          <w:szCs w:val="28"/>
        </w:rPr>
        <w:t>,</w:t>
      </w:r>
      <w:r w:rsidR="0049446C" w:rsidRPr="00180CA7">
        <w:rPr>
          <w:rFonts w:ascii="Arial" w:hAnsi="Arial" w:cs="Arial"/>
          <w:sz w:val="28"/>
          <w:szCs w:val="28"/>
        </w:rPr>
        <w:t xml:space="preserve"> como conductor ya sea que uno baya conduciendo motocicleta, carro, camioneta o transportes pesados como </w:t>
      </w:r>
      <w:r w:rsidRPr="00180CA7">
        <w:rPr>
          <w:rFonts w:ascii="Arial" w:hAnsi="Arial" w:cs="Arial"/>
          <w:sz w:val="28"/>
          <w:szCs w:val="28"/>
        </w:rPr>
        <w:t>cabezales y</w:t>
      </w:r>
      <w:r w:rsidR="0049446C" w:rsidRPr="00180CA7">
        <w:rPr>
          <w:rFonts w:ascii="Arial" w:hAnsi="Arial" w:cs="Arial"/>
          <w:sz w:val="28"/>
          <w:szCs w:val="28"/>
        </w:rPr>
        <w:t xml:space="preserve"> ceder la vía a una ambulancia cuando lleva la sirena </w:t>
      </w:r>
      <w:r w:rsidRPr="00180CA7">
        <w:rPr>
          <w:rFonts w:ascii="Arial" w:hAnsi="Arial" w:cs="Arial"/>
          <w:sz w:val="28"/>
          <w:szCs w:val="28"/>
        </w:rPr>
        <w:t>encendida o</w:t>
      </w:r>
      <w:r w:rsidR="0049446C" w:rsidRPr="00180CA7">
        <w:rPr>
          <w:rFonts w:ascii="Arial" w:hAnsi="Arial" w:cs="Arial"/>
          <w:sz w:val="28"/>
          <w:szCs w:val="28"/>
        </w:rPr>
        <w:t xml:space="preserve">   una patrulla.</w:t>
      </w:r>
    </w:p>
    <w:p w14:paraId="6B398EA7" w14:textId="0550887E" w:rsidR="009137C7" w:rsidRDefault="009137C7">
      <w:pPr>
        <w:rPr>
          <w:rFonts w:ascii="Arial" w:hAnsi="Arial" w:cs="Arial"/>
          <w:sz w:val="28"/>
          <w:szCs w:val="28"/>
        </w:rPr>
      </w:pPr>
      <w:r w:rsidRPr="00180CA7">
        <w:rPr>
          <w:rFonts w:ascii="Arial" w:hAnsi="Arial" w:cs="Arial"/>
          <w:noProof/>
          <w:color w:val="C00000"/>
          <w:sz w:val="28"/>
          <w:szCs w:val="28"/>
        </w:rPr>
        <w:drawing>
          <wp:anchor distT="0" distB="0" distL="114300" distR="114300" simplePos="0" relativeHeight="251639296" behindDoc="0" locked="0" layoutInCell="1" allowOverlap="1" wp14:anchorId="4D0185A1" wp14:editId="45F9913F">
            <wp:simplePos x="0" y="0"/>
            <wp:positionH relativeFrom="column">
              <wp:posOffset>-171450</wp:posOffset>
            </wp:positionH>
            <wp:positionV relativeFrom="paragraph">
              <wp:posOffset>290830</wp:posOffset>
            </wp:positionV>
            <wp:extent cx="2066925" cy="15621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srcRect/>
                    <a:stretch>
                      <a:fillRect/>
                    </a:stretch>
                  </pic:blipFill>
                  <pic:spPr>
                    <a:xfrm>
                      <a:off x="0" y="0"/>
                      <a:ext cx="2066925" cy="1562100"/>
                    </a:xfrm>
                    <a:prstGeom prst="rect">
                      <a:avLst/>
                    </a:prstGeom>
                  </pic:spPr>
                </pic:pic>
              </a:graphicData>
            </a:graphic>
            <wp14:sizeRelH relativeFrom="margin">
              <wp14:pctWidth>0</wp14:pctWidth>
            </wp14:sizeRelH>
            <wp14:sizeRelV relativeFrom="margin">
              <wp14:pctHeight>0</wp14:pctHeight>
            </wp14:sizeRelV>
          </wp:anchor>
        </w:drawing>
      </w:r>
    </w:p>
    <w:p w14:paraId="3A7C04B2" w14:textId="2BC41B74" w:rsidR="009137C7" w:rsidRDefault="009137C7">
      <w:pPr>
        <w:rPr>
          <w:rFonts w:ascii="Arial" w:hAnsi="Arial" w:cs="Arial"/>
          <w:sz w:val="28"/>
          <w:szCs w:val="28"/>
        </w:rPr>
      </w:pPr>
    </w:p>
    <w:p w14:paraId="4918420C" w14:textId="604655A5" w:rsidR="009137C7" w:rsidRDefault="009137C7">
      <w:pPr>
        <w:rPr>
          <w:rFonts w:ascii="Arial" w:hAnsi="Arial" w:cs="Arial"/>
          <w:sz w:val="28"/>
          <w:szCs w:val="28"/>
        </w:rPr>
      </w:pPr>
    </w:p>
    <w:p w14:paraId="29855709" w14:textId="54D4406E" w:rsidR="009137C7" w:rsidRDefault="009137C7">
      <w:pPr>
        <w:rPr>
          <w:rFonts w:ascii="Arial" w:hAnsi="Arial" w:cs="Arial"/>
          <w:sz w:val="28"/>
          <w:szCs w:val="28"/>
        </w:rPr>
      </w:pPr>
    </w:p>
    <w:p w14:paraId="798AB576" w14:textId="5E788505" w:rsidR="009137C7" w:rsidRDefault="009137C7">
      <w:pPr>
        <w:rPr>
          <w:rFonts w:ascii="Arial" w:hAnsi="Arial" w:cs="Arial"/>
          <w:sz w:val="28"/>
          <w:szCs w:val="28"/>
        </w:rPr>
      </w:pPr>
    </w:p>
    <w:p w14:paraId="60E9949E" w14:textId="77777777" w:rsidR="009137C7" w:rsidRDefault="009137C7">
      <w:pPr>
        <w:rPr>
          <w:rFonts w:ascii="Arial" w:hAnsi="Arial" w:cs="Arial"/>
          <w:sz w:val="28"/>
          <w:szCs w:val="28"/>
        </w:rPr>
      </w:pPr>
    </w:p>
    <w:p w14:paraId="06F18E97" w14:textId="77777777" w:rsidR="009137C7" w:rsidRDefault="009137C7">
      <w:pPr>
        <w:rPr>
          <w:rFonts w:ascii="Arial" w:hAnsi="Arial" w:cs="Arial"/>
          <w:sz w:val="28"/>
          <w:szCs w:val="28"/>
        </w:rPr>
      </w:pPr>
    </w:p>
    <w:p w14:paraId="74D72FEB" w14:textId="4E1E6582" w:rsidR="00ED1E88" w:rsidRPr="00180CA7" w:rsidRDefault="009137C7">
      <w:pPr>
        <w:rPr>
          <w:rFonts w:ascii="Arial" w:hAnsi="Arial" w:cs="Arial"/>
          <w:sz w:val="28"/>
          <w:szCs w:val="28"/>
        </w:rPr>
      </w:pPr>
      <w:r w:rsidRPr="00180CA7">
        <w:rPr>
          <w:rFonts w:ascii="Arial" w:hAnsi="Arial" w:cs="Arial"/>
          <w:noProof/>
          <w:color w:val="C00000"/>
          <w:sz w:val="28"/>
          <w:szCs w:val="28"/>
        </w:rPr>
        <w:lastRenderedPageBreak/>
        <w:drawing>
          <wp:anchor distT="0" distB="0" distL="114300" distR="114300" simplePos="0" relativeHeight="251634176" behindDoc="0" locked="0" layoutInCell="1" allowOverlap="1" wp14:anchorId="0ECA820A" wp14:editId="293E70A3">
            <wp:simplePos x="0" y="0"/>
            <wp:positionH relativeFrom="column">
              <wp:posOffset>1257300</wp:posOffset>
            </wp:positionH>
            <wp:positionV relativeFrom="paragraph">
              <wp:posOffset>-6892290</wp:posOffset>
            </wp:positionV>
            <wp:extent cx="2444750" cy="1301750"/>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pic:nvPicPr>
                  <pic:blipFill>
                    <a:blip r:embed="rId12"/>
                    <a:srcRect/>
                    <a:stretch>
                      <a:fillRect/>
                    </a:stretch>
                  </pic:blipFill>
                  <pic:spPr>
                    <a:xfrm>
                      <a:off x="0" y="0"/>
                      <a:ext cx="2444750" cy="1301750"/>
                    </a:xfrm>
                    <a:prstGeom prst="rect">
                      <a:avLst/>
                    </a:prstGeom>
                  </pic:spPr>
                </pic:pic>
              </a:graphicData>
            </a:graphic>
            <wp14:sizeRelH relativeFrom="margin">
              <wp14:pctWidth>0</wp14:pctWidth>
            </wp14:sizeRelH>
            <wp14:sizeRelV relativeFrom="margin">
              <wp14:pctHeight>0</wp14:pctHeight>
            </wp14:sizeRelV>
          </wp:anchor>
        </w:drawing>
      </w:r>
      <w:r w:rsidR="0049446C" w:rsidRPr="00180CA7">
        <w:rPr>
          <w:rFonts w:ascii="Arial" w:hAnsi="Arial" w:cs="Arial"/>
          <w:sz w:val="28"/>
          <w:szCs w:val="28"/>
        </w:rPr>
        <w:t xml:space="preserve">También así mismo respetar los semáforos en su diferente color porqué cada uno tiene su significado; el verde significa continuar la vía, el naranja bajar velocidad, el rojo significa que debe </w:t>
      </w:r>
      <w:proofErr w:type="gramStart"/>
      <w:r w:rsidR="0049446C" w:rsidRPr="00180CA7">
        <w:rPr>
          <w:rFonts w:ascii="Arial" w:hAnsi="Arial" w:cs="Arial"/>
          <w:sz w:val="28"/>
          <w:szCs w:val="28"/>
        </w:rPr>
        <w:t>parar  hasta</w:t>
      </w:r>
      <w:proofErr w:type="gramEnd"/>
      <w:r w:rsidR="0049446C" w:rsidRPr="00180CA7">
        <w:rPr>
          <w:rFonts w:ascii="Arial" w:hAnsi="Arial" w:cs="Arial"/>
          <w:sz w:val="28"/>
          <w:szCs w:val="28"/>
        </w:rPr>
        <w:t xml:space="preserve"> tener su turno. </w:t>
      </w:r>
    </w:p>
    <w:p w14:paraId="7E56531D" w14:textId="77777777" w:rsidR="00057954" w:rsidRPr="00180CA7" w:rsidRDefault="0049446C">
      <w:pPr>
        <w:rPr>
          <w:rFonts w:ascii="Arial" w:hAnsi="Arial" w:cs="Arial"/>
          <w:sz w:val="28"/>
          <w:szCs w:val="28"/>
        </w:rPr>
      </w:pPr>
      <w:r w:rsidRPr="00180CA7">
        <w:rPr>
          <w:rFonts w:ascii="Arial" w:hAnsi="Arial" w:cs="Arial"/>
          <w:sz w:val="28"/>
          <w:szCs w:val="28"/>
        </w:rPr>
        <w:t xml:space="preserve"> </w:t>
      </w:r>
    </w:p>
    <w:p w14:paraId="50BF6C68" w14:textId="77777777" w:rsidR="00475EA6" w:rsidRPr="00180CA7" w:rsidRDefault="00475EA6">
      <w:pPr>
        <w:rPr>
          <w:rStyle w:val="Textoennegrita"/>
          <w:rFonts w:ascii="Arial" w:hAnsi="Arial" w:cs="Arial"/>
          <w:b w:val="0"/>
          <w:bCs w:val="0"/>
          <w:color w:val="C00000"/>
          <w:sz w:val="28"/>
          <w:szCs w:val="28"/>
        </w:rPr>
      </w:pPr>
      <w:r w:rsidRPr="00180CA7">
        <w:rPr>
          <w:rFonts w:ascii="Arial" w:hAnsi="Arial" w:cs="Arial"/>
          <w:sz w:val="28"/>
          <w:szCs w:val="28"/>
        </w:rPr>
        <w:t xml:space="preserve">Fuente consultada: </w:t>
      </w:r>
      <w:r w:rsidR="00ED1E88" w:rsidRPr="00180CA7">
        <w:rPr>
          <w:rFonts w:ascii="Arial" w:hAnsi="Arial" w:cs="Arial"/>
          <w:color w:val="C00000"/>
          <w:sz w:val="28"/>
          <w:szCs w:val="28"/>
        </w:rPr>
        <w:t>es.m</w:t>
      </w:r>
      <w:r w:rsidR="00877ACA" w:rsidRPr="00180CA7">
        <w:rPr>
          <w:rFonts w:ascii="Arial" w:hAnsi="Arial" w:cs="Arial"/>
          <w:color w:val="C00000"/>
          <w:sz w:val="28"/>
          <w:szCs w:val="28"/>
        </w:rPr>
        <w:t>.</w:t>
      </w:r>
      <w:r w:rsidR="00ED1E88" w:rsidRPr="00180CA7">
        <w:rPr>
          <w:rFonts w:ascii="Arial" w:hAnsi="Arial" w:cs="Arial"/>
          <w:color w:val="C00000"/>
          <w:sz w:val="28"/>
          <w:szCs w:val="28"/>
        </w:rPr>
        <w:t>wikipedia.org</w:t>
      </w:r>
    </w:p>
    <w:p w14:paraId="5AAEA8C6" w14:textId="0E237644" w:rsidR="00057954" w:rsidRPr="00180CA7" w:rsidRDefault="00057954">
      <w:pPr>
        <w:rPr>
          <w:rFonts w:ascii="Arial" w:hAnsi="Arial" w:cs="Arial"/>
          <w:color w:val="C00000"/>
          <w:sz w:val="28"/>
          <w:szCs w:val="28"/>
        </w:rPr>
      </w:pPr>
    </w:p>
    <w:p w14:paraId="2C081278" w14:textId="5A2F197F" w:rsidR="009137C7" w:rsidRDefault="009137C7">
      <w:pPr>
        <w:jc w:val="center"/>
        <w:rPr>
          <w:rFonts w:ascii="Arial" w:hAnsi="Arial" w:cs="Arial"/>
          <w:b/>
          <w:sz w:val="28"/>
          <w:szCs w:val="28"/>
        </w:rPr>
      </w:pPr>
      <w:r w:rsidRPr="00180CA7">
        <w:rPr>
          <w:rFonts w:ascii="Arial" w:hAnsi="Arial" w:cs="Arial"/>
          <w:noProof/>
          <w:color w:val="C00000"/>
          <w:sz w:val="28"/>
          <w:szCs w:val="28"/>
        </w:rPr>
        <w:drawing>
          <wp:anchor distT="0" distB="0" distL="114300" distR="114300" simplePos="0" relativeHeight="251646464" behindDoc="0" locked="0" layoutInCell="1" allowOverlap="1" wp14:anchorId="44239167" wp14:editId="7073BA43">
            <wp:simplePos x="0" y="0"/>
            <wp:positionH relativeFrom="column">
              <wp:posOffset>-66675</wp:posOffset>
            </wp:positionH>
            <wp:positionV relativeFrom="paragraph">
              <wp:posOffset>322580</wp:posOffset>
            </wp:positionV>
            <wp:extent cx="2152650" cy="1571625"/>
            <wp:effectExtent l="0" t="0" r="0" b="952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pic:nvPicPr>
                  <pic:blipFill>
                    <a:blip r:embed="rId13"/>
                    <a:srcRect/>
                    <a:stretch>
                      <a:fillRect/>
                    </a:stretch>
                  </pic:blipFill>
                  <pic:spPr>
                    <a:xfrm>
                      <a:off x="0" y="0"/>
                      <a:ext cx="2152650" cy="1571625"/>
                    </a:xfrm>
                    <a:prstGeom prst="rect">
                      <a:avLst/>
                    </a:prstGeom>
                  </pic:spPr>
                </pic:pic>
              </a:graphicData>
            </a:graphic>
            <wp14:sizeRelH relativeFrom="margin">
              <wp14:pctWidth>0</wp14:pctWidth>
            </wp14:sizeRelH>
            <wp14:sizeRelV relativeFrom="margin">
              <wp14:pctHeight>0</wp14:pctHeight>
            </wp14:sizeRelV>
          </wp:anchor>
        </w:drawing>
      </w:r>
    </w:p>
    <w:p w14:paraId="7A4D9F03" w14:textId="38064BB0" w:rsidR="009137C7" w:rsidRDefault="009137C7">
      <w:pPr>
        <w:jc w:val="center"/>
        <w:rPr>
          <w:rFonts w:ascii="Arial" w:hAnsi="Arial" w:cs="Arial"/>
          <w:b/>
          <w:sz w:val="28"/>
          <w:szCs w:val="28"/>
        </w:rPr>
      </w:pPr>
    </w:p>
    <w:p w14:paraId="614E106D" w14:textId="0FE9B304" w:rsidR="009137C7" w:rsidRDefault="009137C7">
      <w:pPr>
        <w:jc w:val="center"/>
        <w:rPr>
          <w:rFonts w:ascii="Arial" w:hAnsi="Arial" w:cs="Arial"/>
          <w:b/>
          <w:sz w:val="28"/>
          <w:szCs w:val="28"/>
        </w:rPr>
      </w:pPr>
    </w:p>
    <w:p w14:paraId="45447566" w14:textId="72F36BE6" w:rsidR="009137C7" w:rsidRDefault="009137C7">
      <w:pPr>
        <w:jc w:val="center"/>
        <w:rPr>
          <w:rFonts w:ascii="Arial" w:hAnsi="Arial" w:cs="Arial"/>
          <w:b/>
          <w:sz w:val="28"/>
          <w:szCs w:val="28"/>
        </w:rPr>
      </w:pPr>
    </w:p>
    <w:p w14:paraId="58668771" w14:textId="4CD5891B" w:rsidR="009137C7" w:rsidRDefault="009137C7">
      <w:pPr>
        <w:jc w:val="center"/>
        <w:rPr>
          <w:rFonts w:ascii="Arial" w:hAnsi="Arial" w:cs="Arial"/>
          <w:b/>
          <w:sz w:val="28"/>
          <w:szCs w:val="28"/>
        </w:rPr>
      </w:pPr>
    </w:p>
    <w:p w14:paraId="356851A7" w14:textId="72EFA6F7" w:rsidR="009137C7" w:rsidRDefault="009137C7">
      <w:pPr>
        <w:jc w:val="center"/>
        <w:rPr>
          <w:rFonts w:ascii="Arial" w:hAnsi="Arial" w:cs="Arial"/>
          <w:b/>
          <w:sz w:val="28"/>
          <w:szCs w:val="28"/>
        </w:rPr>
      </w:pPr>
    </w:p>
    <w:p w14:paraId="79C8BB08" w14:textId="1488E1B4" w:rsidR="009137C7" w:rsidRDefault="009137C7">
      <w:pPr>
        <w:jc w:val="center"/>
        <w:rPr>
          <w:rFonts w:ascii="Arial" w:hAnsi="Arial" w:cs="Arial"/>
          <w:b/>
          <w:sz w:val="28"/>
          <w:szCs w:val="28"/>
        </w:rPr>
      </w:pPr>
    </w:p>
    <w:p w14:paraId="60475FFC" w14:textId="36F9AF68" w:rsidR="009137C7" w:rsidRDefault="009137C7">
      <w:pPr>
        <w:jc w:val="center"/>
        <w:rPr>
          <w:rFonts w:ascii="Arial" w:hAnsi="Arial" w:cs="Arial"/>
          <w:b/>
          <w:sz w:val="28"/>
          <w:szCs w:val="28"/>
        </w:rPr>
      </w:pPr>
      <w:r>
        <w:rPr>
          <w:rFonts w:ascii="Arial" w:hAnsi="Arial" w:cs="Arial"/>
          <w:b/>
          <w:noProof/>
          <w:sz w:val="28"/>
          <w:szCs w:val="28"/>
        </w:rPr>
        <w:drawing>
          <wp:anchor distT="0" distB="0" distL="114300" distR="114300" simplePos="0" relativeHeight="251682304" behindDoc="0" locked="0" layoutInCell="1" allowOverlap="1" wp14:anchorId="4F023D8A" wp14:editId="3693B968">
            <wp:simplePos x="0" y="0"/>
            <wp:positionH relativeFrom="column">
              <wp:posOffset>2686050</wp:posOffset>
            </wp:positionH>
            <wp:positionV relativeFrom="paragraph">
              <wp:posOffset>6985</wp:posOffset>
            </wp:positionV>
            <wp:extent cx="2870835" cy="1962150"/>
            <wp:effectExtent l="0" t="0" r="571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3736" cy="1964133"/>
                    </a:xfrm>
                    <a:prstGeom prst="rect">
                      <a:avLst/>
                    </a:prstGeom>
                    <a:noFill/>
                  </pic:spPr>
                </pic:pic>
              </a:graphicData>
            </a:graphic>
            <wp14:sizeRelH relativeFrom="margin">
              <wp14:pctWidth>0</wp14:pctWidth>
            </wp14:sizeRelH>
            <wp14:sizeRelV relativeFrom="margin">
              <wp14:pctHeight>0</wp14:pctHeight>
            </wp14:sizeRelV>
          </wp:anchor>
        </w:drawing>
      </w:r>
    </w:p>
    <w:p w14:paraId="2F152CCB" w14:textId="77777777" w:rsidR="009137C7" w:rsidRDefault="009137C7">
      <w:pPr>
        <w:jc w:val="center"/>
        <w:rPr>
          <w:rFonts w:ascii="Arial" w:hAnsi="Arial" w:cs="Arial"/>
          <w:b/>
          <w:sz w:val="28"/>
          <w:szCs w:val="28"/>
        </w:rPr>
      </w:pPr>
    </w:p>
    <w:p w14:paraId="53D8C1CB" w14:textId="77777777" w:rsidR="009137C7" w:rsidRDefault="009137C7">
      <w:pPr>
        <w:jc w:val="center"/>
        <w:rPr>
          <w:rFonts w:ascii="Arial" w:hAnsi="Arial" w:cs="Arial"/>
          <w:b/>
          <w:sz w:val="28"/>
          <w:szCs w:val="28"/>
        </w:rPr>
      </w:pPr>
    </w:p>
    <w:p w14:paraId="3FFF8F16" w14:textId="77777777" w:rsidR="009137C7" w:rsidRDefault="009137C7">
      <w:pPr>
        <w:jc w:val="center"/>
        <w:rPr>
          <w:rFonts w:ascii="Arial" w:hAnsi="Arial" w:cs="Arial"/>
          <w:b/>
          <w:sz w:val="28"/>
          <w:szCs w:val="28"/>
        </w:rPr>
      </w:pPr>
    </w:p>
    <w:p w14:paraId="750FBA89" w14:textId="77777777" w:rsidR="009137C7" w:rsidRDefault="009137C7">
      <w:pPr>
        <w:jc w:val="center"/>
        <w:rPr>
          <w:rFonts w:ascii="Arial" w:hAnsi="Arial" w:cs="Arial"/>
          <w:b/>
          <w:sz w:val="28"/>
          <w:szCs w:val="28"/>
        </w:rPr>
      </w:pPr>
    </w:p>
    <w:p w14:paraId="3BE4597A" w14:textId="77777777" w:rsidR="009137C7" w:rsidRDefault="009137C7">
      <w:pPr>
        <w:jc w:val="center"/>
        <w:rPr>
          <w:rFonts w:ascii="Arial" w:hAnsi="Arial" w:cs="Arial"/>
          <w:b/>
          <w:sz w:val="28"/>
          <w:szCs w:val="28"/>
        </w:rPr>
      </w:pPr>
    </w:p>
    <w:p w14:paraId="1875A5AC" w14:textId="77777777" w:rsidR="009137C7" w:rsidRDefault="009137C7">
      <w:pPr>
        <w:jc w:val="center"/>
        <w:rPr>
          <w:rFonts w:ascii="Arial" w:hAnsi="Arial" w:cs="Arial"/>
          <w:b/>
          <w:sz w:val="28"/>
          <w:szCs w:val="28"/>
        </w:rPr>
      </w:pPr>
    </w:p>
    <w:p w14:paraId="58EC6A0E" w14:textId="77777777" w:rsidR="009137C7" w:rsidRDefault="009137C7">
      <w:pPr>
        <w:jc w:val="center"/>
        <w:rPr>
          <w:rFonts w:ascii="Arial" w:hAnsi="Arial" w:cs="Arial"/>
          <w:b/>
          <w:sz w:val="28"/>
          <w:szCs w:val="28"/>
        </w:rPr>
      </w:pPr>
    </w:p>
    <w:p w14:paraId="1A7F6D5B" w14:textId="77777777" w:rsidR="009137C7" w:rsidRDefault="009137C7">
      <w:pPr>
        <w:jc w:val="center"/>
        <w:rPr>
          <w:rFonts w:ascii="Arial" w:hAnsi="Arial" w:cs="Arial"/>
          <w:b/>
          <w:sz w:val="28"/>
          <w:szCs w:val="28"/>
        </w:rPr>
      </w:pPr>
    </w:p>
    <w:p w14:paraId="1E02B3BF" w14:textId="77777777" w:rsidR="009137C7" w:rsidRDefault="009137C7">
      <w:pPr>
        <w:jc w:val="center"/>
        <w:rPr>
          <w:rFonts w:ascii="Arial" w:hAnsi="Arial" w:cs="Arial"/>
          <w:b/>
          <w:sz w:val="28"/>
          <w:szCs w:val="28"/>
        </w:rPr>
      </w:pPr>
    </w:p>
    <w:p w14:paraId="382373A1" w14:textId="77777777" w:rsidR="009137C7" w:rsidRDefault="009137C7">
      <w:pPr>
        <w:jc w:val="center"/>
        <w:rPr>
          <w:rFonts w:ascii="Arial" w:hAnsi="Arial" w:cs="Arial"/>
          <w:b/>
          <w:sz w:val="28"/>
          <w:szCs w:val="28"/>
        </w:rPr>
      </w:pPr>
    </w:p>
    <w:p w14:paraId="798D8958" w14:textId="68B663E7" w:rsidR="00057954" w:rsidRPr="00180CA7" w:rsidRDefault="0049446C">
      <w:pPr>
        <w:jc w:val="center"/>
        <w:rPr>
          <w:rFonts w:ascii="Arial" w:hAnsi="Arial" w:cs="Arial"/>
          <w:b/>
          <w:sz w:val="28"/>
          <w:szCs w:val="28"/>
        </w:rPr>
      </w:pPr>
      <w:r w:rsidRPr="00180CA7">
        <w:rPr>
          <w:rFonts w:ascii="Arial" w:hAnsi="Arial" w:cs="Arial"/>
          <w:b/>
          <w:sz w:val="28"/>
          <w:szCs w:val="28"/>
        </w:rPr>
        <w:lastRenderedPageBreak/>
        <w:t>CULTURA TRIBUTARIA</w:t>
      </w:r>
    </w:p>
    <w:p w14:paraId="45DAF7DE" w14:textId="77777777"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Es el conjunto de información y el grado de conocimientos que en un país tiene sobre los impuestos, consiste en la obligación por parte del contribuyente de declarar y enterar al fisco nacional una suma de dinero con base de sus ingresos y bienes.</w:t>
      </w:r>
    </w:p>
    <w:p w14:paraId="7C63E612" w14:textId="12FBE9C7"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 xml:space="preserve">Es importante que todos los ciudadanos posean una </w:t>
      </w:r>
      <w:r w:rsidR="009137C7" w:rsidRPr="00180CA7">
        <w:rPr>
          <w:rFonts w:ascii="Arial" w:hAnsi="Arial" w:cs="Arial"/>
          <w:sz w:val="28"/>
          <w:szCs w:val="28"/>
        </w:rPr>
        <w:t>fuerte cultura</w:t>
      </w:r>
      <w:r w:rsidRPr="00180CA7">
        <w:rPr>
          <w:rFonts w:ascii="Arial" w:hAnsi="Arial" w:cs="Arial"/>
          <w:sz w:val="28"/>
          <w:szCs w:val="28"/>
        </w:rPr>
        <w:t xml:space="preserve"> para que puedan comprender que lo tributos son recursos que recauda el estado en carácter de administrador, pero en realidad esos recursos le pertenecen a la población por lo tanto el estado se los debe devolver prestando servicios públicos, como por ejemplo infraestructura pública, servicios públicos y fines asistenciales.          </w:t>
      </w:r>
    </w:p>
    <w:p w14:paraId="1F7E4C5C" w14:textId="77777777" w:rsidR="00057954" w:rsidRPr="00180CA7" w:rsidRDefault="00057954">
      <w:pPr>
        <w:tabs>
          <w:tab w:val="left" w:pos="1793"/>
        </w:tabs>
        <w:rPr>
          <w:rFonts w:ascii="Arial" w:hAnsi="Arial" w:cs="Arial"/>
          <w:sz w:val="28"/>
          <w:szCs w:val="28"/>
        </w:rPr>
      </w:pPr>
    </w:p>
    <w:p w14:paraId="4B4416CD" w14:textId="266A5F1F" w:rsidR="00057954" w:rsidRPr="00180CA7" w:rsidRDefault="009137C7">
      <w:pPr>
        <w:tabs>
          <w:tab w:val="left" w:pos="1793"/>
        </w:tabs>
        <w:rPr>
          <w:rFonts w:ascii="Arial" w:hAnsi="Arial" w:cs="Arial"/>
          <w:sz w:val="28"/>
          <w:szCs w:val="28"/>
        </w:rPr>
      </w:pPr>
      <w:r w:rsidRPr="00180CA7">
        <w:rPr>
          <w:rFonts w:ascii="Arial" w:hAnsi="Arial" w:cs="Arial"/>
          <w:noProof/>
          <w:sz w:val="28"/>
          <w:szCs w:val="28"/>
          <w:lang w:eastAsia="es-GT"/>
        </w:rPr>
        <w:drawing>
          <wp:anchor distT="0" distB="0" distL="114300" distR="114300" simplePos="0" relativeHeight="251652608" behindDoc="0" locked="0" layoutInCell="1" allowOverlap="1" wp14:anchorId="0C4B4AF4" wp14:editId="04B8CB32">
            <wp:simplePos x="0" y="0"/>
            <wp:positionH relativeFrom="margin">
              <wp:posOffset>-190500</wp:posOffset>
            </wp:positionH>
            <wp:positionV relativeFrom="paragraph">
              <wp:posOffset>71120</wp:posOffset>
            </wp:positionV>
            <wp:extent cx="3076575" cy="2048698"/>
            <wp:effectExtent l="0" t="0" r="0" b="889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noChangeArrowheads="1"/>
                    </pic:cNvPicPr>
                  </pic:nvPicPr>
                  <pic:blipFill>
                    <a:blip r:embed="rId15"/>
                    <a:srcRect/>
                    <a:stretch>
                      <a:fillRect/>
                    </a:stretch>
                  </pic:blipFill>
                  <pic:spPr>
                    <a:xfrm>
                      <a:off x="0" y="0"/>
                      <a:ext cx="3076575" cy="204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B84DA" w14:textId="670DD9F1" w:rsidR="00057954" w:rsidRPr="00180CA7" w:rsidRDefault="00057954">
      <w:pPr>
        <w:tabs>
          <w:tab w:val="left" w:pos="1793"/>
        </w:tabs>
        <w:rPr>
          <w:rFonts w:ascii="Arial" w:hAnsi="Arial" w:cs="Arial"/>
          <w:sz w:val="28"/>
          <w:szCs w:val="28"/>
        </w:rPr>
      </w:pPr>
    </w:p>
    <w:p w14:paraId="36945286" w14:textId="70592196" w:rsidR="00057954" w:rsidRPr="00180CA7" w:rsidRDefault="00057954">
      <w:pPr>
        <w:tabs>
          <w:tab w:val="left" w:pos="1793"/>
        </w:tabs>
        <w:rPr>
          <w:rFonts w:ascii="Arial" w:hAnsi="Arial" w:cs="Arial"/>
          <w:sz w:val="28"/>
          <w:szCs w:val="28"/>
        </w:rPr>
      </w:pPr>
    </w:p>
    <w:p w14:paraId="732EA269" w14:textId="796AEF1D" w:rsidR="00057954" w:rsidRPr="00180CA7" w:rsidRDefault="00057954">
      <w:pPr>
        <w:tabs>
          <w:tab w:val="left" w:pos="1793"/>
        </w:tabs>
        <w:rPr>
          <w:rFonts w:ascii="Arial" w:hAnsi="Arial" w:cs="Arial"/>
          <w:sz w:val="28"/>
          <w:szCs w:val="28"/>
        </w:rPr>
      </w:pPr>
    </w:p>
    <w:p w14:paraId="5F199E23" w14:textId="12EAF4C0" w:rsidR="00057954" w:rsidRPr="00180CA7" w:rsidRDefault="00057954">
      <w:pPr>
        <w:tabs>
          <w:tab w:val="left" w:pos="1793"/>
        </w:tabs>
        <w:rPr>
          <w:rFonts w:ascii="Arial" w:hAnsi="Arial" w:cs="Arial"/>
          <w:sz w:val="28"/>
          <w:szCs w:val="28"/>
        </w:rPr>
      </w:pPr>
    </w:p>
    <w:p w14:paraId="74D498A0" w14:textId="77777777" w:rsidR="00057954" w:rsidRPr="00180CA7" w:rsidRDefault="00057954">
      <w:pPr>
        <w:tabs>
          <w:tab w:val="left" w:pos="1793"/>
        </w:tabs>
        <w:rPr>
          <w:rFonts w:ascii="Arial" w:hAnsi="Arial" w:cs="Arial"/>
          <w:sz w:val="28"/>
          <w:szCs w:val="28"/>
        </w:rPr>
      </w:pPr>
    </w:p>
    <w:p w14:paraId="1AF03241" w14:textId="77777777" w:rsidR="00057954" w:rsidRPr="00180CA7" w:rsidRDefault="00057954">
      <w:pPr>
        <w:tabs>
          <w:tab w:val="left" w:pos="1793"/>
        </w:tabs>
        <w:rPr>
          <w:rFonts w:ascii="Arial" w:hAnsi="Arial" w:cs="Arial"/>
          <w:sz w:val="28"/>
          <w:szCs w:val="28"/>
        </w:rPr>
      </w:pPr>
    </w:p>
    <w:p w14:paraId="0BC4B278" w14:textId="2D33F476" w:rsidR="00057954" w:rsidRPr="00180CA7" w:rsidRDefault="00180D89">
      <w:pPr>
        <w:tabs>
          <w:tab w:val="left" w:pos="1793"/>
        </w:tabs>
        <w:rPr>
          <w:rFonts w:ascii="Arial" w:hAnsi="Arial" w:cs="Arial"/>
          <w:sz w:val="28"/>
          <w:szCs w:val="28"/>
        </w:rPr>
      </w:pPr>
      <w:r>
        <w:rPr>
          <w:rFonts w:ascii="Arial" w:hAnsi="Arial" w:cs="Arial"/>
          <w:noProof/>
          <w:sz w:val="28"/>
          <w:szCs w:val="28"/>
        </w:rPr>
        <w:drawing>
          <wp:anchor distT="0" distB="0" distL="114300" distR="114300" simplePos="0" relativeHeight="251684352" behindDoc="0" locked="0" layoutInCell="1" allowOverlap="1" wp14:anchorId="691A387F" wp14:editId="0E2A12BF">
            <wp:simplePos x="0" y="0"/>
            <wp:positionH relativeFrom="column">
              <wp:posOffset>2181225</wp:posOffset>
            </wp:positionH>
            <wp:positionV relativeFrom="paragraph">
              <wp:posOffset>317500</wp:posOffset>
            </wp:positionV>
            <wp:extent cx="3514725" cy="2338890"/>
            <wp:effectExtent l="0" t="0" r="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2338890"/>
                    </a:xfrm>
                    <a:prstGeom prst="rect">
                      <a:avLst/>
                    </a:prstGeom>
                    <a:noFill/>
                  </pic:spPr>
                </pic:pic>
              </a:graphicData>
            </a:graphic>
            <wp14:sizeRelH relativeFrom="margin">
              <wp14:pctWidth>0</wp14:pctWidth>
            </wp14:sizeRelH>
            <wp14:sizeRelV relativeFrom="margin">
              <wp14:pctHeight>0</wp14:pctHeight>
            </wp14:sizeRelV>
          </wp:anchor>
        </w:drawing>
      </w:r>
    </w:p>
    <w:p w14:paraId="13FF6AAE" w14:textId="45B0DDA6" w:rsidR="00057954" w:rsidRPr="00180CA7" w:rsidRDefault="00057954">
      <w:pPr>
        <w:tabs>
          <w:tab w:val="left" w:pos="1793"/>
        </w:tabs>
        <w:rPr>
          <w:rFonts w:ascii="Arial" w:hAnsi="Arial" w:cs="Arial"/>
          <w:sz w:val="28"/>
          <w:szCs w:val="28"/>
        </w:rPr>
      </w:pPr>
    </w:p>
    <w:p w14:paraId="48AC5AD2" w14:textId="77777777" w:rsidR="00057954" w:rsidRPr="00180CA7" w:rsidRDefault="00057954">
      <w:pPr>
        <w:tabs>
          <w:tab w:val="left" w:pos="1793"/>
        </w:tabs>
        <w:rPr>
          <w:rFonts w:ascii="Arial" w:hAnsi="Arial" w:cs="Arial"/>
          <w:sz w:val="28"/>
          <w:szCs w:val="28"/>
        </w:rPr>
      </w:pPr>
    </w:p>
    <w:p w14:paraId="1724FA51" w14:textId="77777777" w:rsidR="00057954" w:rsidRPr="00180CA7" w:rsidRDefault="00057954">
      <w:pPr>
        <w:tabs>
          <w:tab w:val="left" w:pos="1793"/>
        </w:tabs>
        <w:rPr>
          <w:rFonts w:ascii="Arial" w:hAnsi="Arial" w:cs="Arial"/>
          <w:sz w:val="28"/>
          <w:szCs w:val="28"/>
        </w:rPr>
      </w:pPr>
    </w:p>
    <w:p w14:paraId="00A3A89B" w14:textId="77777777" w:rsidR="00057954" w:rsidRPr="00180CA7" w:rsidRDefault="00057954">
      <w:pPr>
        <w:tabs>
          <w:tab w:val="left" w:pos="1793"/>
        </w:tabs>
        <w:rPr>
          <w:rFonts w:ascii="Arial" w:hAnsi="Arial" w:cs="Arial"/>
          <w:sz w:val="28"/>
          <w:szCs w:val="28"/>
        </w:rPr>
      </w:pPr>
    </w:p>
    <w:p w14:paraId="2187F81C" w14:textId="77777777" w:rsidR="00057954" w:rsidRPr="00180CA7" w:rsidRDefault="00057954">
      <w:pPr>
        <w:rPr>
          <w:rFonts w:ascii="Arial" w:hAnsi="Arial" w:cs="Arial"/>
          <w:sz w:val="28"/>
          <w:szCs w:val="28"/>
        </w:rPr>
      </w:pPr>
    </w:p>
    <w:p w14:paraId="78460DAE" w14:textId="77777777" w:rsidR="00057954" w:rsidRPr="00180CA7" w:rsidRDefault="00057954">
      <w:pPr>
        <w:rPr>
          <w:rFonts w:ascii="Arial" w:hAnsi="Arial" w:cs="Arial"/>
          <w:sz w:val="28"/>
          <w:szCs w:val="28"/>
          <w:u w:val="single"/>
        </w:rPr>
      </w:pPr>
    </w:p>
    <w:p w14:paraId="7F0AA015" w14:textId="77777777" w:rsidR="009137C7" w:rsidRDefault="009137C7">
      <w:pPr>
        <w:jc w:val="center"/>
        <w:rPr>
          <w:rFonts w:ascii="Arial" w:hAnsi="Arial" w:cs="Arial"/>
          <w:b/>
          <w:bCs/>
          <w:sz w:val="28"/>
          <w:szCs w:val="28"/>
          <w:lang w:val="es-MX"/>
        </w:rPr>
      </w:pPr>
    </w:p>
    <w:p w14:paraId="3287CACE" w14:textId="4317B1BE" w:rsidR="00057954" w:rsidRPr="00180CA7" w:rsidRDefault="0049446C">
      <w:pPr>
        <w:jc w:val="center"/>
        <w:rPr>
          <w:rFonts w:ascii="Arial" w:hAnsi="Arial" w:cs="Arial"/>
          <w:b/>
          <w:bCs/>
          <w:sz w:val="28"/>
          <w:szCs w:val="28"/>
          <w:lang w:val="es-MX"/>
        </w:rPr>
      </w:pPr>
      <w:r w:rsidRPr="00180CA7">
        <w:rPr>
          <w:rFonts w:ascii="Arial" w:hAnsi="Arial" w:cs="Arial"/>
          <w:b/>
          <w:bCs/>
          <w:sz w:val="28"/>
          <w:szCs w:val="28"/>
          <w:lang w:val="es-MX"/>
        </w:rPr>
        <w:lastRenderedPageBreak/>
        <w:t>Boleto de Ornato</w:t>
      </w:r>
    </w:p>
    <w:p w14:paraId="1E7C0300" w14:textId="77777777" w:rsidR="00057954" w:rsidRPr="00180CA7" w:rsidRDefault="0049446C">
      <w:pPr>
        <w:jc w:val="both"/>
        <w:rPr>
          <w:rFonts w:ascii="Arial" w:hAnsi="Arial" w:cs="Arial"/>
          <w:sz w:val="28"/>
          <w:szCs w:val="28"/>
          <w:lang w:val="es-MX"/>
        </w:rPr>
      </w:pPr>
      <w:r w:rsidRPr="00180CA7">
        <w:rPr>
          <w:rFonts w:ascii="Arial" w:hAnsi="Arial" w:cs="Arial"/>
          <w:sz w:val="28"/>
          <w:szCs w:val="28"/>
          <w:lang w:val="es-MX"/>
        </w:rPr>
        <w:t xml:space="preserve">Es una responsabilidad, que todos debemos tener, en adquirir el dicho boleto de nuestra ciudad. La cancelación del boleto debe efectuarse durante enero y febrero, el registro lo tienen las municipalidades, de todos los países con el fin de contribuir a la institución. </w:t>
      </w:r>
    </w:p>
    <w:p w14:paraId="168BD964" w14:textId="77777777" w:rsidR="00057954" w:rsidRPr="00180CA7" w:rsidRDefault="0049446C">
      <w:pPr>
        <w:jc w:val="both"/>
        <w:rPr>
          <w:rFonts w:ascii="Arial" w:hAnsi="Arial" w:cs="Arial"/>
          <w:sz w:val="28"/>
          <w:szCs w:val="28"/>
          <w:lang w:val="es-MX"/>
        </w:rPr>
      </w:pPr>
      <w:r w:rsidRPr="00180CA7">
        <w:rPr>
          <w:rFonts w:ascii="Arial" w:hAnsi="Arial" w:cs="Arial"/>
          <w:sz w:val="28"/>
          <w:szCs w:val="28"/>
          <w:lang w:val="es-MX"/>
        </w:rPr>
        <w:t>Como ciudadano debemos cumplir, con nuestras cuotas mensuales mínimas, el ornato para los trabajadores de todas las comunidades.</w:t>
      </w:r>
    </w:p>
    <w:p w14:paraId="0E1F8242" w14:textId="77777777" w:rsidR="00057954" w:rsidRPr="00180CA7" w:rsidRDefault="00057954">
      <w:pPr>
        <w:jc w:val="both"/>
        <w:rPr>
          <w:rFonts w:ascii="Arial" w:hAnsi="Arial" w:cs="Arial"/>
          <w:sz w:val="28"/>
          <w:szCs w:val="28"/>
          <w:lang w:val="es-MX"/>
        </w:rPr>
      </w:pPr>
    </w:p>
    <w:p w14:paraId="69D4E8E7" w14:textId="77777777" w:rsidR="00057954" w:rsidRPr="00180CA7" w:rsidRDefault="0049446C">
      <w:pPr>
        <w:jc w:val="both"/>
        <w:rPr>
          <w:rFonts w:ascii="Arial" w:hAnsi="Arial" w:cs="Arial"/>
          <w:sz w:val="28"/>
          <w:szCs w:val="28"/>
          <w:lang w:val="es-MX"/>
        </w:rPr>
      </w:pPr>
      <w:r w:rsidRPr="00180CA7">
        <w:rPr>
          <w:rFonts w:ascii="Arial" w:hAnsi="Arial" w:cs="Arial"/>
          <w:noProof/>
          <w:sz w:val="28"/>
          <w:szCs w:val="28"/>
        </w:rPr>
        <w:drawing>
          <wp:anchor distT="0" distB="0" distL="114300" distR="114300" simplePos="0" relativeHeight="251654656" behindDoc="0" locked="0" layoutInCell="1" allowOverlap="1" wp14:anchorId="3F49B902" wp14:editId="15D9D54E">
            <wp:simplePos x="0" y="0"/>
            <wp:positionH relativeFrom="column">
              <wp:posOffset>0</wp:posOffset>
            </wp:positionH>
            <wp:positionV relativeFrom="paragraph">
              <wp:posOffset>297180</wp:posOffset>
            </wp:positionV>
            <wp:extent cx="3123334" cy="1752600"/>
            <wp:effectExtent l="19050" t="19050" r="20320" b="1905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noChangeArrowheads="1"/>
                    </pic:cNvPicPr>
                  </pic:nvPicPr>
                  <pic:blipFill>
                    <a:blip r:embed="rId17"/>
                    <a:srcRect/>
                    <a:stretch>
                      <a:fillRect/>
                    </a:stretch>
                  </pic:blipFill>
                  <pic:spPr>
                    <a:xfrm>
                      <a:off x="0" y="0"/>
                      <a:ext cx="3140445" cy="1762202"/>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7F7D856" w14:textId="77777777" w:rsidR="00057954" w:rsidRPr="00180CA7" w:rsidRDefault="00057954">
      <w:pPr>
        <w:jc w:val="both"/>
        <w:rPr>
          <w:rFonts w:ascii="Arial" w:hAnsi="Arial" w:cs="Arial"/>
          <w:sz w:val="28"/>
          <w:szCs w:val="28"/>
          <w:lang w:val="es-MX"/>
        </w:rPr>
      </w:pPr>
    </w:p>
    <w:p w14:paraId="6A331CBA" w14:textId="77777777" w:rsidR="00057954" w:rsidRPr="00180CA7" w:rsidRDefault="00057954">
      <w:pPr>
        <w:jc w:val="both"/>
        <w:rPr>
          <w:rFonts w:ascii="Arial" w:hAnsi="Arial" w:cs="Arial"/>
          <w:sz w:val="28"/>
          <w:szCs w:val="28"/>
          <w:lang w:val="es-MX"/>
        </w:rPr>
      </w:pPr>
    </w:p>
    <w:p w14:paraId="45E20255" w14:textId="77777777" w:rsidR="00057954" w:rsidRPr="00180CA7" w:rsidRDefault="00057954">
      <w:pPr>
        <w:jc w:val="both"/>
        <w:rPr>
          <w:rFonts w:ascii="Arial" w:hAnsi="Arial" w:cs="Arial"/>
          <w:sz w:val="28"/>
          <w:szCs w:val="28"/>
          <w:lang w:val="es-MX"/>
        </w:rPr>
      </w:pPr>
    </w:p>
    <w:p w14:paraId="0A804CE6" w14:textId="77777777" w:rsidR="00057954" w:rsidRPr="00180CA7" w:rsidRDefault="00057954">
      <w:pPr>
        <w:jc w:val="both"/>
        <w:rPr>
          <w:rFonts w:ascii="Arial" w:hAnsi="Arial" w:cs="Arial"/>
          <w:sz w:val="28"/>
          <w:szCs w:val="28"/>
          <w:lang w:val="es-MX"/>
        </w:rPr>
      </w:pPr>
    </w:p>
    <w:p w14:paraId="7712DB1C" w14:textId="77777777" w:rsidR="00057954" w:rsidRPr="00180CA7" w:rsidRDefault="00057954">
      <w:pPr>
        <w:jc w:val="both"/>
        <w:rPr>
          <w:rFonts w:ascii="Arial" w:hAnsi="Arial" w:cs="Arial"/>
          <w:sz w:val="28"/>
          <w:szCs w:val="28"/>
          <w:lang w:val="es-MX"/>
        </w:rPr>
      </w:pPr>
    </w:p>
    <w:p w14:paraId="296CACEC" w14:textId="77777777" w:rsidR="00057954" w:rsidRPr="00180CA7" w:rsidRDefault="00057954">
      <w:pPr>
        <w:jc w:val="both"/>
        <w:rPr>
          <w:rFonts w:ascii="Arial" w:hAnsi="Arial" w:cs="Arial"/>
          <w:sz w:val="28"/>
          <w:szCs w:val="28"/>
          <w:lang w:val="es-MX"/>
        </w:rPr>
      </w:pPr>
    </w:p>
    <w:p w14:paraId="49329501" w14:textId="34F7DCDE" w:rsidR="00057954" w:rsidRPr="00180CA7" w:rsidRDefault="00180D89">
      <w:pPr>
        <w:jc w:val="both"/>
        <w:rPr>
          <w:rFonts w:ascii="Arial" w:hAnsi="Arial" w:cs="Arial"/>
          <w:sz w:val="28"/>
          <w:szCs w:val="28"/>
          <w:lang w:val="es-MX"/>
        </w:rPr>
      </w:pPr>
      <w:r>
        <w:rPr>
          <w:rFonts w:ascii="Arial" w:hAnsi="Arial" w:cs="Arial"/>
          <w:noProof/>
          <w:sz w:val="28"/>
          <w:szCs w:val="28"/>
          <w:lang w:val="es-MX"/>
        </w:rPr>
        <w:drawing>
          <wp:anchor distT="0" distB="0" distL="114300" distR="114300" simplePos="0" relativeHeight="251686400" behindDoc="0" locked="0" layoutInCell="1" allowOverlap="1" wp14:anchorId="2F608188" wp14:editId="5E8F1139">
            <wp:simplePos x="0" y="0"/>
            <wp:positionH relativeFrom="column">
              <wp:posOffset>2495550</wp:posOffset>
            </wp:positionH>
            <wp:positionV relativeFrom="paragraph">
              <wp:posOffset>267335</wp:posOffset>
            </wp:positionV>
            <wp:extent cx="3169920" cy="19526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638" cy="1953683"/>
                    </a:xfrm>
                    <a:prstGeom prst="rect">
                      <a:avLst/>
                    </a:prstGeom>
                    <a:noFill/>
                  </pic:spPr>
                </pic:pic>
              </a:graphicData>
            </a:graphic>
            <wp14:sizeRelH relativeFrom="margin">
              <wp14:pctWidth>0</wp14:pctWidth>
            </wp14:sizeRelH>
            <wp14:sizeRelV relativeFrom="margin">
              <wp14:pctHeight>0</wp14:pctHeight>
            </wp14:sizeRelV>
          </wp:anchor>
        </w:drawing>
      </w:r>
    </w:p>
    <w:p w14:paraId="348B14D7" w14:textId="3E393D77" w:rsidR="00057954" w:rsidRPr="00180CA7" w:rsidRDefault="00057954">
      <w:pPr>
        <w:jc w:val="both"/>
        <w:rPr>
          <w:rFonts w:ascii="Arial" w:hAnsi="Arial" w:cs="Arial"/>
          <w:sz w:val="28"/>
          <w:szCs w:val="28"/>
          <w:lang w:val="es-MX"/>
        </w:rPr>
      </w:pPr>
    </w:p>
    <w:p w14:paraId="56AB4EE6" w14:textId="77777777" w:rsidR="00057954" w:rsidRPr="00180CA7" w:rsidRDefault="00057954">
      <w:pPr>
        <w:jc w:val="both"/>
        <w:rPr>
          <w:rFonts w:ascii="Arial" w:hAnsi="Arial" w:cs="Arial"/>
          <w:sz w:val="28"/>
          <w:szCs w:val="28"/>
          <w:lang w:val="es-MX"/>
        </w:rPr>
      </w:pPr>
    </w:p>
    <w:p w14:paraId="04FEC2BF" w14:textId="77777777" w:rsidR="00057954" w:rsidRPr="00180CA7" w:rsidRDefault="00057954">
      <w:pPr>
        <w:jc w:val="both"/>
        <w:rPr>
          <w:rFonts w:ascii="Arial" w:hAnsi="Arial" w:cs="Arial"/>
          <w:sz w:val="28"/>
          <w:szCs w:val="28"/>
          <w:lang w:val="es-MX"/>
        </w:rPr>
      </w:pPr>
    </w:p>
    <w:p w14:paraId="3C81D029" w14:textId="77777777" w:rsidR="00057954" w:rsidRPr="00180CA7" w:rsidRDefault="00057954">
      <w:pPr>
        <w:jc w:val="both"/>
        <w:rPr>
          <w:rFonts w:ascii="Arial" w:hAnsi="Arial" w:cs="Arial"/>
          <w:sz w:val="28"/>
          <w:szCs w:val="28"/>
          <w:lang w:val="es-MX"/>
        </w:rPr>
      </w:pPr>
    </w:p>
    <w:p w14:paraId="5B1B8644" w14:textId="77777777" w:rsidR="00057954" w:rsidRPr="00180CA7" w:rsidRDefault="00057954">
      <w:pPr>
        <w:jc w:val="both"/>
        <w:rPr>
          <w:rFonts w:ascii="Arial" w:hAnsi="Arial" w:cs="Arial"/>
          <w:b/>
          <w:bCs/>
          <w:sz w:val="28"/>
          <w:szCs w:val="28"/>
          <w:lang w:val="es-MX"/>
        </w:rPr>
      </w:pPr>
    </w:p>
    <w:p w14:paraId="49FAC295" w14:textId="77777777" w:rsidR="00057954" w:rsidRPr="00180CA7" w:rsidRDefault="0049446C">
      <w:pPr>
        <w:jc w:val="both"/>
        <w:rPr>
          <w:rFonts w:ascii="Arial" w:hAnsi="Arial" w:cs="Arial"/>
          <w:b/>
          <w:bCs/>
          <w:sz w:val="28"/>
          <w:szCs w:val="28"/>
          <w:lang w:val="es-MX"/>
        </w:rPr>
      </w:pPr>
      <w:r w:rsidRPr="00180CA7">
        <w:rPr>
          <w:rFonts w:ascii="Arial" w:hAnsi="Arial" w:cs="Arial"/>
          <w:b/>
          <w:bCs/>
          <w:sz w:val="28"/>
          <w:szCs w:val="28"/>
          <w:lang w:val="es-MX"/>
        </w:rPr>
        <w:t>Fuente</w:t>
      </w:r>
    </w:p>
    <w:p w14:paraId="3407ACD7" w14:textId="77777777" w:rsidR="00057954" w:rsidRPr="00180CA7" w:rsidRDefault="0074370F">
      <w:pPr>
        <w:rPr>
          <w:rFonts w:ascii="Arial" w:hAnsi="Arial" w:cs="Arial"/>
          <w:sz w:val="28"/>
          <w:szCs w:val="28"/>
          <w:u w:val="single"/>
          <w:vertAlign w:val="superscript"/>
        </w:rPr>
      </w:pPr>
      <w:hyperlink r:id="rId19" w:history="1">
        <w:r w:rsidR="0049446C" w:rsidRPr="00180CA7">
          <w:rPr>
            <w:rStyle w:val="Hipervnculo"/>
            <w:rFonts w:ascii="Arial" w:hAnsi="Arial" w:cs="Arial"/>
            <w:sz w:val="28"/>
            <w:szCs w:val="28"/>
          </w:rPr>
          <w:t>conócenos (muniguate.com)</w:t>
        </w:r>
      </w:hyperlink>
    </w:p>
    <w:p w14:paraId="257E7E5D" w14:textId="77777777" w:rsidR="00057954" w:rsidRPr="00180CA7" w:rsidRDefault="00057954">
      <w:pPr>
        <w:rPr>
          <w:rFonts w:ascii="Arial" w:hAnsi="Arial" w:cs="Arial"/>
          <w:sz w:val="28"/>
          <w:szCs w:val="28"/>
          <w:u w:val="single"/>
          <w:vertAlign w:val="superscript"/>
        </w:rPr>
      </w:pPr>
    </w:p>
    <w:p w14:paraId="383E957E" w14:textId="77777777" w:rsidR="00180D89" w:rsidRDefault="00180D89">
      <w:pPr>
        <w:jc w:val="center"/>
        <w:rPr>
          <w:rFonts w:ascii="Arial" w:hAnsi="Arial" w:cs="Arial"/>
          <w:b/>
          <w:sz w:val="28"/>
          <w:szCs w:val="28"/>
        </w:rPr>
      </w:pPr>
    </w:p>
    <w:p w14:paraId="315DDE0E" w14:textId="77777777" w:rsidR="00180D89" w:rsidRDefault="00180D89">
      <w:pPr>
        <w:jc w:val="center"/>
        <w:rPr>
          <w:rFonts w:ascii="Arial" w:hAnsi="Arial" w:cs="Arial"/>
          <w:b/>
          <w:sz w:val="28"/>
          <w:szCs w:val="28"/>
        </w:rPr>
      </w:pPr>
    </w:p>
    <w:p w14:paraId="00C2697D" w14:textId="6206BFB0" w:rsidR="00057954" w:rsidRPr="00180CA7" w:rsidRDefault="0049446C">
      <w:pPr>
        <w:jc w:val="center"/>
        <w:rPr>
          <w:rFonts w:ascii="Arial" w:hAnsi="Arial" w:cs="Arial"/>
          <w:b/>
          <w:sz w:val="28"/>
          <w:szCs w:val="28"/>
        </w:rPr>
      </w:pPr>
      <w:r w:rsidRPr="00180CA7">
        <w:rPr>
          <w:rFonts w:ascii="Arial" w:hAnsi="Arial" w:cs="Arial"/>
          <w:b/>
          <w:sz w:val="28"/>
          <w:szCs w:val="28"/>
        </w:rPr>
        <w:lastRenderedPageBreak/>
        <w:t>ORDENAMIENTO FISCAL</w:t>
      </w:r>
    </w:p>
    <w:p w14:paraId="3D55A0A0" w14:textId="748DA2C8" w:rsidR="00057954" w:rsidRPr="00180CA7" w:rsidRDefault="00057954">
      <w:pPr>
        <w:jc w:val="center"/>
        <w:rPr>
          <w:rFonts w:ascii="Arial" w:hAnsi="Arial" w:cs="Arial"/>
          <w:b/>
          <w:sz w:val="28"/>
          <w:szCs w:val="28"/>
        </w:rPr>
      </w:pPr>
    </w:p>
    <w:p w14:paraId="18FFE728" w14:textId="5937CF82" w:rsidR="00057954" w:rsidRPr="00180CA7" w:rsidRDefault="0049446C">
      <w:pPr>
        <w:jc w:val="both"/>
        <w:rPr>
          <w:rFonts w:ascii="Arial" w:hAnsi="Arial" w:cs="Arial"/>
          <w:sz w:val="28"/>
          <w:szCs w:val="28"/>
        </w:rPr>
      </w:pPr>
      <w:r w:rsidRPr="00180CA7">
        <w:rPr>
          <w:rFonts w:ascii="Arial" w:hAnsi="Arial" w:cs="Arial"/>
          <w:sz w:val="28"/>
          <w:szCs w:val="28"/>
        </w:rPr>
        <w:t xml:space="preserve">Hace referencia a ese derecho objetivo, es decir, al conjunto de normas por las que se rige una </w:t>
      </w:r>
      <w:proofErr w:type="spellStart"/>
      <w:proofErr w:type="gramStart"/>
      <w:r w:rsidRPr="00180CA7">
        <w:rPr>
          <w:rFonts w:ascii="Arial" w:hAnsi="Arial" w:cs="Arial"/>
          <w:sz w:val="28"/>
          <w:szCs w:val="28"/>
        </w:rPr>
        <w:t>sociedad.También</w:t>
      </w:r>
      <w:proofErr w:type="spellEnd"/>
      <w:proofErr w:type="gramEnd"/>
      <w:r w:rsidRPr="00180CA7">
        <w:rPr>
          <w:rFonts w:ascii="Arial" w:hAnsi="Arial" w:cs="Arial"/>
          <w:sz w:val="28"/>
          <w:szCs w:val="28"/>
        </w:rPr>
        <w:t xml:space="preserve"> se define como un conjunto sistemático de reglas, principios o directrices a través de las cuales se regula la organización de la sociedad.</w:t>
      </w:r>
    </w:p>
    <w:p w14:paraId="2C539DFC" w14:textId="204BAE16" w:rsidR="00057954" w:rsidRPr="00180CA7" w:rsidRDefault="00057954">
      <w:pPr>
        <w:jc w:val="both"/>
        <w:rPr>
          <w:rFonts w:ascii="Arial" w:hAnsi="Arial" w:cs="Arial"/>
          <w:sz w:val="28"/>
          <w:szCs w:val="28"/>
        </w:rPr>
      </w:pPr>
    </w:p>
    <w:p w14:paraId="21AC9D0B" w14:textId="3A7EDE06" w:rsidR="00784EEC" w:rsidRDefault="0049446C">
      <w:pPr>
        <w:jc w:val="both"/>
        <w:rPr>
          <w:rFonts w:ascii="Arial" w:hAnsi="Arial" w:cs="Arial"/>
          <w:sz w:val="28"/>
          <w:szCs w:val="28"/>
        </w:rPr>
      </w:pPr>
      <w:r w:rsidRPr="00180CA7">
        <w:rPr>
          <w:rFonts w:ascii="Arial" w:hAnsi="Arial" w:cs="Arial"/>
          <w:sz w:val="28"/>
          <w:szCs w:val="28"/>
        </w:rPr>
        <w:t>El ordenamiento fiscal se caracteriza por lo siguiente:</w:t>
      </w:r>
    </w:p>
    <w:p w14:paraId="616AD36A" w14:textId="73749AFB" w:rsidR="00784EEC" w:rsidRPr="00180CA7" w:rsidRDefault="00784EEC">
      <w:pPr>
        <w:jc w:val="both"/>
        <w:rPr>
          <w:rFonts w:ascii="Arial" w:hAnsi="Arial" w:cs="Arial"/>
          <w:sz w:val="28"/>
          <w:szCs w:val="28"/>
        </w:rPr>
      </w:pPr>
    </w:p>
    <w:p w14:paraId="2676AE06" w14:textId="443CD94D" w:rsidR="00057954" w:rsidRPr="00784EEC" w:rsidRDefault="0049446C">
      <w:pPr>
        <w:jc w:val="both"/>
        <w:rPr>
          <w:rFonts w:ascii="Arial" w:hAnsi="Arial" w:cs="Arial"/>
          <w:b/>
          <w:sz w:val="28"/>
          <w:szCs w:val="28"/>
          <w:u w:val="single"/>
        </w:rPr>
      </w:pPr>
      <w:r w:rsidRPr="00784EEC">
        <w:rPr>
          <w:rFonts w:ascii="Arial" w:hAnsi="Arial" w:cs="Arial"/>
          <w:b/>
          <w:sz w:val="28"/>
          <w:szCs w:val="28"/>
          <w:u w:val="single"/>
        </w:rPr>
        <w:t>Estructura elástica</w:t>
      </w:r>
      <w:r w:rsidR="00784EEC">
        <w:rPr>
          <w:rFonts w:ascii="Arial" w:hAnsi="Arial" w:cs="Arial"/>
          <w:b/>
          <w:sz w:val="28"/>
          <w:szCs w:val="28"/>
          <w:u w:val="single"/>
        </w:rPr>
        <w:t>:</w:t>
      </w:r>
    </w:p>
    <w:p w14:paraId="31FEEF47" w14:textId="12EA5CA1" w:rsidR="00057954" w:rsidRPr="00180CA7" w:rsidRDefault="0049446C">
      <w:pPr>
        <w:jc w:val="both"/>
        <w:rPr>
          <w:rFonts w:ascii="Arial" w:hAnsi="Arial" w:cs="Arial"/>
          <w:sz w:val="28"/>
          <w:szCs w:val="28"/>
        </w:rPr>
      </w:pPr>
      <w:r w:rsidRPr="00180CA7">
        <w:rPr>
          <w:rFonts w:ascii="Arial" w:hAnsi="Arial" w:cs="Arial"/>
          <w:sz w:val="28"/>
          <w:szCs w:val="28"/>
        </w:rPr>
        <w:t>Sus componentes están articulados y seleccionados bien de forma coordinada o subordinados los unos a los otros, principalmente mediante el principio de jerarquía normativa (de la cual la Constitución es la cúspide), el principio de especialidad (la ley especial se aplica con preferencia de la general) y el principio de temporalidad (la ley más reciente deroga a la ley anterior).</w:t>
      </w:r>
    </w:p>
    <w:p w14:paraId="1C2E3B21" w14:textId="06B82ACC" w:rsidR="00057954" w:rsidRPr="00180CA7" w:rsidRDefault="00784EEC">
      <w:pPr>
        <w:jc w:val="both"/>
        <w:rPr>
          <w:rFonts w:ascii="Arial" w:hAnsi="Arial" w:cs="Arial"/>
          <w:sz w:val="28"/>
          <w:szCs w:val="28"/>
        </w:rPr>
      </w:pPr>
      <w:r>
        <w:rPr>
          <w:rFonts w:ascii="Arial" w:hAnsi="Arial" w:cs="Arial"/>
          <w:noProof/>
          <w:sz w:val="28"/>
          <w:szCs w:val="28"/>
          <w:u w:val="single"/>
        </w:rPr>
        <w:drawing>
          <wp:anchor distT="0" distB="0" distL="114300" distR="114300" simplePos="0" relativeHeight="251691520" behindDoc="0" locked="0" layoutInCell="1" allowOverlap="1" wp14:anchorId="7B5D5139" wp14:editId="79E814D5">
            <wp:simplePos x="0" y="0"/>
            <wp:positionH relativeFrom="column">
              <wp:posOffset>-285750</wp:posOffset>
            </wp:positionH>
            <wp:positionV relativeFrom="paragraph">
              <wp:posOffset>203835</wp:posOffset>
            </wp:positionV>
            <wp:extent cx="3019425" cy="185737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857375"/>
                    </a:xfrm>
                    <a:prstGeom prst="rect">
                      <a:avLst/>
                    </a:prstGeom>
                    <a:noFill/>
                  </pic:spPr>
                </pic:pic>
              </a:graphicData>
            </a:graphic>
            <wp14:sizeRelH relativeFrom="margin">
              <wp14:pctWidth>0</wp14:pctWidth>
            </wp14:sizeRelH>
            <wp14:sizeRelV relativeFrom="margin">
              <wp14:pctHeight>0</wp14:pctHeight>
            </wp14:sizeRelV>
          </wp:anchor>
        </w:drawing>
      </w:r>
    </w:p>
    <w:p w14:paraId="349F2DA4" w14:textId="3757F8E1" w:rsidR="00057954" w:rsidRPr="00180CA7" w:rsidRDefault="00057954">
      <w:pPr>
        <w:rPr>
          <w:rFonts w:ascii="Arial" w:hAnsi="Arial" w:cs="Arial"/>
          <w:sz w:val="28"/>
          <w:szCs w:val="28"/>
          <w:u w:val="single"/>
          <w:vertAlign w:val="superscript"/>
        </w:rPr>
      </w:pPr>
    </w:p>
    <w:p w14:paraId="59A6BF73" w14:textId="3566C699" w:rsidR="00057954" w:rsidRPr="00180CA7" w:rsidRDefault="00057954">
      <w:pPr>
        <w:rPr>
          <w:rFonts w:ascii="Arial" w:hAnsi="Arial" w:cs="Arial"/>
          <w:sz w:val="28"/>
          <w:szCs w:val="28"/>
          <w:u w:val="single"/>
          <w:vertAlign w:val="superscript"/>
        </w:rPr>
      </w:pPr>
    </w:p>
    <w:p w14:paraId="784522BF" w14:textId="07DA9406" w:rsidR="00180D89" w:rsidRDefault="00180D89">
      <w:pPr>
        <w:rPr>
          <w:rFonts w:ascii="Arial" w:hAnsi="Arial" w:cs="Arial"/>
          <w:sz w:val="28"/>
          <w:szCs w:val="28"/>
          <w:u w:val="single"/>
        </w:rPr>
      </w:pPr>
    </w:p>
    <w:p w14:paraId="7CFEAA72" w14:textId="002C3FF6" w:rsidR="00180D89" w:rsidRDefault="00180D89">
      <w:pPr>
        <w:rPr>
          <w:rFonts w:ascii="Arial" w:hAnsi="Arial" w:cs="Arial"/>
          <w:sz w:val="28"/>
          <w:szCs w:val="28"/>
          <w:u w:val="single"/>
        </w:rPr>
      </w:pPr>
    </w:p>
    <w:p w14:paraId="66F698FA" w14:textId="01380E7D" w:rsidR="00180D89" w:rsidRDefault="00180D89">
      <w:pPr>
        <w:rPr>
          <w:rFonts w:ascii="Arial" w:hAnsi="Arial" w:cs="Arial"/>
          <w:sz w:val="28"/>
          <w:szCs w:val="28"/>
          <w:u w:val="single"/>
        </w:rPr>
      </w:pPr>
    </w:p>
    <w:p w14:paraId="45F1013A" w14:textId="676D5077" w:rsidR="00180D89" w:rsidRDefault="00784EEC">
      <w:pPr>
        <w:rPr>
          <w:rFonts w:ascii="Arial" w:hAnsi="Arial" w:cs="Arial"/>
          <w:sz w:val="28"/>
          <w:szCs w:val="28"/>
          <w:u w:val="single"/>
        </w:rPr>
      </w:pPr>
      <w:r>
        <w:rPr>
          <w:rFonts w:ascii="Arial" w:hAnsi="Arial" w:cs="Arial"/>
          <w:noProof/>
          <w:sz w:val="28"/>
          <w:szCs w:val="28"/>
          <w:u w:val="single"/>
        </w:rPr>
        <w:drawing>
          <wp:anchor distT="0" distB="0" distL="114300" distR="114300" simplePos="0" relativeHeight="251695616" behindDoc="0" locked="0" layoutInCell="1" allowOverlap="1" wp14:anchorId="41F5388C" wp14:editId="2BD95D0B">
            <wp:simplePos x="0" y="0"/>
            <wp:positionH relativeFrom="column">
              <wp:posOffset>2867025</wp:posOffset>
            </wp:positionH>
            <wp:positionV relativeFrom="paragraph">
              <wp:posOffset>259715</wp:posOffset>
            </wp:positionV>
            <wp:extent cx="2857500" cy="16002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390023A4" w14:textId="77012335" w:rsidR="00180D89" w:rsidRDefault="00180D89">
      <w:pPr>
        <w:rPr>
          <w:rFonts w:ascii="Arial" w:hAnsi="Arial" w:cs="Arial"/>
          <w:sz w:val="28"/>
          <w:szCs w:val="28"/>
          <w:u w:val="single"/>
        </w:rPr>
      </w:pPr>
    </w:p>
    <w:p w14:paraId="7B0A2EBE" w14:textId="77777777" w:rsidR="00180D89" w:rsidRDefault="00180D89">
      <w:pPr>
        <w:rPr>
          <w:rFonts w:ascii="Arial" w:hAnsi="Arial" w:cs="Arial"/>
          <w:sz w:val="28"/>
          <w:szCs w:val="28"/>
          <w:u w:val="single"/>
        </w:rPr>
      </w:pPr>
    </w:p>
    <w:p w14:paraId="108C8734" w14:textId="77777777" w:rsidR="00180D89" w:rsidRDefault="00180D89">
      <w:pPr>
        <w:rPr>
          <w:rFonts w:ascii="Arial" w:hAnsi="Arial" w:cs="Arial"/>
          <w:sz w:val="28"/>
          <w:szCs w:val="28"/>
          <w:u w:val="single"/>
        </w:rPr>
      </w:pPr>
    </w:p>
    <w:p w14:paraId="1A457CA4" w14:textId="1182A5EE" w:rsidR="00180D89" w:rsidRDefault="00180D89">
      <w:pPr>
        <w:rPr>
          <w:rFonts w:ascii="Arial" w:hAnsi="Arial" w:cs="Arial"/>
          <w:sz w:val="28"/>
          <w:szCs w:val="28"/>
          <w:u w:val="single"/>
        </w:rPr>
      </w:pPr>
    </w:p>
    <w:p w14:paraId="5C244BDD" w14:textId="77777777" w:rsidR="00086864" w:rsidRDefault="00086864">
      <w:pPr>
        <w:rPr>
          <w:rFonts w:ascii="Arial" w:hAnsi="Arial" w:cs="Arial"/>
          <w:sz w:val="28"/>
          <w:szCs w:val="28"/>
          <w:u w:val="single"/>
        </w:rPr>
      </w:pPr>
    </w:p>
    <w:p w14:paraId="6D0B7491" w14:textId="7AE0B9D1" w:rsidR="00057954" w:rsidRPr="00086864" w:rsidRDefault="0049446C" w:rsidP="00086864">
      <w:pPr>
        <w:jc w:val="center"/>
        <w:rPr>
          <w:rFonts w:ascii="Arial" w:hAnsi="Arial" w:cs="Arial"/>
          <w:b/>
          <w:bCs/>
          <w:sz w:val="28"/>
          <w:szCs w:val="28"/>
        </w:rPr>
      </w:pPr>
      <w:r w:rsidRPr="00086864">
        <w:rPr>
          <w:rFonts w:ascii="Arial" w:hAnsi="Arial" w:cs="Arial"/>
          <w:b/>
          <w:bCs/>
          <w:sz w:val="28"/>
          <w:szCs w:val="28"/>
        </w:rPr>
        <w:t>Sufragio</w:t>
      </w:r>
    </w:p>
    <w:p w14:paraId="6B83DE0D" w14:textId="77777777" w:rsidR="00057954" w:rsidRPr="00086864" w:rsidRDefault="0049446C">
      <w:pPr>
        <w:rPr>
          <w:rFonts w:ascii="Arial" w:hAnsi="Arial" w:cs="Arial"/>
          <w:sz w:val="28"/>
          <w:szCs w:val="28"/>
        </w:rPr>
      </w:pPr>
      <w:r w:rsidRPr="00086864">
        <w:rPr>
          <w:rFonts w:ascii="Arial" w:hAnsi="Arial" w:cs="Arial"/>
          <w:sz w:val="28"/>
          <w:szCs w:val="28"/>
        </w:rPr>
        <w:t xml:space="preserve">Es obligatorio o voluntario </w:t>
      </w:r>
    </w:p>
    <w:p w14:paraId="3CEA90D5" w14:textId="37DEF75A" w:rsidR="00057954" w:rsidRPr="00086864" w:rsidRDefault="0049446C">
      <w:pPr>
        <w:rPr>
          <w:rFonts w:ascii="Arial" w:hAnsi="Arial" w:cs="Arial"/>
          <w:sz w:val="28"/>
          <w:szCs w:val="28"/>
        </w:rPr>
      </w:pPr>
      <w:r w:rsidRPr="00086864">
        <w:rPr>
          <w:rFonts w:ascii="Arial" w:hAnsi="Arial" w:cs="Arial"/>
          <w:sz w:val="28"/>
          <w:szCs w:val="28"/>
        </w:rPr>
        <w:t>Es por medio de vot</w:t>
      </w:r>
      <w:r w:rsidR="00086864">
        <w:rPr>
          <w:rFonts w:ascii="Arial" w:hAnsi="Arial" w:cs="Arial"/>
          <w:sz w:val="28"/>
          <w:szCs w:val="28"/>
        </w:rPr>
        <w:t>o</w:t>
      </w:r>
      <w:r w:rsidRPr="00086864">
        <w:rPr>
          <w:rFonts w:ascii="Arial" w:hAnsi="Arial" w:cs="Arial"/>
          <w:sz w:val="28"/>
          <w:szCs w:val="28"/>
        </w:rPr>
        <w:t xml:space="preserve"> el sufragio, los ciudadanos </w:t>
      </w:r>
      <w:r w:rsidR="00A07677" w:rsidRPr="00086864">
        <w:rPr>
          <w:rFonts w:ascii="Arial" w:hAnsi="Arial" w:cs="Arial"/>
          <w:sz w:val="28"/>
          <w:szCs w:val="28"/>
        </w:rPr>
        <w:t xml:space="preserve">ejercen </w:t>
      </w:r>
      <w:r w:rsidRPr="00086864">
        <w:rPr>
          <w:rFonts w:ascii="Arial" w:hAnsi="Arial" w:cs="Arial"/>
          <w:sz w:val="28"/>
          <w:szCs w:val="28"/>
        </w:rPr>
        <w:t xml:space="preserve">el derecho reconocido, por constitucional al participar,  </w:t>
      </w:r>
    </w:p>
    <w:p w14:paraId="38095ADA" w14:textId="17321888" w:rsidR="00057954" w:rsidRPr="00180CA7" w:rsidRDefault="0049446C">
      <w:pPr>
        <w:rPr>
          <w:rFonts w:ascii="Arial" w:hAnsi="Arial" w:cs="Arial"/>
          <w:sz w:val="28"/>
          <w:szCs w:val="28"/>
        </w:rPr>
      </w:pPr>
      <w:r w:rsidRPr="00086864">
        <w:rPr>
          <w:rFonts w:ascii="Arial" w:hAnsi="Arial" w:cs="Arial"/>
          <w:sz w:val="28"/>
          <w:szCs w:val="28"/>
        </w:rPr>
        <w:t>De elección de las nuevas autoridades es un derecho social y político</w:t>
      </w:r>
      <w:r w:rsidRPr="00180CA7">
        <w:rPr>
          <w:rFonts w:ascii="Arial" w:hAnsi="Arial" w:cs="Arial"/>
          <w:sz w:val="28"/>
          <w:szCs w:val="28"/>
        </w:rPr>
        <w:t>.</w:t>
      </w:r>
    </w:p>
    <w:p w14:paraId="59EF3ADB" w14:textId="77777777" w:rsidR="00057954" w:rsidRPr="00180CA7" w:rsidRDefault="00057954">
      <w:pPr>
        <w:rPr>
          <w:rFonts w:ascii="Arial" w:hAnsi="Arial" w:cs="Arial"/>
          <w:sz w:val="28"/>
          <w:szCs w:val="28"/>
        </w:rPr>
      </w:pPr>
    </w:p>
    <w:p w14:paraId="49B1BF58" w14:textId="77777777" w:rsidR="00057954" w:rsidRPr="00180CA7" w:rsidRDefault="0049446C">
      <w:pPr>
        <w:jc w:val="both"/>
        <w:rPr>
          <w:rFonts w:ascii="Arial" w:hAnsi="Arial" w:cs="Arial"/>
          <w:sz w:val="28"/>
          <w:szCs w:val="28"/>
        </w:rPr>
      </w:pPr>
      <w:r w:rsidRPr="00180CA7">
        <w:rPr>
          <w:rFonts w:ascii="Arial" w:hAnsi="Arial" w:cs="Arial"/>
          <w:sz w:val="28"/>
          <w:szCs w:val="28"/>
        </w:rPr>
        <w:t>Como guatemaltecos tenemos derechos, y obligaciones que tenemos que cumplir y exigir a nuestras autoridades que nos cumplan porque somos un país libre y democrático.</w:t>
      </w:r>
    </w:p>
    <w:p w14:paraId="4306805D" w14:textId="3E7307B6" w:rsidR="00057954" w:rsidRPr="00180CA7" w:rsidRDefault="0049446C">
      <w:pPr>
        <w:jc w:val="both"/>
        <w:rPr>
          <w:rFonts w:ascii="Arial" w:hAnsi="Arial" w:cs="Arial"/>
          <w:sz w:val="28"/>
          <w:szCs w:val="28"/>
        </w:rPr>
      </w:pPr>
      <w:r w:rsidRPr="00180CA7">
        <w:rPr>
          <w:rFonts w:ascii="Arial" w:hAnsi="Arial" w:cs="Arial"/>
          <w:sz w:val="28"/>
          <w:szCs w:val="28"/>
        </w:rPr>
        <w:t xml:space="preserve">Nuestros derechos son los que tenemos que hacer valer para nuestro diario </w:t>
      </w:r>
      <w:r w:rsidR="00977BF3" w:rsidRPr="00180CA7">
        <w:rPr>
          <w:rFonts w:ascii="Arial" w:hAnsi="Arial" w:cs="Arial"/>
          <w:sz w:val="28"/>
          <w:szCs w:val="28"/>
        </w:rPr>
        <w:t>vivir y</w:t>
      </w:r>
      <w:r w:rsidRPr="00180CA7">
        <w:rPr>
          <w:rFonts w:ascii="Arial" w:hAnsi="Arial" w:cs="Arial"/>
          <w:sz w:val="28"/>
          <w:szCs w:val="28"/>
        </w:rPr>
        <w:t xml:space="preserve"> hacernos valer como persona, unos de nuestros derechos soy derecho a la </w:t>
      </w:r>
      <w:r w:rsidR="00877ACA" w:rsidRPr="00180CA7">
        <w:rPr>
          <w:rFonts w:ascii="Arial" w:hAnsi="Arial" w:cs="Arial"/>
          <w:sz w:val="28"/>
          <w:szCs w:val="28"/>
        </w:rPr>
        <w:t xml:space="preserve">vida, </w:t>
      </w:r>
      <w:proofErr w:type="gramStart"/>
      <w:r w:rsidR="00877ACA" w:rsidRPr="00180CA7">
        <w:rPr>
          <w:rFonts w:ascii="Arial" w:hAnsi="Arial" w:cs="Arial"/>
          <w:sz w:val="28"/>
          <w:szCs w:val="28"/>
        </w:rPr>
        <w:t>a</w:t>
      </w:r>
      <w:r w:rsidRPr="00180CA7">
        <w:rPr>
          <w:rFonts w:ascii="Arial" w:hAnsi="Arial" w:cs="Arial"/>
          <w:sz w:val="28"/>
          <w:szCs w:val="28"/>
        </w:rPr>
        <w:t xml:space="preserve">  la</w:t>
      </w:r>
      <w:proofErr w:type="gramEnd"/>
      <w:r w:rsidRPr="00180CA7">
        <w:rPr>
          <w:rFonts w:ascii="Arial" w:hAnsi="Arial" w:cs="Arial"/>
          <w:sz w:val="28"/>
          <w:szCs w:val="28"/>
        </w:rPr>
        <w:t xml:space="preserve"> igualdad de género ,  a un trato digno entre nosotros mismos como población .</w:t>
      </w:r>
    </w:p>
    <w:p w14:paraId="6B77511D" w14:textId="6FDE849A" w:rsidR="00057954" w:rsidRPr="00180CA7" w:rsidRDefault="00977BF3">
      <w:pPr>
        <w:jc w:val="both"/>
        <w:rPr>
          <w:rFonts w:ascii="Arial" w:hAnsi="Arial" w:cs="Arial"/>
          <w:sz w:val="28"/>
          <w:szCs w:val="28"/>
        </w:rPr>
      </w:pPr>
      <w:r w:rsidRPr="00180CA7">
        <w:rPr>
          <w:rFonts w:ascii="Arial" w:hAnsi="Arial" w:cs="Arial"/>
          <w:noProof/>
          <w:sz w:val="28"/>
          <w:szCs w:val="28"/>
        </w:rPr>
        <w:drawing>
          <wp:anchor distT="0" distB="0" distL="114300" distR="114300" simplePos="0" relativeHeight="251659776" behindDoc="0" locked="0" layoutInCell="1" allowOverlap="1" wp14:anchorId="0A23E2E9" wp14:editId="4C483866">
            <wp:simplePos x="0" y="0"/>
            <wp:positionH relativeFrom="margin">
              <wp:posOffset>-361950</wp:posOffset>
            </wp:positionH>
            <wp:positionV relativeFrom="margin">
              <wp:posOffset>5295265</wp:posOffset>
            </wp:positionV>
            <wp:extent cx="3750233" cy="205930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22"/>
                    <a:srcRect/>
                    <a:stretch>
                      <a:fillRect/>
                    </a:stretch>
                  </pic:blipFill>
                  <pic:spPr>
                    <a:xfrm>
                      <a:off x="0" y="0"/>
                      <a:ext cx="3750233" cy="2059305"/>
                    </a:xfrm>
                    <a:prstGeom prst="rect">
                      <a:avLst/>
                    </a:prstGeom>
                  </pic:spPr>
                </pic:pic>
              </a:graphicData>
            </a:graphic>
            <wp14:sizeRelH relativeFrom="margin">
              <wp14:pctWidth>0</wp14:pctWidth>
            </wp14:sizeRelH>
            <wp14:sizeRelV relativeFrom="margin">
              <wp14:pctHeight>0</wp14:pctHeight>
            </wp14:sizeRelV>
          </wp:anchor>
        </w:drawing>
      </w:r>
      <w:r w:rsidR="0049446C" w:rsidRPr="00180CA7">
        <w:rPr>
          <w:rFonts w:ascii="Arial" w:hAnsi="Arial" w:cs="Arial"/>
          <w:sz w:val="28"/>
          <w:szCs w:val="28"/>
        </w:rPr>
        <w:t>Como parte de nuestros deberes que tenemos es el servir a nuestra patria en cualquier momento que sea requerido, también tenemos que velar por el cumplimiento a cabalidad, nuestra constitución política la cual es la que nos rige.</w:t>
      </w:r>
    </w:p>
    <w:p w14:paraId="5B6FC3DD" w14:textId="28340CDF" w:rsidR="00057954" w:rsidRPr="00180CA7" w:rsidRDefault="00057954">
      <w:pPr>
        <w:jc w:val="both"/>
        <w:rPr>
          <w:rFonts w:ascii="Arial" w:hAnsi="Arial" w:cs="Arial"/>
          <w:sz w:val="28"/>
          <w:szCs w:val="28"/>
        </w:rPr>
      </w:pPr>
    </w:p>
    <w:p w14:paraId="69B9D8B6" w14:textId="66084324" w:rsidR="00057954" w:rsidRPr="00180CA7" w:rsidRDefault="00057954">
      <w:pPr>
        <w:rPr>
          <w:rFonts w:ascii="Arial" w:hAnsi="Arial" w:cs="Arial"/>
          <w:sz w:val="28"/>
          <w:szCs w:val="28"/>
        </w:rPr>
      </w:pPr>
    </w:p>
    <w:p w14:paraId="19BBBFBF" w14:textId="7EA1BF20" w:rsidR="00057954" w:rsidRPr="00180CA7" w:rsidRDefault="00057954">
      <w:pPr>
        <w:ind w:firstLine="708"/>
        <w:rPr>
          <w:rFonts w:ascii="Arial" w:hAnsi="Arial" w:cs="Arial"/>
          <w:sz w:val="28"/>
          <w:szCs w:val="28"/>
        </w:rPr>
      </w:pPr>
    </w:p>
    <w:p w14:paraId="52B7BF01" w14:textId="77777777" w:rsidR="00057954" w:rsidRPr="00180CA7" w:rsidRDefault="00057954">
      <w:pPr>
        <w:rPr>
          <w:rFonts w:ascii="Arial" w:hAnsi="Arial" w:cs="Arial"/>
          <w:sz w:val="28"/>
          <w:szCs w:val="28"/>
        </w:rPr>
      </w:pPr>
    </w:p>
    <w:p w14:paraId="6E27612D" w14:textId="7BD7F6CA" w:rsidR="00057954" w:rsidRPr="00180CA7" w:rsidRDefault="00057954">
      <w:pPr>
        <w:rPr>
          <w:rFonts w:ascii="Arial" w:hAnsi="Arial" w:cs="Arial"/>
          <w:sz w:val="28"/>
          <w:szCs w:val="28"/>
        </w:rPr>
      </w:pPr>
    </w:p>
    <w:p w14:paraId="77C7F70D" w14:textId="1E2E32F3" w:rsidR="00057954" w:rsidRPr="00180CA7" w:rsidRDefault="00977BF3">
      <w:pPr>
        <w:rPr>
          <w:rFonts w:ascii="Arial" w:hAnsi="Arial" w:cs="Arial"/>
          <w:sz w:val="28"/>
          <w:szCs w:val="28"/>
        </w:rPr>
      </w:pPr>
      <w:r w:rsidRPr="00180CA7">
        <w:rPr>
          <w:rFonts w:ascii="Arial" w:hAnsi="Arial" w:cs="Arial"/>
          <w:noProof/>
          <w:sz w:val="28"/>
          <w:szCs w:val="28"/>
          <w:lang w:eastAsia="es-GT"/>
        </w:rPr>
        <w:drawing>
          <wp:anchor distT="0" distB="0" distL="114300" distR="114300" simplePos="0" relativeHeight="251665920" behindDoc="0" locked="0" layoutInCell="1" allowOverlap="1" wp14:anchorId="1D0983C2" wp14:editId="48F3E090">
            <wp:simplePos x="0" y="0"/>
            <wp:positionH relativeFrom="column">
              <wp:posOffset>2716530</wp:posOffset>
            </wp:positionH>
            <wp:positionV relativeFrom="paragraph">
              <wp:posOffset>24765</wp:posOffset>
            </wp:positionV>
            <wp:extent cx="2983230" cy="1642959"/>
            <wp:effectExtent l="0" t="0" r="762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23"/>
                    <a:srcRect/>
                    <a:stretch>
                      <a:fillRect/>
                    </a:stretch>
                  </pic:blipFill>
                  <pic:spPr>
                    <a:xfrm>
                      <a:off x="0" y="0"/>
                      <a:ext cx="2983230" cy="1642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DA9BA" w14:textId="77777777" w:rsidR="00057954" w:rsidRPr="00180CA7" w:rsidRDefault="00057954">
      <w:pPr>
        <w:rPr>
          <w:rFonts w:ascii="Arial" w:hAnsi="Arial" w:cs="Arial"/>
          <w:sz w:val="28"/>
          <w:szCs w:val="28"/>
        </w:rPr>
      </w:pPr>
    </w:p>
    <w:p w14:paraId="1D453617" w14:textId="77777777" w:rsidR="00057954" w:rsidRPr="00180CA7" w:rsidRDefault="00057954">
      <w:pPr>
        <w:rPr>
          <w:rFonts w:ascii="Arial" w:hAnsi="Arial" w:cs="Arial"/>
          <w:sz w:val="28"/>
          <w:szCs w:val="28"/>
        </w:rPr>
      </w:pPr>
    </w:p>
    <w:p w14:paraId="0338CAF4" w14:textId="77777777" w:rsidR="00057954" w:rsidRPr="00180CA7" w:rsidRDefault="00057954">
      <w:pPr>
        <w:rPr>
          <w:rFonts w:ascii="Arial" w:hAnsi="Arial" w:cs="Arial"/>
          <w:sz w:val="28"/>
          <w:szCs w:val="28"/>
        </w:rPr>
      </w:pPr>
    </w:p>
    <w:p w14:paraId="34CEA7C4" w14:textId="77777777" w:rsidR="00057954" w:rsidRPr="00180CA7" w:rsidRDefault="00057954">
      <w:pPr>
        <w:tabs>
          <w:tab w:val="left" w:pos="1793"/>
        </w:tabs>
        <w:jc w:val="both"/>
        <w:rPr>
          <w:rFonts w:ascii="Arial" w:hAnsi="Arial" w:cs="Arial"/>
          <w:sz w:val="28"/>
          <w:szCs w:val="28"/>
        </w:rPr>
      </w:pPr>
    </w:p>
    <w:p w14:paraId="7706DBB9" w14:textId="77777777" w:rsidR="00057954" w:rsidRPr="00180CA7" w:rsidRDefault="00057954">
      <w:pPr>
        <w:tabs>
          <w:tab w:val="left" w:pos="1793"/>
        </w:tabs>
        <w:jc w:val="both"/>
        <w:rPr>
          <w:rFonts w:ascii="Arial" w:hAnsi="Arial" w:cs="Arial"/>
          <w:sz w:val="28"/>
          <w:szCs w:val="28"/>
        </w:rPr>
      </w:pPr>
    </w:p>
    <w:p w14:paraId="5D285106" w14:textId="77777777" w:rsidR="00057954" w:rsidRPr="00977BF3" w:rsidRDefault="0049446C">
      <w:pPr>
        <w:tabs>
          <w:tab w:val="left" w:pos="1793"/>
        </w:tabs>
        <w:jc w:val="both"/>
        <w:rPr>
          <w:rFonts w:ascii="Arial" w:hAnsi="Arial" w:cs="Arial"/>
          <w:b/>
          <w:bCs/>
          <w:sz w:val="28"/>
          <w:szCs w:val="28"/>
        </w:rPr>
      </w:pPr>
      <w:r w:rsidRPr="00180CA7">
        <w:rPr>
          <w:rFonts w:ascii="Arial" w:hAnsi="Arial" w:cs="Arial"/>
          <w:sz w:val="28"/>
          <w:szCs w:val="28"/>
        </w:rPr>
        <w:t xml:space="preserve">                              </w:t>
      </w:r>
      <w:r w:rsidRPr="00977BF3">
        <w:rPr>
          <w:rFonts w:ascii="Arial" w:hAnsi="Arial" w:cs="Arial"/>
          <w:b/>
          <w:bCs/>
          <w:sz w:val="28"/>
          <w:szCs w:val="28"/>
        </w:rPr>
        <w:t>Equidades de Guatemala</w:t>
      </w:r>
    </w:p>
    <w:p w14:paraId="6EB94717" w14:textId="77777777" w:rsidR="00057954" w:rsidRPr="00180CA7" w:rsidRDefault="00057954">
      <w:pPr>
        <w:tabs>
          <w:tab w:val="left" w:pos="1793"/>
        </w:tabs>
        <w:jc w:val="both"/>
        <w:rPr>
          <w:rFonts w:ascii="Arial" w:hAnsi="Arial" w:cs="Arial"/>
          <w:sz w:val="28"/>
          <w:szCs w:val="28"/>
        </w:rPr>
      </w:pPr>
    </w:p>
    <w:p w14:paraId="54E93D7B" w14:textId="24726676"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 xml:space="preserve">Equidades tiene como </w:t>
      </w:r>
      <w:r w:rsidR="00977BF3" w:rsidRPr="00180CA7">
        <w:rPr>
          <w:rFonts w:ascii="Arial" w:hAnsi="Arial" w:cs="Arial"/>
          <w:sz w:val="28"/>
          <w:szCs w:val="28"/>
        </w:rPr>
        <w:t>objetivo</w:t>
      </w:r>
      <w:r w:rsidR="00977BF3">
        <w:rPr>
          <w:rFonts w:ascii="Arial" w:hAnsi="Arial" w:cs="Arial"/>
          <w:sz w:val="28"/>
          <w:szCs w:val="28"/>
        </w:rPr>
        <w:t xml:space="preserve"> </w:t>
      </w:r>
      <w:r w:rsidR="00977BF3" w:rsidRPr="00180CA7">
        <w:rPr>
          <w:rFonts w:ascii="Arial" w:hAnsi="Arial" w:cs="Arial"/>
          <w:sz w:val="28"/>
          <w:szCs w:val="28"/>
        </w:rPr>
        <w:t>garantizar</w:t>
      </w:r>
      <w:r w:rsidRPr="00180CA7">
        <w:rPr>
          <w:rFonts w:ascii="Arial" w:hAnsi="Arial" w:cs="Arial"/>
          <w:sz w:val="28"/>
          <w:szCs w:val="28"/>
        </w:rPr>
        <w:t xml:space="preserve"> que todas las personas tengas las mismas </w:t>
      </w:r>
      <w:r w:rsidR="00977BF3" w:rsidRPr="00180CA7">
        <w:rPr>
          <w:rFonts w:ascii="Arial" w:hAnsi="Arial" w:cs="Arial"/>
          <w:sz w:val="28"/>
          <w:szCs w:val="28"/>
        </w:rPr>
        <w:t>oportunidades considerando</w:t>
      </w:r>
      <w:r w:rsidRPr="00180CA7">
        <w:rPr>
          <w:rFonts w:ascii="Arial" w:hAnsi="Arial" w:cs="Arial"/>
          <w:sz w:val="28"/>
          <w:szCs w:val="28"/>
        </w:rPr>
        <w:t xml:space="preserve"> sus diferencias, este tema también debe aplicarse a las cuestiones de género.</w:t>
      </w:r>
    </w:p>
    <w:p w14:paraId="12E888E7" w14:textId="77777777" w:rsidR="00057954" w:rsidRPr="00180CA7" w:rsidRDefault="00057954">
      <w:pPr>
        <w:tabs>
          <w:tab w:val="left" w:pos="1793"/>
        </w:tabs>
        <w:jc w:val="both"/>
        <w:rPr>
          <w:rFonts w:ascii="Arial" w:hAnsi="Arial" w:cs="Arial"/>
          <w:sz w:val="28"/>
          <w:szCs w:val="28"/>
        </w:rPr>
      </w:pPr>
    </w:p>
    <w:p w14:paraId="2BDBE28F" w14:textId="338EFE2C"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 xml:space="preserve">En Guatemala hemos dejado en el olvido de las equidades lo que </w:t>
      </w:r>
      <w:r w:rsidR="00977BF3" w:rsidRPr="00180CA7">
        <w:rPr>
          <w:rFonts w:ascii="Arial" w:hAnsi="Arial" w:cs="Arial"/>
          <w:sz w:val="28"/>
          <w:szCs w:val="28"/>
        </w:rPr>
        <w:t>más gobierna</w:t>
      </w:r>
      <w:r w:rsidRPr="00180CA7">
        <w:rPr>
          <w:rFonts w:ascii="Arial" w:hAnsi="Arial" w:cs="Arial"/>
          <w:sz w:val="28"/>
          <w:szCs w:val="28"/>
        </w:rPr>
        <w:t xml:space="preserve"> es la desequida, las equidades tienen que apoyarnos a todas y tienen que ser las mismas para ambos géneros, las equidades de género y la del dialecto son unas de las equidades que tienen ser de mayor enfoque para la igualdad de personas y para mayor respeto entre nosotros mismos como guatemaltec</w:t>
      </w:r>
      <w:r w:rsidR="00112EE3" w:rsidRPr="00180CA7">
        <w:rPr>
          <w:rFonts w:ascii="Arial" w:hAnsi="Arial" w:cs="Arial"/>
          <w:sz w:val="28"/>
          <w:szCs w:val="28"/>
        </w:rPr>
        <w:t>os.</w:t>
      </w:r>
    </w:p>
    <w:p w14:paraId="6BE77642" w14:textId="0FB9BCC6"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 xml:space="preserve">Equidades tiene como </w:t>
      </w:r>
      <w:r w:rsidR="00977BF3" w:rsidRPr="00180CA7">
        <w:rPr>
          <w:rFonts w:ascii="Arial" w:hAnsi="Arial" w:cs="Arial"/>
          <w:sz w:val="28"/>
          <w:szCs w:val="28"/>
        </w:rPr>
        <w:t>objetivo garantizar</w:t>
      </w:r>
      <w:r w:rsidRPr="00180CA7">
        <w:rPr>
          <w:rFonts w:ascii="Arial" w:hAnsi="Arial" w:cs="Arial"/>
          <w:sz w:val="28"/>
          <w:szCs w:val="28"/>
        </w:rPr>
        <w:t xml:space="preserve"> que todas las personas tengas las </w:t>
      </w:r>
    </w:p>
    <w:p w14:paraId="7BFDED07" w14:textId="638BA2C9"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 xml:space="preserve">mismas </w:t>
      </w:r>
      <w:r w:rsidR="00977BF3" w:rsidRPr="00180CA7">
        <w:rPr>
          <w:rFonts w:ascii="Arial" w:hAnsi="Arial" w:cs="Arial"/>
          <w:sz w:val="28"/>
          <w:szCs w:val="28"/>
        </w:rPr>
        <w:t>oportunidades considerando</w:t>
      </w:r>
      <w:r w:rsidRPr="00180CA7">
        <w:rPr>
          <w:rFonts w:ascii="Arial" w:hAnsi="Arial" w:cs="Arial"/>
          <w:sz w:val="28"/>
          <w:szCs w:val="28"/>
        </w:rPr>
        <w:t xml:space="preserve"> sus diferencias, este tema también debe aplicarse a las cuestiones de género.</w:t>
      </w:r>
    </w:p>
    <w:p w14:paraId="577B1496" w14:textId="77777777" w:rsidR="00057954" w:rsidRPr="00180CA7" w:rsidRDefault="0049446C">
      <w:pPr>
        <w:tabs>
          <w:tab w:val="left" w:pos="1793"/>
        </w:tabs>
        <w:jc w:val="both"/>
        <w:rPr>
          <w:rFonts w:ascii="Arial" w:hAnsi="Arial" w:cs="Arial"/>
          <w:sz w:val="28"/>
          <w:szCs w:val="28"/>
        </w:rPr>
      </w:pPr>
      <w:r w:rsidRPr="00180CA7">
        <w:rPr>
          <w:rFonts w:ascii="Arial" w:hAnsi="Arial" w:cs="Arial"/>
          <w:sz w:val="28"/>
          <w:szCs w:val="28"/>
        </w:rPr>
        <w:t xml:space="preserve">En Guatemala hemos dejado en el olvido de las equidades lo que </w:t>
      </w:r>
      <w:proofErr w:type="gramStart"/>
      <w:r w:rsidRPr="00180CA7">
        <w:rPr>
          <w:rFonts w:ascii="Arial" w:hAnsi="Arial" w:cs="Arial"/>
          <w:sz w:val="28"/>
          <w:szCs w:val="28"/>
        </w:rPr>
        <w:t>más  gobierna</w:t>
      </w:r>
      <w:proofErr w:type="gramEnd"/>
      <w:r w:rsidRPr="00180CA7">
        <w:rPr>
          <w:rFonts w:ascii="Arial" w:hAnsi="Arial" w:cs="Arial"/>
          <w:sz w:val="28"/>
          <w:szCs w:val="28"/>
        </w:rPr>
        <w:t xml:space="preserve"> es la desequida, las equidades tienen que apoyarnos a todas y tienen que ser las mismas para ambos géneros, las equidades de género y la del dialecto son unas de las equidades que tienen ser de mayor enfoque para la igualdad de personas y para mayor respeto entre nosotros mismos como guatemalteco.</w:t>
      </w:r>
    </w:p>
    <w:p w14:paraId="3AC845AE" w14:textId="53D18D6A" w:rsidR="00057954" w:rsidRPr="00180CA7" w:rsidRDefault="005B23BB">
      <w:pPr>
        <w:rPr>
          <w:rFonts w:ascii="Arial" w:hAnsi="Arial" w:cs="Arial"/>
          <w:sz w:val="28"/>
          <w:szCs w:val="28"/>
        </w:rPr>
      </w:pPr>
      <w:r w:rsidRPr="00180CA7">
        <w:rPr>
          <w:rFonts w:ascii="Arial" w:hAnsi="Arial" w:cs="Arial"/>
          <w:noProof/>
          <w:sz w:val="28"/>
          <w:szCs w:val="28"/>
        </w:rPr>
        <w:drawing>
          <wp:anchor distT="0" distB="0" distL="114300" distR="114300" simplePos="0" relativeHeight="251667968" behindDoc="0" locked="0" layoutInCell="1" allowOverlap="1" wp14:anchorId="222CBC2A" wp14:editId="4A41B220">
            <wp:simplePos x="0" y="0"/>
            <wp:positionH relativeFrom="column">
              <wp:posOffset>762000</wp:posOffset>
            </wp:positionH>
            <wp:positionV relativeFrom="paragraph">
              <wp:posOffset>231140</wp:posOffset>
            </wp:positionV>
            <wp:extent cx="3819525" cy="2047875"/>
            <wp:effectExtent l="0" t="0" r="9525" b="9525"/>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pic:cNvPicPr>
                      <a:picLocks noChangeAspect="1" noChangeArrowheads="1"/>
                    </pic:cNvPicPr>
                  </pic:nvPicPr>
                  <pic:blipFill>
                    <a:blip r:embed="rId24"/>
                    <a:srcRect/>
                    <a:stretch>
                      <a:fillRect/>
                    </a:stretch>
                  </pic:blipFill>
                  <pic:spPr>
                    <a:xfrm>
                      <a:off x="0" y="0"/>
                      <a:ext cx="381952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5F18A" w14:textId="77777777" w:rsidR="00057954" w:rsidRPr="00180CA7" w:rsidRDefault="00057954">
      <w:pPr>
        <w:jc w:val="both"/>
        <w:rPr>
          <w:rFonts w:ascii="Arial" w:hAnsi="Arial" w:cs="Arial"/>
          <w:sz w:val="28"/>
          <w:szCs w:val="28"/>
        </w:rPr>
      </w:pPr>
    </w:p>
    <w:p w14:paraId="3AAFFFFE" w14:textId="77777777" w:rsidR="00F94291" w:rsidRPr="00180CA7" w:rsidRDefault="00F94291">
      <w:pPr>
        <w:jc w:val="both"/>
        <w:rPr>
          <w:rFonts w:ascii="Arial" w:hAnsi="Arial" w:cs="Arial"/>
          <w:sz w:val="28"/>
          <w:szCs w:val="28"/>
        </w:rPr>
      </w:pPr>
    </w:p>
    <w:p w14:paraId="0020E3A1" w14:textId="77777777" w:rsidR="00977BF3" w:rsidRDefault="00977BF3" w:rsidP="00170218">
      <w:pPr>
        <w:rPr>
          <w:rFonts w:ascii="Arial" w:hAnsi="Arial" w:cs="Arial"/>
          <w:sz w:val="28"/>
          <w:szCs w:val="28"/>
          <w:u w:val="single"/>
        </w:rPr>
      </w:pPr>
    </w:p>
    <w:p w14:paraId="29F51DF2" w14:textId="77777777" w:rsidR="00977BF3" w:rsidRDefault="00977BF3" w:rsidP="00170218">
      <w:pPr>
        <w:rPr>
          <w:rFonts w:ascii="Arial" w:hAnsi="Arial" w:cs="Arial"/>
          <w:sz w:val="28"/>
          <w:szCs w:val="28"/>
          <w:u w:val="single"/>
        </w:rPr>
      </w:pPr>
    </w:p>
    <w:p w14:paraId="6D38B7A1" w14:textId="77777777" w:rsidR="00977BF3" w:rsidRDefault="00977BF3" w:rsidP="00170218">
      <w:pPr>
        <w:rPr>
          <w:rFonts w:ascii="Arial" w:hAnsi="Arial" w:cs="Arial"/>
          <w:sz w:val="28"/>
          <w:szCs w:val="28"/>
          <w:u w:val="single"/>
        </w:rPr>
      </w:pPr>
    </w:p>
    <w:p w14:paraId="0CFC8A58" w14:textId="56D7904F" w:rsidR="003B641A" w:rsidRPr="00977BF3" w:rsidRDefault="003B641A" w:rsidP="00170218">
      <w:pPr>
        <w:rPr>
          <w:rFonts w:ascii="Arial" w:hAnsi="Arial" w:cs="Arial"/>
          <w:b/>
          <w:bCs/>
          <w:sz w:val="28"/>
          <w:szCs w:val="28"/>
          <w:u w:val="single"/>
        </w:rPr>
      </w:pPr>
      <w:r w:rsidRPr="00977BF3">
        <w:rPr>
          <w:rFonts w:ascii="Arial" w:hAnsi="Arial" w:cs="Arial"/>
          <w:b/>
          <w:bCs/>
          <w:sz w:val="28"/>
          <w:szCs w:val="28"/>
          <w:u w:val="single"/>
        </w:rPr>
        <w:lastRenderedPageBreak/>
        <w:t xml:space="preserve">Respeto </w:t>
      </w:r>
      <w:r w:rsidR="00977BF3" w:rsidRPr="00977BF3">
        <w:rPr>
          <w:rFonts w:ascii="Arial" w:hAnsi="Arial" w:cs="Arial"/>
          <w:b/>
          <w:bCs/>
          <w:sz w:val="28"/>
          <w:szCs w:val="28"/>
          <w:u w:val="single"/>
        </w:rPr>
        <w:t>a</w:t>
      </w:r>
      <w:r w:rsidR="00977BF3">
        <w:rPr>
          <w:rFonts w:ascii="Arial" w:hAnsi="Arial" w:cs="Arial"/>
          <w:b/>
          <w:bCs/>
          <w:sz w:val="28"/>
          <w:szCs w:val="28"/>
          <w:u w:val="single"/>
        </w:rPr>
        <w:t xml:space="preserve"> </w:t>
      </w:r>
      <w:r w:rsidR="00977BF3" w:rsidRPr="00977BF3">
        <w:rPr>
          <w:rFonts w:ascii="Arial" w:hAnsi="Arial" w:cs="Arial"/>
          <w:b/>
          <w:bCs/>
          <w:sz w:val="28"/>
          <w:szCs w:val="28"/>
          <w:u w:val="single"/>
        </w:rPr>
        <w:t>las diferencias</w:t>
      </w:r>
      <w:r w:rsidRPr="00977BF3">
        <w:rPr>
          <w:rFonts w:ascii="Arial" w:hAnsi="Arial" w:cs="Arial"/>
          <w:b/>
          <w:bCs/>
          <w:sz w:val="28"/>
          <w:szCs w:val="28"/>
          <w:u w:val="single"/>
        </w:rPr>
        <w:t xml:space="preserve"> </w:t>
      </w:r>
      <w:r w:rsidR="00CF402C" w:rsidRPr="00977BF3">
        <w:rPr>
          <w:rFonts w:ascii="Arial" w:hAnsi="Arial" w:cs="Arial"/>
          <w:b/>
          <w:bCs/>
          <w:sz w:val="28"/>
          <w:szCs w:val="28"/>
          <w:u w:val="single"/>
        </w:rPr>
        <w:t>pluriculturales</w:t>
      </w:r>
      <w:r w:rsidRPr="00977BF3">
        <w:rPr>
          <w:rFonts w:ascii="Arial" w:hAnsi="Arial" w:cs="Arial"/>
          <w:b/>
          <w:bCs/>
          <w:sz w:val="28"/>
          <w:szCs w:val="28"/>
          <w:u w:val="single"/>
        </w:rPr>
        <w:t xml:space="preserve"> y </w:t>
      </w:r>
      <w:r w:rsidR="00977BF3" w:rsidRPr="00977BF3">
        <w:rPr>
          <w:rFonts w:ascii="Arial" w:hAnsi="Arial" w:cs="Arial"/>
          <w:b/>
          <w:bCs/>
          <w:sz w:val="28"/>
          <w:szCs w:val="28"/>
          <w:u w:val="single"/>
        </w:rPr>
        <w:t>m</w:t>
      </w:r>
      <w:r w:rsidR="00977BF3">
        <w:rPr>
          <w:rFonts w:ascii="Arial" w:hAnsi="Arial" w:cs="Arial"/>
          <w:b/>
          <w:bCs/>
          <w:sz w:val="28"/>
          <w:szCs w:val="28"/>
          <w:u w:val="single"/>
        </w:rPr>
        <w:t>ul</w:t>
      </w:r>
      <w:r w:rsidR="00977BF3" w:rsidRPr="00977BF3">
        <w:rPr>
          <w:rFonts w:ascii="Arial" w:hAnsi="Arial" w:cs="Arial"/>
          <w:b/>
          <w:bCs/>
          <w:sz w:val="28"/>
          <w:szCs w:val="28"/>
          <w:u w:val="single"/>
        </w:rPr>
        <w:t>t</w:t>
      </w:r>
      <w:r w:rsidR="00977BF3">
        <w:rPr>
          <w:rFonts w:ascii="Arial" w:hAnsi="Arial" w:cs="Arial"/>
          <w:b/>
          <w:bCs/>
          <w:sz w:val="28"/>
          <w:szCs w:val="28"/>
          <w:u w:val="single"/>
        </w:rPr>
        <w:t>i</w:t>
      </w:r>
      <w:r w:rsidR="00977BF3" w:rsidRPr="00977BF3">
        <w:rPr>
          <w:rFonts w:ascii="Arial" w:hAnsi="Arial" w:cs="Arial"/>
          <w:b/>
          <w:bCs/>
          <w:sz w:val="28"/>
          <w:szCs w:val="28"/>
          <w:u w:val="single"/>
        </w:rPr>
        <w:t>lingüísticas</w:t>
      </w:r>
      <w:r w:rsidR="00977BF3">
        <w:rPr>
          <w:rFonts w:ascii="Arial" w:hAnsi="Arial" w:cs="Arial"/>
          <w:b/>
          <w:bCs/>
          <w:sz w:val="28"/>
          <w:szCs w:val="28"/>
          <w:u w:val="single"/>
        </w:rPr>
        <w:t>:</w:t>
      </w:r>
    </w:p>
    <w:p w14:paraId="4F5407FE" w14:textId="77777777" w:rsidR="003B641A" w:rsidRPr="00180CA7" w:rsidRDefault="003B641A" w:rsidP="00170218">
      <w:pPr>
        <w:jc w:val="both"/>
        <w:rPr>
          <w:rFonts w:ascii="Arial" w:hAnsi="Arial" w:cs="Arial"/>
          <w:sz w:val="28"/>
          <w:szCs w:val="28"/>
        </w:rPr>
      </w:pPr>
    </w:p>
    <w:p w14:paraId="65C373B0" w14:textId="77777777" w:rsidR="003B641A" w:rsidRPr="00180CA7" w:rsidRDefault="003B641A" w:rsidP="00170218">
      <w:pPr>
        <w:jc w:val="both"/>
        <w:rPr>
          <w:rFonts w:ascii="Arial" w:hAnsi="Arial" w:cs="Arial"/>
          <w:sz w:val="28"/>
          <w:szCs w:val="28"/>
        </w:rPr>
      </w:pPr>
      <w:r w:rsidRPr="00180CA7">
        <w:rPr>
          <w:rFonts w:ascii="Arial" w:hAnsi="Arial" w:cs="Arial"/>
          <w:sz w:val="28"/>
          <w:szCs w:val="28"/>
        </w:rPr>
        <w:t>Las diferencias pluriculturales se refieren a que cada grupo de étnico tiene su cultura, creencias, distintas clases de lenguas, y que debemos ser tolerantes, respetuosos con toda</w:t>
      </w:r>
    </w:p>
    <w:p w14:paraId="163A0DAB" w14:textId="77777777" w:rsidR="003B641A" w:rsidRPr="00180CA7" w:rsidRDefault="003B641A" w:rsidP="00170218">
      <w:pPr>
        <w:jc w:val="both"/>
        <w:rPr>
          <w:rFonts w:ascii="Arial" w:hAnsi="Arial" w:cs="Arial"/>
          <w:sz w:val="28"/>
          <w:szCs w:val="28"/>
        </w:rPr>
      </w:pPr>
      <w:r w:rsidRPr="00180CA7">
        <w:rPr>
          <w:rFonts w:ascii="Arial" w:hAnsi="Arial" w:cs="Arial"/>
          <w:sz w:val="28"/>
          <w:szCs w:val="28"/>
        </w:rPr>
        <w:t>clase de personas, no importando clase social, si son garífunas, mestizos o indígenas ya que todos valemos lo mismo.</w:t>
      </w:r>
    </w:p>
    <w:p w14:paraId="4C2B0DB8" w14:textId="5A194A64" w:rsidR="003B641A" w:rsidRPr="00180CA7" w:rsidRDefault="003B641A" w:rsidP="00170218">
      <w:pPr>
        <w:jc w:val="both"/>
        <w:rPr>
          <w:rFonts w:ascii="Arial" w:hAnsi="Arial" w:cs="Arial"/>
          <w:sz w:val="28"/>
          <w:szCs w:val="28"/>
        </w:rPr>
      </w:pPr>
      <w:r w:rsidRPr="00180CA7">
        <w:rPr>
          <w:rFonts w:ascii="Arial" w:hAnsi="Arial" w:cs="Arial"/>
          <w:sz w:val="28"/>
          <w:szCs w:val="28"/>
        </w:rPr>
        <w:t xml:space="preserve"> El respeto a las diferencias </w:t>
      </w:r>
      <w:r w:rsidR="00977BF3" w:rsidRPr="00180CA7">
        <w:rPr>
          <w:rFonts w:ascii="Arial" w:hAnsi="Arial" w:cs="Arial"/>
          <w:sz w:val="28"/>
          <w:szCs w:val="28"/>
        </w:rPr>
        <w:t>metalingüísticas</w:t>
      </w:r>
      <w:r w:rsidRPr="00180CA7">
        <w:rPr>
          <w:rFonts w:ascii="Arial" w:hAnsi="Arial" w:cs="Arial"/>
          <w:sz w:val="28"/>
          <w:szCs w:val="28"/>
        </w:rPr>
        <w:t xml:space="preserve"> hace referencia a que en Guatemal</w:t>
      </w:r>
      <w:r w:rsidR="00977BF3">
        <w:rPr>
          <w:rFonts w:ascii="Arial" w:hAnsi="Arial" w:cs="Arial"/>
          <w:sz w:val="28"/>
          <w:szCs w:val="28"/>
        </w:rPr>
        <w:t>a</w:t>
      </w:r>
      <w:r w:rsidRPr="00180CA7">
        <w:rPr>
          <w:rFonts w:ascii="Arial" w:hAnsi="Arial" w:cs="Arial"/>
          <w:sz w:val="28"/>
          <w:szCs w:val="28"/>
        </w:rPr>
        <w:t xml:space="preserve"> se hablan varias lenguas, como el castellano, poqomam, </w:t>
      </w:r>
      <w:r w:rsidR="00977BF3" w:rsidRPr="00180CA7">
        <w:rPr>
          <w:rFonts w:ascii="Arial" w:hAnsi="Arial" w:cs="Arial"/>
          <w:sz w:val="28"/>
          <w:szCs w:val="28"/>
        </w:rPr>
        <w:t>cakchiquel</w:t>
      </w:r>
      <w:r w:rsidRPr="00180CA7">
        <w:rPr>
          <w:rFonts w:ascii="Arial" w:hAnsi="Arial" w:cs="Arial"/>
          <w:sz w:val="28"/>
          <w:szCs w:val="28"/>
        </w:rPr>
        <w:t>, entre otras. No debe haber discriminación por la lengua que hablen las personas, ya que todos, indistintamente, somos guatemaltecos y meceremos respecto.</w:t>
      </w:r>
    </w:p>
    <w:p w14:paraId="2ABA3951" w14:textId="77777777" w:rsidR="003B641A" w:rsidRPr="00180CA7" w:rsidRDefault="003B641A" w:rsidP="00170218">
      <w:pPr>
        <w:jc w:val="both"/>
        <w:rPr>
          <w:rFonts w:ascii="Arial" w:hAnsi="Arial" w:cs="Arial"/>
          <w:sz w:val="28"/>
          <w:szCs w:val="28"/>
        </w:rPr>
      </w:pPr>
      <w:r w:rsidRPr="00180CA7">
        <w:rPr>
          <w:rFonts w:ascii="Arial" w:hAnsi="Arial" w:cs="Arial"/>
          <w:sz w:val="28"/>
          <w:szCs w:val="28"/>
        </w:rPr>
        <w:t>Somos un país con muchas culturas, con diversidad de lenguas en el cual debemos sentir orgullosos de pertenecer a nuestro país Guatemala.</w:t>
      </w:r>
    </w:p>
    <w:p w14:paraId="45359A5D" w14:textId="77777777" w:rsidR="00057954" w:rsidRPr="00180CA7" w:rsidRDefault="005B23BB">
      <w:pPr>
        <w:jc w:val="both"/>
        <w:rPr>
          <w:rFonts w:ascii="Arial" w:hAnsi="Arial" w:cs="Arial"/>
          <w:sz w:val="28"/>
          <w:szCs w:val="28"/>
        </w:rPr>
      </w:pPr>
      <w:r w:rsidRPr="00180CA7">
        <w:rPr>
          <w:rFonts w:ascii="Arial" w:hAnsi="Arial" w:cs="Arial"/>
          <w:noProof/>
          <w:sz w:val="28"/>
          <w:szCs w:val="28"/>
          <w:lang w:val="es-GT" w:eastAsia="es-GT"/>
        </w:rPr>
        <w:drawing>
          <wp:anchor distT="0" distB="0" distL="114300" distR="114300" simplePos="0" relativeHeight="251675136" behindDoc="0" locked="0" layoutInCell="1" allowOverlap="1" wp14:anchorId="1AE7943A" wp14:editId="3A39A4F1">
            <wp:simplePos x="0" y="0"/>
            <wp:positionH relativeFrom="column">
              <wp:posOffset>-361950</wp:posOffset>
            </wp:positionH>
            <wp:positionV relativeFrom="paragraph">
              <wp:posOffset>302260</wp:posOffset>
            </wp:positionV>
            <wp:extent cx="3834765" cy="1571625"/>
            <wp:effectExtent l="0" t="0" r="0" b="9525"/>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pic:cNvPicPr/>
                  </pic:nvPicPr>
                  <pic:blipFill>
                    <a:blip r:embed="rId25"/>
                    <a:srcRect/>
                    <a:stretch>
                      <a:fillRect/>
                    </a:stretch>
                  </pic:blipFill>
                  <pic:spPr>
                    <a:xfrm>
                      <a:off x="0" y="0"/>
                      <a:ext cx="3834765" cy="1571625"/>
                    </a:xfrm>
                    <a:prstGeom prst="rect">
                      <a:avLst/>
                    </a:prstGeom>
                  </pic:spPr>
                </pic:pic>
              </a:graphicData>
            </a:graphic>
            <wp14:sizeRelH relativeFrom="margin">
              <wp14:pctWidth>0</wp14:pctWidth>
            </wp14:sizeRelH>
            <wp14:sizeRelV relativeFrom="margin">
              <wp14:pctHeight>0</wp14:pctHeight>
            </wp14:sizeRelV>
          </wp:anchor>
        </w:drawing>
      </w:r>
    </w:p>
    <w:p w14:paraId="346FB5A2" w14:textId="77777777" w:rsidR="00057954" w:rsidRPr="00180CA7" w:rsidRDefault="00057954" w:rsidP="0003100B">
      <w:pPr>
        <w:jc w:val="both"/>
        <w:rPr>
          <w:rFonts w:ascii="Arial" w:hAnsi="Arial" w:cs="Arial"/>
          <w:sz w:val="28"/>
          <w:szCs w:val="28"/>
        </w:rPr>
      </w:pPr>
    </w:p>
    <w:p w14:paraId="3C97C525" w14:textId="77777777" w:rsidR="004F1E88" w:rsidRPr="00180CA7" w:rsidRDefault="004F1E88" w:rsidP="0000116C">
      <w:pPr>
        <w:rPr>
          <w:rFonts w:ascii="Arial" w:hAnsi="Arial" w:cs="Arial"/>
          <w:sz w:val="28"/>
          <w:szCs w:val="28"/>
        </w:rPr>
      </w:pPr>
    </w:p>
    <w:p w14:paraId="2572E63F" w14:textId="77777777" w:rsidR="00610045" w:rsidRPr="00180CA7" w:rsidRDefault="004F1E88" w:rsidP="0003100B">
      <w:pPr>
        <w:jc w:val="both"/>
        <w:rPr>
          <w:rFonts w:ascii="Arial" w:hAnsi="Arial" w:cs="Arial"/>
          <w:sz w:val="28"/>
          <w:szCs w:val="28"/>
        </w:rPr>
      </w:pPr>
      <w:r w:rsidRPr="00180CA7">
        <w:rPr>
          <w:rFonts w:ascii="Arial" w:hAnsi="Arial" w:cs="Arial"/>
          <w:sz w:val="28"/>
          <w:szCs w:val="28"/>
        </w:rPr>
        <w:t xml:space="preserve">  </w:t>
      </w:r>
    </w:p>
    <w:p w14:paraId="43F7D581" w14:textId="77777777" w:rsidR="00057954" w:rsidRPr="00180CA7" w:rsidRDefault="004F1E88" w:rsidP="0003100B">
      <w:pPr>
        <w:jc w:val="both"/>
        <w:rPr>
          <w:rFonts w:ascii="Arial" w:hAnsi="Arial" w:cs="Arial"/>
          <w:sz w:val="28"/>
          <w:szCs w:val="28"/>
        </w:rPr>
      </w:pPr>
      <w:r w:rsidRPr="00180CA7">
        <w:rPr>
          <w:rFonts w:ascii="Arial" w:hAnsi="Arial" w:cs="Arial"/>
          <w:sz w:val="28"/>
          <w:szCs w:val="28"/>
        </w:rPr>
        <w:t xml:space="preserve">                Fuente consultada.</w:t>
      </w:r>
    </w:p>
    <w:p w14:paraId="15C68ECE" w14:textId="77777777" w:rsidR="00057954" w:rsidRPr="00180CA7" w:rsidRDefault="00057954">
      <w:pPr>
        <w:rPr>
          <w:rFonts w:ascii="Arial" w:hAnsi="Arial" w:cs="Arial"/>
          <w:sz w:val="28"/>
          <w:szCs w:val="28"/>
        </w:rPr>
      </w:pPr>
    </w:p>
    <w:p w14:paraId="62BD648B" w14:textId="42C45C19" w:rsidR="00977BF3" w:rsidRDefault="0074370F">
      <w:pPr>
        <w:rPr>
          <w:rFonts w:ascii="Arial" w:hAnsi="Arial" w:cs="Arial"/>
          <w:sz w:val="28"/>
          <w:szCs w:val="28"/>
        </w:rPr>
      </w:pPr>
      <w:r>
        <w:rPr>
          <w:rFonts w:ascii="Arial" w:hAnsi="Arial" w:cs="Arial"/>
          <w:noProof/>
          <w:sz w:val="28"/>
          <w:szCs w:val="28"/>
        </w:rPr>
        <w:drawing>
          <wp:anchor distT="0" distB="0" distL="114300" distR="114300" simplePos="0" relativeHeight="251697664" behindDoc="0" locked="0" layoutInCell="1" allowOverlap="1" wp14:anchorId="75105CF4" wp14:editId="06D500E8">
            <wp:simplePos x="0" y="0"/>
            <wp:positionH relativeFrom="column">
              <wp:posOffset>2466975</wp:posOffset>
            </wp:positionH>
            <wp:positionV relativeFrom="paragraph">
              <wp:posOffset>5714</wp:posOffset>
            </wp:positionV>
            <wp:extent cx="2641398" cy="1647825"/>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9789" cy="1653060"/>
                    </a:xfrm>
                    <a:prstGeom prst="rect">
                      <a:avLst/>
                    </a:prstGeom>
                    <a:noFill/>
                  </pic:spPr>
                </pic:pic>
              </a:graphicData>
            </a:graphic>
            <wp14:sizeRelH relativeFrom="margin">
              <wp14:pctWidth>0</wp14:pctWidth>
            </wp14:sizeRelH>
            <wp14:sizeRelV relativeFrom="margin">
              <wp14:pctHeight>0</wp14:pctHeight>
            </wp14:sizeRelV>
          </wp:anchor>
        </w:drawing>
      </w:r>
    </w:p>
    <w:p w14:paraId="6E047424" w14:textId="1D7A4424" w:rsidR="00977BF3" w:rsidRDefault="00977BF3">
      <w:pPr>
        <w:rPr>
          <w:rFonts w:ascii="Arial" w:hAnsi="Arial" w:cs="Arial"/>
          <w:sz w:val="28"/>
          <w:szCs w:val="28"/>
        </w:rPr>
      </w:pPr>
    </w:p>
    <w:p w14:paraId="617A5140" w14:textId="5425A1FD" w:rsidR="00977BF3" w:rsidRDefault="00977BF3">
      <w:pPr>
        <w:rPr>
          <w:rFonts w:ascii="Arial" w:hAnsi="Arial" w:cs="Arial"/>
          <w:sz w:val="28"/>
          <w:szCs w:val="28"/>
        </w:rPr>
      </w:pPr>
    </w:p>
    <w:p w14:paraId="10746042" w14:textId="77777777" w:rsidR="00977BF3" w:rsidRDefault="00977BF3">
      <w:pPr>
        <w:rPr>
          <w:rFonts w:ascii="Arial" w:hAnsi="Arial" w:cs="Arial"/>
          <w:sz w:val="28"/>
          <w:szCs w:val="28"/>
        </w:rPr>
      </w:pPr>
    </w:p>
    <w:p w14:paraId="44A8BB8B" w14:textId="77777777" w:rsidR="00977BF3" w:rsidRDefault="00977BF3">
      <w:pPr>
        <w:rPr>
          <w:rFonts w:ascii="Arial" w:hAnsi="Arial" w:cs="Arial"/>
          <w:sz w:val="28"/>
          <w:szCs w:val="28"/>
        </w:rPr>
      </w:pPr>
    </w:p>
    <w:p w14:paraId="7D613F9C" w14:textId="17577B48" w:rsidR="00057954" w:rsidRPr="00180CA7" w:rsidRDefault="00977BF3">
      <w:pPr>
        <w:rPr>
          <w:rFonts w:ascii="Arial" w:hAnsi="Arial" w:cs="Arial"/>
          <w:sz w:val="28"/>
          <w:szCs w:val="28"/>
        </w:rPr>
      </w:pPr>
      <w:hyperlink r:id="rId27" w:history="1">
        <w:r w:rsidRPr="0093764C">
          <w:rPr>
            <w:rStyle w:val="Hipervnculo"/>
            <w:rFonts w:ascii="Arial" w:hAnsi="Arial" w:cs="Arial"/>
            <w:sz w:val="28"/>
            <w:szCs w:val="28"/>
          </w:rPr>
          <w:t>https://www.monografias.com/docs/respeto-a-las-diferencias-pluriculturales-y-multilinguisticas-FKJZCVRZBY</w:t>
        </w:r>
      </w:hyperlink>
    </w:p>
    <w:sectPr w:rsidR="00057954" w:rsidRPr="00180CA7" w:rsidSect="00D26AC2">
      <w:pgSz w:w="11906" w:h="16838"/>
      <w:pgMar w:top="1440" w:right="1440" w:bottom="1440" w:left="1440" w:header="708" w:footer="708" w:gutter="0"/>
      <w:paperSrc w:first="1" w:other="1"/>
      <w:pgBorders w:offsetFrom="page">
        <w:top w:val="single" w:sz="18" w:space="24" w:color="auto"/>
        <w:left w:val="single" w:sz="18" w:space="24" w:color="auto"/>
        <w:bottom w:val="single" w:sz="18" w:space="24" w:color="auto"/>
        <w:right w:val="single" w:sz="18"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TFangsong">
    <w:altName w:val="SimSun"/>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A773EB"/>
    <w:multiLevelType w:val="hybridMultilevel"/>
    <w:tmpl w:val="995032A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877012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54"/>
    <w:rsid w:val="0003100B"/>
    <w:rsid w:val="00057954"/>
    <w:rsid w:val="000738E1"/>
    <w:rsid w:val="00086864"/>
    <w:rsid w:val="000D2031"/>
    <w:rsid w:val="00112EE3"/>
    <w:rsid w:val="00180CA7"/>
    <w:rsid w:val="00180D89"/>
    <w:rsid w:val="001B2435"/>
    <w:rsid w:val="0022484C"/>
    <w:rsid w:val="00267C87"/>
    <w:rsid w:val="002A378D"/>
    <w:rsid w:val="002C7EA5"/>
    <w:rsid w:val="0031590A"/>
    <w:rsid w:val="00373919"/>
    <w:rsid w:val="00393A49"/>
    <w:rsid w:val="003B641A"/>
    <w:rsid w:val="003B644E"/>
    <w:rsid w:val="003D6C08"/>
    <w:rsid w:val="003F5C48"/>
    <w:rsid w:val="0045085C"/>
    <w:rsid w:val="00460638"/>
    <w:rsid w:val="00475EA6"/>
    <w:rsid w:val="0049446C"/>
    <w:rsid w:val="004C4758"/>
    <w:rsid w:val="004C5513"/>
    <w:rsid w:val="004F1E88"/>
    <w:rsid w:val="005B23BB"/>
    <w:rsid w:val="00610045"/>
    <w:rsid w:val="00625AC8"/>
    <w:rsid w:val="00694C11"/>
    <w:rsid w:val="0069598A"/>
    <w:rsid w:val="006B0077"/>
    <w:rsid w:val="006E3BD3"/>
    <w:rsid w:val="007266A1"/>
    <w:rsid w:val="00740A23"/>
    <w:rsid w:val="0074370F"/>
    <w:rsid w:val="00784EEC"/>
    <w:rsid w:val="007A4A11"/>
    <w:rsid w:val="007D7721"/>
    <w:rsid w:val="007E4420"/>
    <w:rsid w:val="00813D30"/>
    <w:rsid w:val="00877ACA"/>
    <w:rsid w:val="009137C7"/>
    <w:rsid w:val="009518C7"/>
    <w:rsid w:val="00971D30"/>
    <w:rsid w:val="00977BF3"/>
    <w:rsid w:val="009A453F"/>
    <w:rsid w:val="009F4D8A"/>
    <w:rsid w:val="00A07677"/>
    <w:rsid w:val="00AB075A"/>
    <w:rsid w:val="00B34B53"/>
    <w:rsid w:val="00B6235F"/>
    <w:rsid w:val="00B70F7B"/>
    <w:rsid w:val="00C0239D"/>
    <w:rsid w:val="00C15D4B"/>
    <w:rsid w:val="00C26FF2"/>
    <w:rsid w:val="00C556D5"/>
    <w:rsid w:val="00CF402C"/>
    <w:rsid w:val="00D26AC2"/>
    <w:rsid w:val="00DA02A3"/>
    <w:rsid w:val="00DD7617"/>
    <w:rsid w:val="00E72CDB"/>
    <w:rsid w:val="00E75F86"/>
    <w:rsid w:val="00E76409"/>
    <w:rsid w:val="00ED1E88"/>
    <w:rsid w:val="00F84A3A"/>
    <w:rsid w:val="00F94291"/>
  </w:rsids>
  <m:mathPr>
    <m:mathFont m:val="Cambria Math"/>
    <m:brkBin m:val="before"/>
    <m:brkBinSub m:val="--"/>
    <m:smallFrac m:val="0"/>
    <m:dispDef/>
    <m:lMargin m:val="0"/>
    <m:rMargin m:val="0"/>
    <m:defJc m:val="centerGroup"/>
    <m:wrapIndent m:val="1440"/>
    <m:intLim m:val="subSup"/>
    <m:naryLim m:val="undOvr"/>
  </m:mathPr>
  <w:themeFontLang w:val="es-G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1A39"/>
  <w15:docId w15:val="{7C45A89E-8483-3F45-AF38-03F4426C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Ttulo2">
    <w:name w:val="heading 2"/>
    <w:basedOn w:val="Normal"/>
    <w:next w:val="Normal"/>
    <w:link w:val="Ttulo2Car"/>
    <w:uiPriority w:val="9"/>
    <w:semiHidden/>
    <w:unhideWhenUsed/>
    <w:qFormat/>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Ttulo3">
    <w:name w:val="heading 3"/>
    <w:basedOn w:val="Normal"/>
    <w:next w:val="Normal"/>
    <w:link w:val="Ttulo3Car"/>
    <w:uiPriority w:val="9"/>
    <w:semiHidden/>
    <w:unhideWhenUsed/>
    <w:qFormat/>
    <w:pPr>
      <w:keepNext/>
      <w:keepLines/>
      <w:spacing w:before="200" w:after="0"/>
      <w:outlineLvl w:val="2"/>
    </w:pPr>
    <w:rPr>
      <w:rFonts w:asciiTheme="majorHAnsi" w:eastAsiaTheme="majorEastAsia" w:hAnsiTheme="majorHAnsi" w:cstheme="majorBidi"/>
      <w:b/>
      <w:bCs/>
      <w:color w:val="1CADE4" w:themeColor="accent1"/>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1CADE4" w:themeColor="accent1"/>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D5571" w:themeColor="accent1" w:themeShade="7F"/>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pPr>
      <w:spacing w:after="0" w:line="240" w:lineRule="auto"/>
    </w:p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1481AB" w:themeColor="accent1" w:themeShade="BF"/>
      <w:sz w:val="28"/>
      <w:szCs w:val="28"/>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1CADE4"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1CADE4"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1CADE4"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0D5571" w:themeColor="accent1" w:themeShade="7F"/>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0D5571" w:themeColor="accent1" w:themeShade="7F"/>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pPr>
      <w:pBdr>
        <w:bottom w:val="single" w:sz="8" w:space="4" w:color="1CADE4" w:themeColor="accent1"/>
      </w:pBdr>
      <w:spacing w:after="300" w:line="240" w:lineRule="auto"/>
      <w:contextualSpacing/>
    </w:pPr>
    <w:rPr>
      <w:rFonts w:asciiTheme="majorHAnsi" w:eastAsiaTheme="majorEastAsia" w:hAnsiTheme="majorHAnsi" w:cstheme="majorBidi"/>
      <w:color w:val="264356" w:themeColor="text2" w:themeShade="BF"/>
      <w:spacing w:val="5"/>
      <w:sz w:val="52"/>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264356" w:themeColor="text2" w:themeShade="BF"/>
      <w:spacing w:val="5"/>
      <w:sz w:val="52"/>
      <w:szCs w:val="52"/>
    </w:rPr>
  </w:style>
  <w:style w:type="paragraph" w:styleId="Subttulo">
    <w:name w:val="Subtitle"/>
    <w:basedOn w:val="Normal"/>
    <w:next w:val="Normal"/>
    <w:link w:val="SubttuloCar"/>
    <w:uiPriority w:val="11"/>
    <w:qFormat/>
    <w:rPr>
      <w:rFonts w:asciiTheme="majorHAnsi" w:eastAsiaTheme="majorEastAsia" w:hAnsiTheme="majorHAnsi" w:cstheme="majorBidi"/>
      <w:i/>
      <w:iCs/>
      <w:color w:val="1CADE4" w:themeColor="accent1"/>
      <w:spacing w:val="15"/>
      <w:sz w:val="24"/>
      <w:szCs w:val="24"/>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1CADE4" w:themeColor="accent1"/>
      <w:spacing w:val="15"/>
      <w:sz w:val="24"/>
      <w:szCs w:val="24"/>
    </w:rPr>
  </w:style>
  <w:style w:type="character" w:styleId="nfasissutil">
    <w:name w:val="Subtle Emphasis"/>
    <w:basedOn w:val="Fuentedeprrafopredeter"/>
    <w:uiPriority w:val="19"/>
    <w:qFormat/>
    <w:rPr>
      <w:i/>
      <w:iCs/>
      <w:color w:val="808080" w:themeColor="text1" w:themeTint="7F"/>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color w:val="1CADE4" w:themeColor="accent1"/>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bottom w:val="single" w:sz="4" w:space="4" w:color="1CADE4" w:themeColor="accent1"/>
      </w:pBdr>
      <w:spacing w:before="200" w:after="280"/>
      <w:ind w:left="936" w:right="936"/>
    </w:pPr>
    <w:rPr>
      <w:b/>
      <w:bCs/>
      <w:i/>
      <w:iCs/>
      <w:color w:val="1CADE4" w:themeColor="accent1"/>
    </w:rPr>
  </w:style>
  <w:style w:type="character" w:customStyle="1" w:styleId="CitadestacadaCar">
    <w:name w:val="Cita destacada Car"/>
    <w:basedOn w:val="Fuentedeprrafopredeter"/>
    <w:link w:val="Citadestacada"/>
    <w:uiPriority w:val="30"/>
    <w:rPr>
      <w:b/>
      <w:bCs/>
      <w:i/>
      <w:iCs/>
      <w:color w:val="1CADE4" w:themeColor="accent1"/>
    </w:rPr>
  </w:style>
  <w:style w:type="character" w:styleId="Referenciasutil">
    <w:name w:val="Subtle Reference"/>
    <w:basedOn w:val="Fuentedeprrafopredeter"/>
    <w:uiPriority w:val="31"/>
    <w:qFormat/>
    <w:rPr>
      <w:smallCaps/>
      <w:color w:val="2683C6" w:themeColor="accent2"/>
      <w:u w:val="single"/>
    </w:rPr>
  </w:style>
  <w:style w:type="character" w:styleId="Referenciaintensa">
    <w:name w:val="Intense Reference"/>
    <w:basedOn w:val="Fuentedeprrafopredeter"/>
    <w:uiPriority w:val="32"/>
    <w:qFormat/>
    <w:rPr>
      <w:b/>
      <w:bCs/>
      <w:smallCaps/>
      <w:color w:val="2683C6" w:themeColor="accent2"/>
      <w:spacing w:val="5"/>
      <w:u w:val="single"/>
    </w:rPr>
  </w:style>
  <w:style w:type="character" w:styleId="Ttulodellibro">
    <w:name w:val="Book Title"/>
    <w:basedOn w:val="Fuentedeprrafopredeter"/>
    <w:uiPriority w:val="33"/>
    <w:qFormat/>
    <w:rPr>
      <w:b/>
      <w:bCs/>
      <w:smallCaps/>
      <w:spacing w:val="5"/>
    </w:r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6B9F25" w:themeColor="hyperlink"/>
      <w:u w:val="single"/>
    </w:rPr>
  </w:style>
  <w:style w:type="paragraph" w:styleId="Textosinformato">
    <w:name w:val="Plain Text"/>
    <w:basedOn w:val="Normal"/>
    <w:link w:val="TextosinformatoCar"/>
    <w:uiPriority w:val="99"/>
    <w:semiHidden/>
    <w:unhideWhenUsed/>
    <w:pPr>
      <w:spacing w:after="0" w:line="240" w:lineRule="auto"/>
    </w:pPr>
    <w:rPr>
      <w:rFonts w:ascii="Courier New" w:hAnsi="Courier New" w:cs="Courier New"/>
      <w:sz w:val="21"/>
      <w:szCs w:val="21"/>
    </w:rPr>
  </w:style>
  <w:style w:type="character" w:customStyle="1" w:styleId="TextosinformatoCar">
    <w:name w:val="Texto sin formato Car"/>
    <w:basedOn w:val="Fuentedeprrafopredeter"/>
    <w:link w:val="Textosinformato"/>
    <w:uiPriority w:val="99"/>
    <w:rPr>
      <w:rFonts w:ascii="Courier New" w:hAnsi="Courier New" w:cs="Courier New"/>
      <w:sz w:val="21"/>
      <w:szCs w:val="21"/>
    </w:rPr>
  </w:style>
  <w:style w:type="paragraph" w:styleId="Encabezado">
    <w:name w:val="header"/>
    <w:basedOn w:val="Normal"/>
    <w:link w:val="EncabezadoCar"/>
    <w:uiPriority w:val="99"/>
    <w:unhideWhenUsed/>
    <w:pPr>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line="240" w:lineRule="auto"/>
    </w:pPr>
  </w:style>
  <w:style w:type="character" w:customStyle="1" w:styleId="PiedepginaCar">
    <w:name w:val="Pie de página Car"/>
    <w:basedOn w:val="Fuentedeprrafopredeter"/>
    <w:link w:val="Piedepgina"/>
    <w:uiPriority w:val="99"/>
  </w:style>
  <w:style w:type="character" w:styleId="Mencinsinresolver">
    <w:name w:val="Unresolved Mention"/>
    <w:basedOn w:val="Fuentedeprrafopredeter"/>
    <w:uiPriority w:val="99"/>
    <w:semiHidden/>
    <w:unhideWhenUsed/>
    <w:rsid w:val="007E4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muniguate.com/boleto-de-ornat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www.monografias.com/docs/respeto-a-las-diferencias-pluriculturales-y-multilinguisticas-FKJZCVRZBY"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48597-033B-4A55-8CA7-615D679A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1085</Words>
  <Characters>5972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Nibza Lorenzo</dc:creator>
  <cp:lastModifiedBy>Hp</cp:lastModifiedBy>
  <cp:revision>3</cp:revision>
  <dcterms:created xsi:type="dcterms:W3CDTF">2022-05-31T21:14:00Z</dcterms:created>
  <dcterms:modified xsi:type="dcterms:W3CDTF">2022-05-31T21:14:00Z</dcterms:modified>
</cp:coreProperties>
</file>