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0E5" w:rsidRDefault="001910E5" w:rsidP="001910E5">
      <w:pPr>
        <w:pStyle w:val="NormalWeb"/>
      </w:pPr>
      <w:r>
        <w:t>Investiga en el siguiente link para poder responder a las siguientes preguntas. Adjunto el documento que te puede ayudar con la investigación si</w:t>
      </w:r>
      <w:r>
        <w:t xml:space="preserve"> es que no cuentas con </w:t>
      </w:r>
      <w:proofErr w:type="spellStart"/>
      <w:r>
        <w:t>intern</w:t>
      </w:r>
      <w:proofErr w:type="spellEnd"/>
    </w:p>
    <w:p w:rsidR="001910E5" w:rsidRDefault="001910E5" w:rsidP="001910E5">
      <w:pPr>
        <w:pStyle w:val="NormalWeb"/>
      </w:pPr>
      <w:r>
        <w:t> </w:t>
      </w:r>
    </w:p>
    <w:p w:rsidR="001910E5" w:rsidRDefault="001910E5" w:rsidP="001910E5">
      <w:pPr>
        <w:pStyle w:val="NormalWeb"/>
      </w:pPr>
      <w:r>
        <w:t xml:space="preserve">1. ¿Cuál es la traducción de </w:t>
      </w:r>
      <w:bookmarkStart w:id="0" w:name="_GoBack"/>
      <w:r>
        <w:t>Art Nouveau</w:t>
      </w:r>
      <w:bookmarkEnd w:id="0"/>
      <w:r>
        <w:t>?</w:t>
      </w:r>
    </w:p>
    <w:p w:rsidR="001910E5" w:rsidRDefault="001910E5" w:rsidP="001910E5">
      <w:pPr>
        <w:pStyle w:val="NormalWeb"/>
      </w:pPr>
      <w:r>
        <w:t xml:space="preserve">La traducción es </w:t>
      </w:r>
      <w:hyperlink r:id="rId4" w:history="1">
        <w:r w:rsidRPr="001910E5">
          <w:rPr>
            <w:rStyle w:val="Hipervnculo"/>
            <w:color w:val="auto"/>
            <w:u w:val="none"/>
          </w:rPr>
          <w:t>modernismo</w:t>
        </w:r>
      </w:hyperlink>
    </w:p>
    <w:p w:rsidR="001910E5" w:rsidRDefault="001910E5" w:rsidP="001910E5">
      <w:pPr>
        <w:pStyle w:val="NormalWeb"/>
      </w:pPr>
      <w:r>
        <w:t> </w:t>
      </w:r>
    </w:p>
    <w:p w:rsidR="001910E5" w:rsidRDefault="001910E5" w:rsidP="001910E5">
      <w:pPr>
        <w:pStyle w:val="NormalWeb"/>
      </w:pPr>
      <w:r>
        <w:t>2. ¿Por qué crees que a partir de los años sesenta artistas y diseñadores gráficos se interesaron por el Art Nouveau?</w:t>
      </w:r>
    </w:p>
    <w:p w:rsidR="00623AB8" w:rsidRPr="006E24B7" w:rsidRDefault="00623AB8" w:rsidP="001910E5">
      <w:pPr>
        <w:pStyle w:val="NormalWeb"/>
        <w:rPr>
          <w:b/>
        </w:rPr>
      </w:pPr>
      <w:r>
        <w:t xml:space="preserve">a partir de los años sesenta del siglo XX, cuando artistas y diseñadores gráficos mostraron interés en las formas orgánicas y la sensualidad </w:t>
      </w:r>
      <w:r w:rsidR="006E24B7">
        <w:t>del art</w:t>
      </w:r>
      <w:r>
        <w:rPr>
          <w:rStyle w:val="nfasis"/>
        </w:rPr>
        <w:t xml:space="preserve"> nouveau</w:t>
      </w:r>
      <w:r>
        <w:t xml:space="preserve">, que "se convirtió en el estilo elegido para escenografías teatrales y </w:t>
      </w:r>
      <w:r w:rsidRPr="006E24B7">
        <w:rPr>
          <w:rStyle w:val="Textoennegrita"/>
          <w:b w:val="0"/>
        </w:rPr>
        <w:t>diseños de cubiertas de discos de rock y pop progresivo</w:t>
      </w:r>
      <w:r w:rsidRPr="006E24B7">
        <w:rPr>
          <w:b/>
        </w:rPr>
        <w:t>.</w:t>
      </w:r>
    </w:p>
    <w:p w:rsidR="001910E5" w:rsidRDefault="001910E5" w:rsidP="001910E5">
      <w:pPr>
        <w:pStyle w:val="NormalWeb"/>
      </w:pPr>
      <w:r>
        <w:t> </w:t>
      </w:r>
    </w:p>
    <w:p w:rsidR="001910E5" w:rsidRDefault="001910E5" w:rsidP="001910E5">
      <w:pPr>
        <w:pStyle w:val="NormalWeb"/>
      </w:pPr>
      <w:r>
        <w:t>3. ¿En qué se basan las líneas curvas y los volúmenes redondos?</w:t>
      </w:r>
    </w:p>
    <w:p w:rsidR="00190AC7" w:rsidRDefault="001910E5" w:rsidP="006E24B7">
      <w:pPr>
        <w:pStyle w:val="NormalWeb"/>
        <w:rPr>
          <w:rStyle w:val="Textoennegrita"/>
          <w:b w:val="0"/>
        </w:rPr>
      </w:pPr>
      <w:r>
        <w:t> </w:t>
      </w:r>
      <w:r w:rsidR="006E24B7">
        <w:t xml:space="preserve">"las líneas curvas y los volúmenes redondos "las líneas curvas y los volúmenes redondos </w:t>
      </w:r>
      <w:r w:rsidR="006E24B7" w:rsidRPr="006E24B7">
        <w:rPr>
          <w:rStyle w:val="Textoennegrita"/>
          <w:b w:val="0"/>
        </w:rPr>
        <w:t>parecen estar basados en las plantas y los paisajes</w:t>
      </w:r>
      <w:r w:rsidR="006E24B7">
        <w:rPr>
          <w:rStyle w:val="Textoennegrita"/>
          <w:b w:val="0"/>
        </w:rPr>
        <w:t>.</w:t>
      </w:r>
    </w:p>
    <w:p w:rsidR="006E24B7" w:rsidRPr="006E24B7" w:rsidRDefault="006E24B7" w:rsidP="006E24B7">
      <w:pPr>
        <w:pStyle w:val="NormalWeb"/>
        <w:rPr>
          <w:b/>
        </w:rPr>
      </w:pPr>
    </w:p>
    <w:sectPr w:rsidR="006E24B7" w:rsidRPr="006E24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E5"/>
    <w:rsid w:val="00190AC7"/>
    <w:rsid w:val="001910E5"/>
    <w:rsid w:val="00623AB8"/>
    <w:rsid w:val="006E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11F6"/>
  <w15:chartTrackingRefBased/>
  <w15:docId w15:val="{5A43E8F7-260B-4F16-882E-C7568C0F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910E5"/>
    <w:rPr>
      <w:color w:val="0000FF"/>
      <w:u w:val="single"/>
    </w:rPr>
  </w:style>
  <w:style w:type="character" w:customStyle="1" w:styleId="tagtrans">
    <w:name w:val="tag_trans"/>
    <w:basedOn w:val="Fuentedeprrafopredeter"/>
    <w:rsid w:val="001910E5"/>
  </w:style>
  <w:style w:type="character" w:styleId="nfasis">
    <w:name w:val="Emphasis"/>
    <w:basedOn w:val="Fuentedeprrafopredeter"/>
    <w:uiPriority w:val="20"/>
    <w:qFormat/>
    <w:rsid w:val="00623AB8"/>
    <w:rPr>
      <w:i/>
      <w:iCs/>
    </w:rPr>
  </w:style>
  <w:style w:type="character" w:styleId="Textoennegrita">
    <w:name w:val="Strong"/>
    <w:basedOn w:val="Fuentedeprrafopredeter"/>
    <w:uiPriority w:val="22"/>
    <w:qFormat/>
    <w:rsid w:val="00623A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9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guee.es/espanol-ingles/traduccion/modernismo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Lab19</dc:creator>
  <cp:keywords/>
  <dc:description/>
  <cp:lastModifiedBy>Lab19</cp:lastModifiedBy>
  <cp:revision>2</cp:revision>
  <dcterms:created xsi:type="dcterms:W3CDTF">2020-07-23T14:36:00Z</dcterms:created>
  <dcterms:modified xsi:type="dcterms:W3CDTF">2020-07-23T15:07:00Z</dcterms:modified>
</cp:coreProperties>
</file>