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6FE75" w14:textId="4A97237A" w:rsidR="00B46DBD" w:rsidRDefault="00B46DBD" w:rsidP="00B46DBD">
      <w:r>
        <w:t>Art Nouveau</w:t>
      </w:r>
    </w:p>
    <w:p w14:paraId="4E777DEE" w14:textId="77777777" w:rsidR="00B46DBD" w:rsidRDefault="00B46DBD" w:rsidP="00B46DBD"/>
    <w:p w14:paraId="7969A681" w14:textId="77777777" w:rsidR="00B46DBD" w:rsidRDefault="00B46DBD" w:rsidP="00B46DBD"/>
    <w:p w14:paraId="701B92DA" w14:textId="77777777" w:rsidR="00B46DBD" w:rsidRDefault="00B46DBD" w:rsidP="00B46DBD"/>
    <w:p w14:paraId="396F8734" w14:textId="6525A443" w:rsidR="00B46DBD" w:rsidRDefault="00B46DBD" w:rsidP="00B46DBD">
      <w:r>
        <w:t>¿Cuál es la traducción de Art Nouveau?</w:t>
      </w:r>
    </w:p>
    <w:p w14:paraId="06A29E46" w14:textId="40C574F3" w:rsidR="00B46DBD" w:rsidRDefault="00B46DBD" w:rsidP="00B46DBD">
      <w:r>
        <w:t>Arte nuevo</w:t>
      </w:r>
    </w:p>
    <w:p w14:paraId="279EA8BD" w14:textId="77777777" w:rsidR="00B46DBD" w:rsidRDefault="00B46DBD" w:rsidP="00B46DBD">
      <w:r>
        <w:t xml:space="preserve"> </w:t>
      </w:r>
    </w:p>
    <w:p w14:paraId="0CBC352D" w14:textId="77777777" w:rsidR="00B46DBD" w:rsidRDefault="00B46DBD" w:rsidP="00B46DBD"/>
    <w:p w14:paraId="2B50C302" w14:textId="77777777" w:rsidR="00B46DBD" w:rsidRDefault="00B46DBD" w:rsidP="00B46DBD">
      <w:r>
        <w:t>2. ¿Por qué crees que a partir de los años sesenta artistas y diseñadores gráficos se interesaron por el Art Nouveau?</w:t>
      </w:r>
    </w:p>
    <w:p w14:paraId="5455FE64" w14:textId="0F0782AB" w:rsidR="00B46DBD" w:rsidRDefault="00B46DBD" w:rsidP="00B46DBD">
      <w:r>
        <w:t>Por la posición que se le da a la mujer como heroína poderosa.</w:t>
      </w:r>
    </w:p>
    <w:p w14:paraId="020D13EE" w14:textId="77777777" w:rsidR="00B46DBD" w:rsidRDefault="00B46DBD" w:rsidP="00B46DBD">
      <w:r>
        <w:t xml:space="preserve"> </w:t>
      </w:r>
    </w:p>
    <w:p w14:paraId="4AC23D85" w14:textId="77777777" w:rsidR="00B46DBD" w:rsidRDefault="00B46DBD" w:rsidP="00B46DBD"/>
    <w:p w14:paraId="459EAE97" w14:textId="18BEE9AB" w:rsidR="00D179FD" w:rsidRDefault="00B46DBD" w:rsidP="00B46DBD">
      <w:r>
        <w:t>3. ¿En qué se basan las líneas curvas y los volúmenes redondos?</w:t>
      </w:r>
    </w:p>
    <w:p w14:paraId="46B225E7" w14:textId="180DF38D" w:rsidR="00B46DBD" w:rsidRDefault="00B46DBD" w:rsidP="00B46DBD">
      <w:r>
        <w:t>En la figura femenina.</w:t>
      </w:r>
    </w:p>
    <w:sectPr w:rsidR="00B46D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DBD"/>
    <w:rsid w:val="00B46DBD"/>
    <w:rsid w:val="00D1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01C7D"/>
  <w15:chartTrackingRefBased/>
  <w15:docId w15:val="{C7D3D6C2-6049-43DC-8C9D-D67763CA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287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Paz</dc:creator>
  <cp:keywords/>
  <dc:description/>
  <cp:lastModifiedBy>Rocio Paz</cp:lastModifiedBy>
  <cp:revision>1</cp:revision>
  <dcterms:created xsi:type="dcterms:W3CDTF">2023-06-01T00:15:00Z</dcterms:created>
  <dcterms:modified xsi:type="dcterms:W3CDTF">2023-06-01T00:18:00Z</dcterms:modified>
</cp:coreProperties>
</file>