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BC67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5A7AA7FA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2718BAB8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323895A5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6900461F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6C805E32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11B31B74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33EFD9DA" w14:textId="77777777" w:rsid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</w:p>
    <w:p w14:paraId="0A2B932B" w14:textId="13855B9C" w:rsidR="00CB5259" w:rsidRPr="00CB5259" w:rsidRDefault="00CB5259">
      <w:pPr>
        <w:rPr>
          <w:rFonts w:ascii="Verdana" w:hAnsi="Verdana"/>
          <w:sz w:val="20"/>
          <w:szCs w:val="20"/>
          <w:shd w:val="clear" w:color="auto" w:fill="F4F4F4"/>
          <w:lang w:val="es-ES"/>
        </w:rPr>
      </w:pPr>
      <w:r w:rsidRPr="00CB5259">
        <w:rPr>
          <w:rFonts w:ascii="Verdana" w:hAnsi="Verdana"/>
          <w:sz w:val="20"/>
          <w:szCs w:val="20"/>
          <w:shd w:val="clear" w:color="auto" w:fill="F4F4F4"/>
          <w:lang w:val="es-ES"/>
        </w:rPr>
        <w:t>Pues Antigua Guatemala  es muy hermoso y podemos encontrar cosas muy bonitas para que las personas puedan comprar y llevárselas pues así es nuestro maravillosa Antigua Guatemala y es enorme y tiene tiendas para que las personas puedan comprar.</w:t>
      </w:r>
    </w:p>
    <w:sectPr w:rsidR="00CB5259" w:rsidRPr="00CB5259" w:rsidSect="00CB5259">
      <w:pgSz w:w="12240" w:h="15840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9"/>
    <w:rsid w:val="00980DCD"/>
    <w:rsid w:val="00C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BF386"/>
  <w15:chartTrackingRefBased/>
  <w15:docId w15:val="{C61D5754-0CF5-40F2-9F09-738CC9F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Lemus</dc:creator>
  <cp:keywords/>
  <dc:description/>
  <cp:lastModifiedBy>Aura Lemus</cp:lastModifiedBy>
  <cp:revision>1</cp:revision>
  <dcterms:created xsi:type="dcterms:W3CDTF">2021-10-08T18:03:00Z</dcterms:created>
  <dcterms:modified xsi:type="dcterms:W3CDTF">2021-10-08T18:10:00Z</dcterms:modified>
</cp:coreProperties>
</file>