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42" w:rsidRDefault="00B91C3E">
      <w:r>
        <w:t>Nombre: Merelin Mérida Pleites.</w:t>
      </w:r>
    </w:p>
    <w:p w:rsidR="00B91C3E" w:rsidRPr="00B91C3E" w:rsidRDefault="00B91C3E">
      <w:pPr>
        <w:rPr>
          <w:b/>
        </w:rPr>
      </w:pPr>
      <w:r>
        <w:t xml:space="preserve">Fecha: 1/08/21 </w:t>
      </w:r>
    </w:p>
    <w:p w:rsidR="00B91C3E" w:rsidRDefault="00B91C3E" w:rsidP="00B91C3E">
      <w:pPr>
        <w:jc w:val="center"/>
        <w:rPr>
          <w:b/>
        </w:rPr>
      </w:pPr>
      <w:r w:rsidRPr="00B91C3E">
        <w:rPr>
          <w:b/>
        </w:rPr>
        <w:t>Cuestionario#4</w:t>
      </w:r>
    </w:p>
    <w:p w:rsidR="00125B83" w:rsidRDefault="00125B83" w:rsidP="00125B83">
      <w:pPr>
        <w:rPr>
          <w:b/>
        </w:rPr>
      </w:pPr>
      <w:r>
        <w:rPr>
          <w:b/>
        </w:rPr>
        <w:t>Ejercicio#1.</w:t>
      </w:r>
    </w:p>
    <w:p w:rsidR="00125B83" w:rsidRDefault="00125B83" w:rsidP="00125B83">
      <w:r>
        <w:rPr>
          <w:b/>
        </w:rPr>
        <w:t>Instrucciones:</w:t>
      </w:r>
      <w:r>
        <w:t xml:space="preserve"> A continuación se le presenta un código incompleto, complételo con las palabras reservadas faltantes.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25B83" w:rsidTr="00125B83">
        <w:tc>
          <w:tcPr>
            <w:tcW w:w="2942" w:type="dxa"/>
          </w:tcPr>
          <w:p w:rsidR="00125B83" w:rsidRDefault="00125B83" w:rsidP="00125B83">
            <w:r>
              <w:t>___________uso_ámbito</w:t>
            </w:r>
          </w:p>
        </w:tc>
        <w:tc>
          <w:tcPr>
            <w:tcW w:w="2943" w:type="dxa"/>
          </w:tcPr>
          <w:p w:rsidR="00125B83" w:rsidRDefault="00125B83" w:rsidP="00125B83"/>
        </w:tc>
        <w:tc>
          <w:tcPr>
            <w:tcW w:w="2943" w:type="dxa"/>
          </w:tcPr>
          <w:p w:rsidR="00125B83" w:rsidRDefault="00125B83" w:rsidP="00125B83"/>
        </w:tc>
      </w:tr>
      <w:tr w:rsidR="00125B83" w:rsidTr="00125B83">
        <w:tc>
          <w:tcPr>
            <w:tcW w:w="2942" w:type="dxa"/>
          </w:tcPr>
          <w:p w:rsidR="00125B83" w:rsidRPr="00C53C79" w:rsidRDefault="00C53C79" w:rsidP="00125B83">
            <w:pPr>
              <w:rPr>
                <w:b/>
              </w:rPr>
            </w:pPr>
            <w:r w:rsidRPr="00C53C79">
              <w:rPr>
                <w:b/>
              </w:rPr>
              <w:t xml:space="preserve">Prívate </w:t>
            </w:r>
          </w:p>
        </w:tc>
        <w:tc>
          <w:tcPr>
            <w:tcW w:w="2943" w:type="dxa"/>
          </w:tcPr>
          <w:p w:rsidR="00125B83" w:rsidRDefault="00125B83" w:rsidP="00125B83">
            <w:r>
              <w:t>________mensaje_________</w:t>
            </w:r>
          </w:p>
        </w:tc>
        <w:tc>
          <w:tcPr>
            <w:tcW w:w="2943" w:type="dxa"/>
          </w:tcPr>
          <w:p w:rsidR="00125B83" w:rsidRDefault="00C53C79" w:rsidP="00125B83">
            <w:r>
              <w:t>As String</w:t>
            </w:r>
          </w:p>
        </w:tc>
      </w:tr>
      <w:tr w:rsidR="00125B83" w:rsidTr="00125B83">
        <w:tc>
          <w:tcPr>
            <w:tcW w:w="2942" w:type="dxa"/>
          </w:tcPr>
          <w:p w:rsidR="00125B83" w:rsidRPr="00C53C79" w:rsidRDefault="00C53C79" w:rsidP="00125B83">
            <w:pPr>
              <w:rPr>
                <w:b/>
              </w:rPr>
            </w:pPr>
            <w:r w:rsidRPr="00C53C79">
              <w:rPr>
                <w:b/>
              </w:rPr>
              <w:t>sub</w:t>
            </w:r>
          </w:p>
        </w:tc>
        <w:tc>
          <w:tcPr>
            <w:tcW w:w="2943" w:type="dxa"/>
          </w:tcPr>
          <w:p w:rsidR="00125B83" w:rsidRDefault="00125B83" w:rsidP="00125B83">
            <w:r>
              <w:t>_______mivariableprivada()</w:t>
            </w:r>
          </w:p>
        </w:tc>
        <w:tc>
          <w:tcPr>
            <w:tcW w:w="2943" w:type="dxa"/>
          </w:tcPr>
          <w:p w:rsidR="00125B83" w:rsidRDefault="00125B83" w:rsidP="00125B83"/>
        </w:tc>
      </w:tr>
      <w:tr w:rsidR="00125B83" w:rsidTr="00125B83">
        <w:tc>
          <w:tcPr>
            <w:tcW w:w="2942" w:type="dxa"/>
          </w:tcPr>
          <w:p w:rsidR="00125B83" w:rsidRDefault="00C53C79" w:rsidP="00125B83">
            <w:r>
              <w:t xml:space="preserve">CLR </w:t>
            </w:r>
            <w:bookmarkStart w:id="0" w:name="_GoBack"/>
            <w:bookmarkEnd w:id="0"/>
          </w:p>
        </w:tc>
        <w:tc>
          <w:tcPr>
            <w:tcW w:w="2943" w:type="dxa"/>
          </w:tcPr>
          <w:p w:rsidR="00125B83" w:rsidRDefault="00125B83" w:rsidP="00125B83"/>
        </w:tc>
        <w:tc>
          <w:tcPr>
            <w:tcW w:w="2943" w:type="dxa"/>
          </w:tcPr>
          <w:p w:rsidR="00125B83" w:rsidRDefault="00125B83" w:rsidP="00125B83">
            <w:r>
              <w:t xml:space="preserve">Mensaje = “No la puedo utilizar fuera del </w:t>
            </w:r>
            <w:r w:rsidR="007F3C45">
              <w:t>módulo</w:t>
            </w:r>
            <w:r>
              <w:t>”</w:t>
            </w:r>
          </w:p>
        </w:tc>
      </w:tr>
      <w:tr w:rsidR="00125B83" w:rsidTr="00125B83">
        <w:tc>
          <w:tcPr>
            <w:tcW w:w="2942" w:type="dxa"/>
          </w:tcPr>
          <w:p w:rsidR="00125B83" w:rsidRDefault="00125B83" w:rsidP="00125B83"/>
        </w:tc>
        <w:tc>
          <w:tcPr>
            <w:tcW w:w="2943" w:type="dxa"/>
          </w:tcPr>
          <w:p w:rsidR="00125B83" w:rsidRDefault="007F3C45" w:rsidP="00125B83">
            <w:r>
              <w:t>___________</w:t>
            </w:r>
          </w:p>
        </w:tc>
        <w:tc>
          <w:tcPr>
            <w:tcW w:w="2943" w:type="dxa"/>
          </w:tcPr>
          <w:p w:rsidR="00125B83" w:rsidRDefault="00125B83" w:rsidP="00125B83"/>
        </w:tc>
      </w:tr>
      <w:tr w:rsidR="00125B83" w:rsidTr="00125B83">
        <w:tc>
          <w:tcPr>
            <w:tcW w:w="2942" w:type="dxa"/>
          </w:tcPr>
          <w:p w:rsidR="00125B83" w:rsidRDefault="00C53C79" w:rsidP="00125B83">
            <w:r>
              <w:t xml:space="preserve">Sub </w:t>
            </w:r>
          </w:p>
        </w:tc>
        <w:tc>
          <w:tcPr>
            <w:tcW w:w="2943" w:type="dxa"/>
          </w:tcPr>
          <w:p w:rsidR="00125B83" w:rsidRDefault="007F3C45" w:rsidP="00125B83">
            <w:r>
              <w:t>______usomivariableprivada()</w:t>
            </w:r>
          </w:p>
        </w:tc>
        <w:tc>
          <w:tcPr>
            <w:tcW w:w="2943" w:type="dxa"/>
          </w:tcPr>
          <w:p w:rsidR="00125B83" w:rsidRDefault="00125B83" w:rsidP="00125B83"/>
        </w:tc>
      </w:tr>
      <w:tr w:rsidR="00125B83" w:rsidTr="00125B83">
        <w:tc>
          <w:tcPr>
            <w:tcW w:w="2942" w:type="dxa"/>
          </w:tcPr>
          <w:p w:rsidR="00125B83" w:rsidRDefault="00125B83" w:rsidP="00125B83"/>
        </w:tc>
        <w:tc>
          <w:tcPr>
            <w:tcW w:w="2943" w:type="dxa"/>
          </w:tcPr>
          <w:p w:rsidR="00125B83" w:rsidRPr="00C53C79" w:rsidRDefault="00C53C79" w:rsidP="00125B83">
            <w:pPr>
              <w:rPr>
                <w:b/>
              </w:rPr>
            </w:pPr>
            <w:proofErr w:type="spellStart"/>
            <w:r>
              <w:rPr>
                <w:b/>
              </w:rPr>
              <w:t>MsgBox</w:t>
            </w:r>
            <w:proofErr w:type="spellEnd"/>
          </w:p>
        </w:tc>
        <w:tc>
          <w:tcPr>
            <w:tcW w:w="2943" w:type="dxa"/>
          </w:tcPr>
          <w:p w:rsidR="00125B83" w:rsidRDefault="007F3C45" w:rsidP="00125B83">
            <w:r>
              <w:t>____________(mensaje)</w:t>
            </w:r>
          </w:p>
        </w:tc>
      </w:tr>
      <w:tr w:rsidR="00125B83" w:rsidTr="00125B83">
        <w:tc>
          <w:tcPr>
            <w:tcW w:w="2942" w:type="dxa"/>
          </w:tcPr>
          <w:p w:rsidR="00125B83" w:rsidRPr="00C53C79" w:rsidRDefault="00C53C79" w:rsidP="00125B83">
            <w:pPr>
              <w:rPr>
                <w:b/>
              </w:rPr>
            </w:pPr>
            <w:r>
              <w:rPr>
                <w:b/>
              </w:rPr>
              <w:t>Public sub</w:t>
            </w:r>
          </w:p>
        </w:tc>
        <w:tc>
          <w:tcPr>
            <w:tcW w:w="2943" w:type="dxa"/>
          </w:tcPr>
          <w:p w:rsidR="00125B83" w:rsidRDefault="00C53C79" w:rsidP="00C53C79">
            <w:r>
              <w:t>Uso _inferencia()</w:t>
            </w:r>
            <w:r w:rsidR="007F3C45">
              <w:t>___</w:t>
            </w:r>
          </w:p>
        </w:tc>
        <w:tc>
          <w:tcPr>
            <w:tcW w:w="2943" w:type="dxa"/>
          </w:tcPr>
          <w:p w:rsidR="00125B83" w:rsidRDefault="00125B83" w:rsidP="00125B83"/>
        </w:tc>
      </w:tr>
      <w:tr w:rsidR="007F3C45" w:rsidTr="00125B83">
        <w:tc>
          <w:tcPr>
            <w:tcW w:w="2942" w:type="dxa"/>
          </w:tcPr>
          <w:p w:rsidR="007F3C45" w:rsidRDefault="007F3C45" w:rsidP="00125B83">
            <w:r>
              <w:t>_________</w:t>
            </w:r>
          </w:p>
        </w:tc>
        <w:tc>
          <w:tcPr>
            <w:tcW w:w="2943" w:type="dxa"/>
          </w:tcPr>
          <w:p w:rsidR="007F3C45" w:rsidRDefault="007F3C45" w:rsidP="00125B83"/>
        </w:tc>
        <w:tc>
          <w:tcPr>
            <w:tcW w:w="2943" w:type="dxa"/>
          </w:tcPr>
          <w:p w:rsidR="007F3C45" w:rsidRDefault="007F3C45" w:rsidP="00125B83"/>
        </w:tc>
      </w:tr>
    </w:tbl>
    <w:p w:rsidR="00125B83" w:rsidRPr="00125B83" w:rsidRDefault="00125B83" w:rsidP="00125B83"/>
    <w:p w:rsidR="007F3C45" w:rsidRDefault="007F3C45">
      <w:pPr>
        <w:rPr>
          <w:b/>
        </w:rPr>
      </w:pPr>
      <w:r>
        <w:rPr>
          <w:b/>
        </w:rPr>
        <w:t>Ejercicio#2.</w:t>
      </w:r>
    </w:p>
    <w:p w:rsidR="007F3C45" w:rsidRDefault="007F3C45">
      <w:r>
        <w:rPr>
          <w:b/>
        </w:rPr>
        <w:t xml:space="preserve">Instrucciones: </w:t>
      </w:r>
      <w:r>
        <w:t>a continuación se le presenta una tabla incompleta, escriba en la tercera columna, la asignación de almacenamiento.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F3C45" w:rsidTr="007F3C45">
        <w:tc>
          <w:tcPr>
            <w:tcW w:w="2942" w:type="dxa"/>
          </w:tcPr>
          <w:p w:rsidR="007F3C45" w:rsidRPr="00CA5492" w:rsidRDefault="007F3C45" w:rsidP="00CA5492">
            <w:pPr>
              <w:jc w:val="center"/>
              <w:rPr>
                <w:b/>
              </w:rPr>
            </w:pPr>
            <w:r w:rsidRPr="00CA5492">
              <w:rPr>
                <w:b/>
              </w:rPr>
              <w:t>Tipo</w:t>
            </w:r>
          </w:p>
        </w:tc>
        <w:tc>
          <w:tcPr>
            <w:tcW w:w="2943" w:type="dxa"/>
          </w:tcPr>
          <w:p w:rsidR="007F3C45" w:rsidRPr="00CA5492" w:rsidRDefault="00CA5492" w:rsidP="00CA5492">
            <w:pPr>
              <w:jc w:val="center"/>
              <w:rPr>
                <w:b/>
              </w:rPr>
            </w:pPr>
            <w:r w:rsidRPr="00CA5492">
              <w:rPr>
                <w:b/>
              </w:rPr>
              <w:t>Estructura de tipo CLR</w:t>
            </w:r>
          </w:p>
        </w:tc>
        <w:tc>
          <w:tcPr>
            <w:tcW w:w="2943" w:type="dxa"/>
          </w:tcPr>
          <w:p w:rsidR="00CA5492" w:rsidRPr="00CA5492" w:rsidRDefault="00CA5492" w:rsidP="00CA5492">
            <w:pPr>
              <w:jc w:val="center"/>
              <w:rPr>
                <w:b/>
              </w:rPr>
            </w:pPr>
            <w:r w:rsidRPr="00CA5492">
              <w:rPr>
                <w:b/>
              </w:rPr>
              <w:t xml:space="preserve">Almacenamiento </w:t>
            </w:r>
          </w:p>
          <w:p w:rsidR="007F3C45" w:rsidRPr="00CA5492" w:rsidRDefault="00CA5492" w:rsidP="00CA5492">
            <w:pPr>
              <w:jc w:val="center"/>
              <w:rPr>
                <w:b/>
              </w:rPr>
            </w:pPr>
            <w:r w:rsidRPr="00CA5492">
              <w:rPr>
                <w:b/>
              </w:rPr>
              <w:t>nominal</w:t>
            </w:r>
          </w:p>
        </w:tc>
      </w:tr>
      <w:tr w:rsidR="007F3C45" w:rsidTr="007F3C45">
        <w:tc>
          <w:tcPr>
            <w:tcW w:w="2942" w:type="dxa"/>
          </w:tcPr>
          <w:p w:rsidR="007F3C45" w:rsidRPr="00C53C79" w:rsidRDefault="00CA5492">
            <w:pPr>
              <w:rPr>
                <w:b/>
              </w:rPr>
            </w:pPr>
            <w:r w:rsidRPr="00C53C79">
              <w:rPr>
                <w:b/>
              </w:rPr>
              <w:t>Boolean</w:t>
            </w:r>
          </w:p>
        </w:tc>
        <w:tc>
          <w:tcPr>
            <w:tcW w:w="2943" w:type="dxa"/>
          </w:tcPr>
          <w:p w:rsidR="007F3C45" w:rsidRPr="00C53C79" w:rsidRDefault="00CA5492" w:rsidP="00C53C79">
            <w:pPr>
              <w:jc w:val="center"/>
              <w:rPr>
                <w:b/>
              </w:rPr>
            </w:pPr>
            <w:r w:rsidRPr="00C53C79">
              <w:rPr>
                <w:b/>
              </w:rPr>
              <w:t>Boolean</w:t>
            </w:r>
          </w:p>
        </w:tc>
        <w:tc>
          <w:tcPr>
            <w:tcW w:w="2943" w:type="dxa"/>
          </w:tcPr>
          <w:p w:rsidR="007F3C45" w:rsidRDefault="00CA5492">
            <w:r>
              <w:t>2</w:t>
            </w:r>
          </w:p>
          <w:p w:rsidR="00CA5492" w:rsidRDefault="00CA5492" w:rsidP="00CA5492">
            <w:r>
              <w:t xml:space="preserve">*En función de la plataforma de implementación </w:t>
            </w:r>
          </w:p>
        </w:tc>
      </w:tr>
      <w:tr w:rsidR="007F3C45" w:rsidTr="007F3C45">
        <w:tc>
          <w:tcPr>
            <w:tcW w:w="2942" w:type="dxa"/>
          </w:tcPr>
          <w:p w:rsidR="007F3C45" w:rsidRPr="00C53C79" w:rsidRDefault="00CA5492">
            <w:pPr>
              <w:rPr>
                <w:b/>
              </w:rPr>
            </w:pPr>
            <w:r w:rsidRPr="00C53C79">
              <w:rPr>
                <w:b/>
              </w:rPr>
              <w:t>Byte</w:t>
            </w:r>
          </w:p>
        </w:tc>
        <w:tc>
          <w:tcPr>
            <w:tcW w:w="2943" w:type="dxa"/>
          </w:tcPr>
          <w:p w:rsidR="007F3C45" w:rsidRPr="00C53C79" w:rsidRDefault="00CA5492" w:rsidP="00C53C79">
            <w:pPr>
              <w:jc w:val="center"/>
              <w:rPr>
                <w:b/>
              </w:rPr>
            </w:pPr>
            <w:r w:rsidRPr="00C53C79">
              <w:rPr>
                <w:b/>
              </w:rPr>
              <w:t>byte</w:t>
            </w:r>
          </w:p>
        </w:tc>
        <w:tc>
          <w:tcPr>
            <w:tcW w:w="2943" w:type="dxa"/>
          </w:tcPr>
          <w:p w:rsidR="007F3C45" w:rsidRDefault="00CA5492">
            <w:r>
              <w:t>1 byte</w:t>
            </w:r>
          </w:p>
        </w:tc>
      </w:tr>
      <w:tr w:rsidR="007F3C45" w:rsidTr="007F3C45">
        <w:tc>
          <w:tcPr>
            <w:tcW w:w="2942" w:type="dxa"/>
          </w:tcPr>
          <w:p w:rsidR="007F3C45" w:rsidRPr="00C53C79" w:rsidRDefault="00CA5492">
            <w:pPr>
              <w:rPr>
                <w:b/>
              </w:rPr>
            </w:pPr>
            <w:r w:rsidRPr="00C53C79">
              <w:rPr>
                <w:b/>
              </w:rPr>
              <w:t>Char(carácter individual)</w:t>
            </w:r>
          </w:p>
        </w:tc>
        <w:tc>
          <w:tcPr>
            <w:tcW w:w="2943" w:type="dxa"/>
          </w:tcPr>
          <w:p w:rsidR="007F3C45" w:rsidRPr="00C53C79" w:rsidRDefault="00A40388" w:rsidP="00C53C79">
            <w:pPr>
              <w:jc w:val="center"/>
              <w:rPr>
                <w:b/>
              </w:rPr>
            </w:pPr>
            <w:r w:rsidRPr="00C53C79">
              <w:rPr>
                <w:b/>
              </w:rPr>
              <w:t>Char</w:t>
            </w:r>
          </w:p>
        </w:tc>
        <w:tc>
          <w:tcPr>
            <w:tcW w:w="2943" w:type="dxa"/>
          </w:tcPr>
          <w:p w:rsidR="007F3C45" w:rsidRDefault="00CA5492">
            <w:r>
              <w:t>2 bytes</w:t>
            </w:r>
          </w:p>
        </w:tc>
      </w:tr>
      <w:tr w:rsidR="007F3C45" w:rsidTr="007F3C45">
        <w:tc>
          <w:tcPr>
            <w:tcW w:w="2942" w:type="dxa"/>
          </w:tcPr>
          <w:p w:rsidR="007F3C45" w:rsidRPr="00C53C79" w:rsidRDefault="00CA5492">
            <w:pPr>
              <w:rPr>
                <w:b/>
              </w:rPr>
            </w:pPr>
            <w:r w:rsidRPr="00C53C79">
              <w:rPr>
                <w:b/>
              </w:rPr>
              <w:t>Fecha</w:t>
            </w:r>
          </w:p>
        </w:tc>
        <w:tc>
          <w:tcPr>
            <w:tcW w:w="2943" w:type="dxa"/>
          </w:tcPr>
          <w:p w:rsidR="007F3C45" w:rsidRPr="00C53C79" w:rsidRDefault="00A40388" w:rsidP="00C53C79">
            <w:pPr>
              <w:jc w:val="center"/>
              <w:rPr>
                <w:b/>
              </w:rPr>
            </w:pPr>
            <w:r w:rsidRPr="00C53C79">
              <w:rPr>
                <w:b/>
              </w:rPr>
              <w:t>Date Time</w:t>
            </w:r>
          </w:p>
        </w:tc>
        <w:tc>
          <w:tcPr>
            <w:tcW w:w="2943" w:type="dxa"/>
          </w:tcPr>
          <w:p w:rsidR="007F3C45" w:rsidRDefault="00CA5492">
            <w:r>
              <w:t>8</w:t>
            </w:r>
            <w:r w:rsidR="00A40388">
              <w:t xml:space="preserve"> bytes</w:t>
            </w:r>
          </w:p>
        </w:tc>
      </w:tr>
      <w:tr w:rsidR="007F3C45" w:rsidTr="007F3C45">
        <w:tc>
          <w:tcPr>
            <w:tcW w:w="2942" w:type="dxa"/>
          </w:tcPr>
          <w:p w:rsidR="007F3C45" w:rsidRPr="00C53C79" w:rsidRDefault="00CA5492">
            <w:pPr>
              <w:rPr>
                <w:b/>
              </w:rPr>
            </w:pPr>
            <w:r w:rsidRPr="00C53C79">
              <w:rPr>
                <w:b/>
              </w:rPr>
              <w:t xml:space="preserve">Decimal </w:t>
            </w:r>
          </w:p>
        </w:tc>
        <w:tc>
          <w:tcPr>
            <w:tcW w:w="2943" w:type="dxa"/>
          </w:tcPr>
          <w:p w:rsidR="007F3C45" w:rsidRPr="00C53C79" w:rsidRDefault="00A40388" w:rsidP="00C53C79">
            <w:pPr>
              <w:jc w:val="center"/>
              <w:rPr>
                <w:b/>
              </w:rPr>
            </w:pPr>
            <w:r w:rsidRPr="00C53C79">
              <w:rPr>
                <w:b/>
              </w:rPr>
              <w:t>Decimal</w:t>
            </w:r>
          </w:p>
        </w:tc>
        <w:tc>
          <w:tcPr>
            <w:tcW w:w="2943" w:type="dxa"/>
          </w:tcPr>
          <w:p w:rsidR="007F3C45" w:rsidRDefault="00CA5492">
            <w:r>
              <w:t>16</w:t>
            </w:r>
            <w:r w:rsidR="00A40388">
              <w:t xml:space="preserve"> bytes</w:t>
            </w:r>
          </w:p>
        </w:tc>
      </w:tr>
      <w:tr w:rsidR="007F3C45" w:rsidTr="007F3C45">
        <w:tc>
          <w:tcPr>
            <w:tcW w:w="2942" w:type="dxa"/>
          </w:tcPr>
          <w:p w:rsidR="007F3C45" w:rsidRPr="00C53C79" w:rsidRDefault="00CA5492">
            <w:pPr>
              <w:rPr>
                <w:b/>
              </w:rPr>
            </w:pPr>
            <w:r w:rsidRPr="00C53C79">
              <w:rPr>
                <w:b/>
              </w:rPr>
              <w:t>Interger</w:t>
            </w:r>
          </w:p>
        </w:tc>
        <w:tc>
          <w:tcPr>
            <w:tcW w:w="2943" w:type="dxa"/>
          </w:tcPr>
          <w:p w:rsidR="007F3C45" w:rsidRPr="00C53C79" w:rsidRDefault="00A40388" w:rsidP="00C53C79">
            <w:pPr>
              <w:jc w:val="center"/>
              <w:rPr>
                <w:b/>
              </w:rPr>
            </w:pPr>
            <w:r w:rsidRPr="00C53C79">
              <w:rPr>
                <w:b/>
              </w:rPr>
              <w:t>Int32</w:t>
            </w:r>
          </w:p>
        </w:tc>
        <w:tc>
          <w:tcPr>
            <w:tcW w:w="2943" w:type="dxa"/>
          </w:tcPr>
          <w:p w:rsidR="007F3C45" w:rsidRDefault="00A40388">
            <w:r>
              <w:t xml:space="preserve">4 bytes </w:t>
            </w:r>
          </w:p>
        </w:tc>
      </w:tr>
      <w:tr w:rsidR="007F3C45" w:rsidTr="007F3C45">
        <w:tc>
          <w:tcPr>
            <w:tcW w:w="2942" w:type="dxa"/>
          </w:tcPr>
          <w:p w:rsidR="007F3C45" w:rsidRPr="00C53C79" w:rsidRDefault="00CA5492">
            <w:pPr>
              <w:rPr>
                <w:b/>
              </w:rPr>
            </w:pPr>
            <w:r w:rsidRPr="00C53C79">
              <w:rPr>
                <w:b/>
              </w:rPr>
              <w:t xml:space="preserve">Long( entero largo) </w:t>
            </w:r>
          </w:p>
        </w:tc>
        <w:tc>
          <w:tcPr>
            <w:tcW w:w="2943" w:type="dxa"/>
          </w:tcPr>
          <w:p w:rsidR="007F3C45" w:rsidRPr="00C53C79" w:rsidRDefault="00A40388" w:rsidP="00C53C79">
            <w:pPr>
              <w:jc w:val="center"/>
              <w:rPr>
                <w:b/>
              </w:rPr>
            </w:pPr>
            <w:r w:rsidRPr="00C53C79">
              <w:rPr>
                <w:b/>
              </w:rPr>
              <w:t>Int64</w:t>
            </w:r>
          </w:p>
        </w:tc>
        <w:tc>
          <w:tcPr>
            <w:tcW w:w="2943" w:type="dxa"/>
          </w:tcPr>
          <w:p w:rsidR="007F3C45" w:rsidRDefault="00A40388">
            <w:r>
              <w:t>8 bytes</w:t>
            </w:r>
          </w:p>
        </w:tc>
      </w:tr>
      <w:tr w:rsidR="00CA5492" w:rsidTr="007F3C45">
        <w:tc>
          <w:tcPr>
            <w:tcW w:w="2942" w:type="dxa"/>
          </w:tcPr>
          <w:p w:rsidR="00CA5492" w:rsidRPr="00C53C79" w:rsidRDefault="00CA5492">
            <w:pPr>
              <w:rPr>
                <w:b/>
              </w:rPr>
            </w:pPr>
            <w:r w:rsidRPr="00C53C79">
              <w:rPr>
                <w:b/>
              </w:rPr>
              <w:t xml:space="preserve">Objeto </w:t>
            </w:r>
          </w:p>
        </w:tc>
        <w:tc>
          <w:tcPr>
            <w:tcW w:w="2943" w:type="dxa"/>
          </w:tcPr>
          <w:p w:rsidR="00CA5492" w:rsidRPr="00C53C79" w:rsidRDefault="00A40388" w:rsidP="00C53C79">
            <w:pPr>
              <w:jc w:val="center"/>
              <w:rPr>
                <w:b/>
              </w:rPr>
            </w:pPr>
            <w:r w:rsidRPr="00C53C79">
              <w:rPr>
                <w:b/>
              </w:rPr>
              <w:t>Object ( clase)</w:t>
            </w:r>
          </w:p>
        </w:tc>
        <w:tc>
          <w:tcPr>
            <w:tcW w:w="2943" w:type="dxa"/>
          </w:tcPr>
          <w:p w:rsidR="00CA5492" w:rsidRDefault="00A40388">
            <w:r>
              <w:t>4 bytes en plataforma de 32 bits</w:t>
            </w:r>
          </w:p>
        </w:tc>
      </w:tr>
      <w:tr w:rsidR="00CA5492" w:rsidTr="007F3C45">
        <w:tc>
          <w:tcPr>
            <w:tcW w:w="2942" w:type="dxa"/>
          </w:tcPr>
          <w:p w:rsidR="00CA5492" w:rsidRPr="00C53C79" w:rsidRDefault="00CA5492">
            <w:pPr>
              <w:rPr>
                <w:b/>
              </w:rPr>
            </w:pPr>
            <w:r w:rsidRPr="00C53C79">
              <w:rPr>
                <w:b/>
              </w:rPr>
              <w:t>SByte</w:t>
            </w:r>
          </w:p>
        </w:tc>
        <w:tc>
          <w:tcPr>
            <w:tcW w:w="2943" w:type="dxa"/>
          </w:tcPr>
          <w:p w:rsidR="00CA5492" w:rsidRPr="00C53C79" w:rsidRDefault="00A40388" w:rsidP="00C53C79">
            <w:pPr>
              <w:jc w:val="center"/>
              <w:rPr>
                <w:b/>
              </w:rPr>
            </w:pPr>
            <w:r w:rsidRPr="00C53C79">
              <w:rPr>
                <w:b/>
              </w:rPr>
              <w:t>SByte</w:t>
            </w:r>
          </w:p>
        </w:tc>
        <w:tc>
          <w:tcPr>
            <w:tcW w:w="2943" w:type="dxa"/>
          </w:tcPr>
          <w:p w:rsidR="00CA5492" w:rsidRDefault="00A40388">
            <w:r>
              <w:t>1 bytes</w:t>
            </w:r>
          </w:p>
        </w:tc>
      </w:tr>
      <w:tr w:rsidR="00CA5492" w:rsidTr="007F3C45">
        <w:tc>
          <w:tcPr>
            <w:tcW w:w="2942" w:type="dxa"/>
          </w:tcPr>
          <w:p w:rsidR="00CA5492" w:rsidRPr="00C53C79" w:rsidRDefault="00CA5492">
            <w:pPr>
              <w:rPr>
                <w:b/>
              </w:rPr>
            </w:pPr>
            <w:r w:rsidRPr="00C53C79">
              <w:rPr>
                <w:b/>
              </w:rPr>
              <w:t>Short(entero corto)</w:t>
            </w:r>
          </w:p>
        </w:tc>
        <w:tc>
          <w:tcPr>
            <w:tcW w:w="2943" w:type="dxa"/>
          </w:tcPr>
          <w:p w:rsidR="00CA5492" w:rsidRPr="00C53C79" w:rsidRDefault="00A40388" w:rsidP="00C53C79">
            <w:pPr>
              <w:jc w:val="center"/>
              <w:rPr>
                <w:b/>
              </w:rPr>
            </w:pPr>
            <w:r w:rsidRPr="00C53C79">
              <w:rPr>
                <w:b/>
              </w:rPr>
              <w:t>Int16</w:t>
            </w:r>
          </w:p>
        </w:tc>
        <w:tc>
          <w:tcPr>
            <w:tcW w:w="2943" w:type="dxa"/>
          </w:tcPr>
          <w:p w:rsidR="00CA5492" w:rsidRDefault="00A40388">
            <w:r>
              <w:t>2 bytes</w:t>
            </w:r>
          </w:p>
        </w:tc>
      </w:tr>
      <w:tr w:rsidR="00CA5492" w:rsidTr="007F3C45">
        <w:tc>
          <w:tcPr>
            <w:tcW w:w="2942" w:type="dxa"/>
          </w:tcPr>
          <w:p w:rsidR="00A40388" w:rsidRPr="00C53C79" w:rsidRDefault="00A40388" w:rsidP="00A40388">
            <w:pPr>
              <w:rPr>
                <w:b/>
              </w:rPr>
            </w:pPr>
            <w:r w:rsidRPr="00C53C79">
              <w:rPr>
                <w:b/>
              </w:rPr>
              <w:t>Single ( punto flotante de precisión sencilla)</w:t>
            </w:r>
          </w:p>
        </w:tc>
        <w:tc>
          <w:tcPr>
            <w:tcW w:w="2943" w:type="dxa"/>
          </w:tcPr>
          <w:p w:rsidR="00CA5492" w:rsidRPr="00C53C79" w:rsidRDefault="00A40388" w:rsidP="00C53C79">
            <w:pPr>
              <w:jc w:val="center"/>
              <w:rPr>
                <w:b/>
              </w:rPr>
            </w:pPr>
            <w:r w:rsidRPr="00C53C79">
              <w:rPr>
                <w:b/>
              </w:rPr>
              <w:t>Single</w:t>
            </w:r>
          </w:p>
        </w:tc>
        <w:tc>
          <w:tcPr>
            <w:tcW w:w="2943" w:type="dxa"/>
          </w:tcPr>
          <w:p w:rsidR="00CA5492" w:rsidRDefault="00A40388">
            <w:r>
              <w:t>4 bytes</w:t>
            </w:r>
          </w:p>
        </w:tc>
      </w:tr>
      <w:tr w:rsidR="00CA5492" w:rsidTr="007F3C45">
        <w:tc>
          <w:tcPr>
            <w:tcW w:w="2942" w:type="dxa"/>
          </w:tcPr>
          <w:p w:rsidR="00CA5492" w:rsidRPr="00C53C79" w:rsidRDefault="00A40388">
            <w:pPr>
              <w:rPr>
                <w:b/>
              </w:rPr>
            </w:pPr>
            <w:r w:rsidRPr="00C53C79">
              <w:rPr>
                <w:b/>
              </w:rPr>
              <w:t>String( longitud variable)</w:t>
            </w:r>
          </w:p>
        </w:tc>
        <w:tc>
          <w:tcPr>
            <w:tcW w:w="2943" w:type="dxa"/>
          </w:tcPr>
          <w:p w:rsidR="00CA5492" w:rsidRPr="00C53C79" w:rsidRDefault="00A40388" w:rsidP="00C53C79">
            <w:pPr>
              <w:jc w:val="center"/>
              <w:rPr>
                <w:b/>
              </w:rPr>
            </w:pPr>
            <w:r w:rsidRPr="00C53C79">
              <w:rPr>
                <w:b/>
              </w:rPr>
              <w:t>String(clase)</w:t>
            </w:r>
          </w:p>
        </w:tc>
        <w:tc>
          <w:tcPr>
            <w:tcW w:w="2943" w:type="dxa"/>
          </w:tcPr>
          <w:p w:rsidR="00CA5492" w:rsidRDefault="00A40388">
            <w:r>
              <w:t>*</w:t>
            </w:r>
          </w:p>
        </w:tc>
      </w:tr>
      <w:tr w:rsidR="00A40388" w:rsidTr="007F3C45">
        <w:tc>
          <w:tcPr>
            <w:tcW w:w="2942" w:type="dxa"/>
          </w:tcPr>
          <w:p w:rsidR="00A40388" w:rsidRPr="00C53C79" w:rsidRDefault="00A40388">
            <w:pPr>
              <w:rPr>
                <w:b/>
              </w:rPr>
            </w:pPr>
            <w:r w:rsidRPr="00C53C79">
              <w:rPr>
                <w:b/>
              </w:rPr>
              <w:t>UInteger</w:t>
            </w:r>
          </w:p>
        </w:tc>
        <w:tc>
          <w:tcPr>
            <w:tcW w:w="2943" w:type="dxa"/>
          </w:tcPr>
          <w:p w:rsidR="00A40388" w:rsidRPr="00C53C79" w:rsidRDefault="00A40388" w:rsidP="00C53C79">
            <w:pPr>
              <w:jc w:val="center"/>
              <w:rPr>
                <w:b/>
              </w:rPr>
            </w:pPr>
            <w:r w:rsidRPr="00C53C79">
              <w:rPr>
                <w:b/>
              </w:rPr>
              <w:t>UInt32</w:t>
            </w:r>
          </w:p>
        </w:tc>
        <w:tc>
          <w:tcPr>
            <w:tcW w:w="2943" w:type="dxa"/>
          </w:tcPr>
          <w:p w:rsidR="00A40388" w:rsidRDefault="00A40388">
            <w:r>
              <w:t>4 bytes</w:t>
            </w:r>
          </w:p>
        </w:tc>
      </w:tr>
      <w:tr w:rsidR="00A40388" w:rsidTr="007F3C45">
        <w:tc>
          <w:tcPr>
            <w:tcW w:w="2942" w:type="dxa"/>
          </w:tcPr>
          <w:p w:rsidR="00A40388" w:rsidRPr="00C53C79" w:rsidRDefault="00A40388">
            <w:pPr>
              <w:rPr>
                <w:b/>
              </w:rPr>
            </w:pPr>
            <w:r w:rsidRPr="00C53C79">
              <w:rPr>
                <w:b/>
              </w:rPr>
              <w:t>Ulong</w:t>
            </w:r>
          </w:p>
        </w:tc>
        <w:tc>
          <w:tcPr>
            <w:tcW w:w="2943" w:type="dxa"/>
          </w:tcPr>
          <w:p w:rsidR="00A40388" w:rsidRPr="00C53C79" w:rsidRDefault="00A40388" w:rsidP="00C53C79">
            <w:pPr>
              <w:jc w:val="center"/>
              <w:rPr>
                <w:b/>
              </w:rPr>
            </w:pPr>
            <w:r w:rsidRPr="00C53C79">
              <w:rPr>
                <w:b/>
              </w:rPr>
              <w:t>UInt64</w:t>
            </w:r>
          </w:p>
        </w:tc>
        <w:tc>
          <w:tcPr>
            <w:tcW w:w="2943" w:type="dxa"/>
          </w:tcPr>
          <w:p w:rsidR="00A40388" w:rsidRDefault="00C53C79">
            <w:r>
              <w:t>*</w:t>
            </w:r>
          </w:p>
        </w:tc>
      </w:tr>
      <w:tr w:rsidR="00A40388" w:rsidTr="007F3C45">
        <w:tc>
          <w:tcPr>
            <w:tcW w:w="2942" w:type="dxa"/>
          </w:tcPr>
          <w:p w:rsidR="00A40388" w:rsidRPr="00C53C79" w:rsidRDefault="00A40388">
            <w:pPr>
              <w:rPr>
                <w:b/>
              </w:rPr>
            </w:pPr>
            <w:r w:rsidRPr="00C53C79">
              <w:rPr>
                <w:b/>
              </w:rPr>
              <w:t xml:space="preserve">UShort </w:t>
            </w:r>
          </w:p>
        </w:tc>
        <w:tc>
          <w:tcPr>
            <w:tcW w:w="2943" w:type="dxa"/>
          </w:tcPr>
          <w:p w:rsidR="00A40388" w:rsidRPr="00C53C79" w:rsidRDefault="00A40388" w:rsidP="00C53C79">
            <w:pPr>
              <w:jc w:val="center"/>
              <w:rPr>
                <w:b/>
              </w:rPr>
            </w:pPr>
            <w:r w:rsidRPr="00C53C79">
              <w:rPr>
                <w:b/>
              </w:rPr>
              <w:t>UInt16</w:t>
            </w:r>
          </w:p>
        </w:tc>
        <w:tc>
          <w:tcPr>
            <w:tcW w:w="2943" w:type="dxa"/>
          </w:tcPr>
          <w:p w:rsidR="00A40388" w:rsidRDefault="00C53C79">
            <w:r>
              <w:t xml:space="preserve">2 bytes </w:t>
            </w:r>
          </w:p>
        </w:tc>
      </w:tr>
    </w:tbl>
    <w:p w:rsidR="007F3C45" w:rsidRPr="007F3C45" w:rsidRDefault="007F3C45"/>
    <w:p w:rsidR="007F3C45" w:rsidRPr="00B91C3E" w:rsidRDefault="007F3C45">
      <w:pPr>
        <w:rPr>
          <w:b/>
        </w:rPr>
      </w:pPr>
    </w:p>
    <w:sectPr w:rsidR="007F3C45" w:rsidRPr="00B91C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9220D"/>
    <w:multiLevelType w:val="hybridMultilevel"/>
    <w:tmpl w:val="4C4A1B42"/>
    <w:lvl w:ilvl="0" w:tplc="35B021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3E"/>
    <w:rsid w:val="00125B83"/>
    <w:rsid w:val="00394042"/>
    <w:rsid w:val="007F3C45"/>
    <w:rsid w:val="00A40388"/>
    <w:rsid w:val="00B91C3E"/>
    <w:rsid w:val="00C53C79"/>
    <w:rsid w:val="00CA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7D628-85AC-4DAD-B98D-83EE4CEC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5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A5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2021-08-10T01:24:00Z</dcterms:created>
  <dcterms:modified xsi:type="dcterms:W3CDTF">2021-08-10T02:24:00Z</dcterms:modified>
</cp:coreProperties>
</file>