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6BD49372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5EC07D2A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198E9E9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F668A4E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14:paraId="5C8F5D91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552976B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2BB754A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261DB5AC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03055AA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7F742789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0F0E1467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5CCF5E7A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1A6843BE" w14:textId="788421E1" w:rsidR="00252016" w:rsidRPr="00AE117A" w:rsidRDefault="008526FA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Gricelda Marina Chiroy Cosiguá </w:t>
            </w:r>
          </w:p>
        </w:tc>
        <w:tc>
          <w:tcPr>
            <w:tcW w:w="919" w:type="dxa"/>
            <w:vAlign w:val="center"/>
          </w:tcPr>
          <w:p w14:paraId="2CFB8633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48581284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75CB306F" w14:textId="77777777"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14:paraId="13BCC8A6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2A31737C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46281B23" w14:textId="0014BF23" w:rsidR="00AE117A" w:rsidRPr="00AE117A" w:rsidRDefault="008526FA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4</w:t>
            </w:r>
          </w:p>
        </w:tc>
        <w:tc>
          <w:tcPr>
            <w:tcW w:w="2437" w:type="dxa"/>
            <w:gridSpan w:val="2"/>
            <w:vAlign w:val="center"/>
          </w:tcPr>
          <w:p w14:paraId="0BA5E54F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765AC822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5CA289B3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4C6A4B5D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24DA1E6E" w14:textId="66076F3B" w:rsidR="00AE117A" w:rsidRPr="00AE117A" w:rsidRDefault="008526FA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6/04/2022</w:t>
            </w:r>
          </w:p>
        </w:tc>
        <w:tc>
          <w:tcPr>
            <w:tcW w:w="919" w:type="dxa"/>
            <w:vAlign w:val="center"/>
          </w:tcPr>
          <w:p w14:paraId="5ECE2E29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26CDD0AF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0CB91BB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62897EE7" w14:textId="77777777" w:rsidR="00A64598" w:rsidRDefault="005929A5"/>
    <w:p w14:paraId="4FD64CD1" w14:textId="77777777" w:rsidR="00AE117A" w:rsidRDefault="00AE117A"/>
    <w:p w14:paraId="6B4DD327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23AA6838" w14:textId="77777777" w:rsidR="00AE117A" w:rsidRPr="008526FA" w:rsidRDefault="00AE117A">
      <w:pPr>
        <w:rPr>
          <w:rFonts w:ascii="Courier New" w:hAnsi="Courier New" w:cs="Courier New"/>
        </w:rPr>
      </w:pPr>
    </w:p>
    <w:p w14:paraId="5B6CF94B" w14:textId="160D39B0" w:rsidR="00AE117A" w:rsidRDefault="00AE117A" w:rsidP="00AE117A">
      <w:pPr>
        <w:pStyle w:val="Ttulo1"/>
        <w:numPr>
          <w:ilvl w:val="0"/>
          <w:numId w:val="2"/>
        </w:numPr>
      </w:pPr>
      <w:r>
        <w:t>Tema 1</w:t>
      </w:r>
      <w:r w:rsidR="008526FA">
        <w:t xml:space="preserve"> </w:t>
      </w:r>
    </w:p>
    <w:p w14:paraId="68C2EC19" w14:textId="18E873CB" w:rsidR="008526FA" w:rsidRPr="008526FA" w:rsidRDefault="008526FA" w:rsidP="008526FA">
      <w:pPr>
        <w:rPr>
          <w:rFonts w:ascii="Courier New" w:hAnsi="Courier New" w:cs="Courier New"/>
          <w:color w:val="FF0000"/>
          <w:sz w:val="28"/>
          <w:szCs w:val="28"/>
        </w:rPr>
      </w:pPr>
      <w:r w:rsidRPr="008526FA">
        <w:rPr>
          <w:rFonts w:ascii="Courier New" w:hAnsi="Courier New" w:cs="Courier New"/>
          <w:color w:val="FF0000"/>
          <w:sz w:val="28"/>
          <w:szCs w:val="28"/>
        </w:rPr>
        <w:t xml:space="preserve">Tipos de Case y Fuentes de poder </w:t>
      </w:r>
    </w:p>
    <w:p w14:paraId="31BBDED1" w14:textId="074BA557" w:rsidR="008526FA" w:rsidRDefault="0072763C" w:rsidP="008526FA">
      <w:pPr>
        <w:rPr>
          <w:rFonts w:ascii="Courier New" w:hAnsi="Courier New" w:cs="Courier New"/>
          <w:color w:val="C00000"/>
          <w:sz w:val="28"/>
          <w:szCs w:val="28"/>
          <w:u w:val="single"/>
        </w:rPr>
      </w:pPr>
      <w:r w:rsidRPr="0072763C">
        <w:rPr>
          <w:rFonts w:ascii="Courier New" w:hAnsi="Courier New" w:cs="Courier New"/>
          <w:color w:val="C00000"/>
          <w:sz w:val="28"/>
          <w:szCs w:val="28"/>
          <w:u w:val="single"/>
        </w:rPr>
        <w:t>Tipos de cases o CPU</w:t>
      </w:r>
    </w:p>
    <w:p w14:paraId="7C12BB6A" w14:textId="1E2064EE" w:rsidR="0072763C" w:rsidRPr="004340EE" w:rsidRDefault="0072763C" w:rsidP="008526FA">
      <w:pPr>
        <w:rPr>
          <w:rFonts w:ascii="Courier New" w:hAnsi="Courier New" w:cs="Courier New"/>
          <w:sz w:val="24"/>
          <w:szCs w:val="24"/>
        </w:rPr>
      </w:pPr>
      <w:r w:rsidRPr="004340EE">
        <w:rPr>
          <w:rFonts w:ascii="Courier New" w:hAnsi="Courier New" w:cs="Courier New"/>
          <w:sz w:val="24"/>
          <w:szCs w:val="24"/>
        </w:rPr>
        <w:t xml:space="preserve">1.factor de forma pequeña o </w:t>
      </w:r>
      <w:proofErr w:type="spellStart"/>
      <w:r w:rsidRPr="004340EE">
        <w:rPr>
          <w:rFonts w:ascii="Courier New" w:hAnsi="Courier New" w:cs="Courier New"/>
          <w:sz w:val="24"/>
          <w:szCs w:val="24"/>
        </w:rPr>
        <w:t>small</w:t>
      </w:r>
      <w:proofErr w:type="spellEnd"/>
      <w:r w:rsidRPr="004340EE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Pr="004340EE">
        <w:rPr>
          <w:rFonts w:ascii="Courier New" w:hAnsi="Courier New" w:cs="Courier New"/>
          <w:sz w:val="24"/>
          <w:szCs w:val="24"/>
        </w:rPr>
        <w:t>form</w:t>
      </w:r>
      <w:proofErr w:type="spellEnd"/>
      <w:r w:rsidRPr="004340EE">
        <w:rPr>
          <w:rFonts w:ascii="Courier New" w:hAnsi="Courier New" w:cs="Courier New"/>
          <w:sz w:val="24"/>
          <w:szCs w:val="24"/>
        </w:rPr>
        <w:t xml:space="preserve"> factor (Mini-ITX)17x17 </w:t>
      </w:r>
    </w:p>
    <w:p w14:paraId="5BCCB6CE" w14:textId="1306E0A0" w:rsidR="0072763C" w:rsidRDefault="0072763C" w:rsidP="008526FA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539E9C9D" wp14:editId="45060551">
            <wp:extent cx="1276350" cy="1276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418B2" w14:textId="14A6A866" w:rsidR="0072763C" w:rsidRDefault="0072763C" w:rsidP="008526FA">
      <w:pPr>
        <w:rPr>
          <w:rFonts w:ascii="Courier New" w:hAnsi="Courier New" w:cs="Courier New"/>
          <w:sz w:val="28"/>
          <w:szCs w:val="28"/>
        </w:rPr>
      </w:pPr>
    </w:p>
    <w:p w14:paraId="5896FC96" w14:textId="3364F4CA" w:rsidR="0072763C" w:rsidRDefault="0072763C" w:rsidP="008526FA">
      <w:pPr>
        <w:rPr>
          <w:rFonts w:ascii="Courier New" w:hAnsi="Courier New" w:cs="Courier New"/>
          <w:sz w:val="28"/>
          <w:szCs w:val="28"/>
        </w:rPr>
      </w:pPr>
    </w:p>
    <w:p w14:paraId="430FAB3F" w14:textId="718EDF92" w:rsidR="0072763C" w:rsidRPr="004340EE" w:rsidRDefault="0072763C" w:rsidP="0072763C">
      <w:pPr>
        <w:pStyle w:val="Prrafodelista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4340EE">
        <w:rPr>
          <w:rFonts w:ascii="Courier New" w:hAnsi="Courier New" w:cs="Courier New"/>
          <w:sz w:val="24"/>
          <w:szCs w:val="24"/>
        </w:rPr>
        <w:t xml:space="preserve">Mini torre o mini </w:t>
      </w:r>
      <w:proofErr w:type="spellStart"/>
      <w:r w:rsidRPr="004340EE">
        <w:rPr>
          <w:rFonts w:ascii="Courier New" w:hAnsi="Courier New" w:cs="Courier New"/>
          <w:sz w:val="24"/>
          <w:szCs w:val="24"/>
        </w:rPr>
        <w:t>tower</w:t>
      </w:r>
      <w:proofErr w:type="spellEnd"/>
      <w:r w:rsidRPr="004340EE">
        <w:rPr>
          <w:rFonts w:ascii="Courier New" w:hAnsi="Courier New" w:cs="Courier New"/>
          <w:sz w:val="24"/>
          <w:szCs w:val="24"/>
        </w:rPr>
        <w:t xml:space="preserve"> (Micro- ATX)24x24 </w:t>
      </w:r>
    </w:p>
    <w:p w14:paraId="1123C5E6" w14:textId="77777777" w:rsidR="0072763C" w:rsidRDefault="0072763C" w:rsidP="0072763C">
      <w:pPr>
        <w:pStyle w:val="Prrafodelista"/>
        <w:rPr>
          <w:rFonts w:ascii="Courier New" w:hAnsi="Courier New" w:cs="Courier New"/>
          <w:sz w:val="28"/>
          <w:szCs w:val="28"/>
        </w:rPr>
      </w:pPr>
    </w:p>
    <w:p w14:paraId="4FFCC01B" w14:textId="46878706" w:rsidR="0072763C" w:rsidRDefault="004340EE" w:rsidP="0072763C">
      <w:pPr>
        <w:pStyle w:val="Prrafodelista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377DF9DA" wp14:editId="21293FF6">
            <wp:extent cx="1162050" cy="1162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3D608" w14:textId="14E598E2" w:rsidR="004340EE" w:rsidRPr="004340EE" w:rsidRDefault="004340EE" w:rsidP="004340EE">
      <w:pPr>
        <w:pStyle w:val="Prrafodelista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4340EE">
        <w:rPr>
          <w:rFonts w:ascii="Courier New" w:hAnsi="Courier New" w:cs="Courier New"/>
          <w:sz w:val="24"/>
          <w:szCs w:val="24"/>
        </w:rPr>
        <w:t xml:space="preserve">Media torre o </w:t>
      </w:r>
      <w:proofErr w:type="spellStart"/>
      <w:r w:rsidRPr="004340EE">
        <w:rPr>
          <w:rFonts w:ascii="Courier New" w:hAnsi="Courier New" w:cs="Courier New"/>
          <w:sz w:val="24"/>
          <w:szCs w:val="24"/>
        </w:rPr>
        <w:t>Mid</w:t>
      </w:r>
      <w:proofErr w:type="spellEnd"/>
      <w:r w:rsidRPr="004340EE">
        <w:rPr>
          <w:rFonts w:ascii="Courier New" w:hAnsi="Courier New" w:cs="Courier New"/>
          <w:sz w:val="24"/>
          <w:szCs w:val="24"/>
        </w:rPr>
        <w:t xml:space="preserve">- </w:t>
      </w:r>
      <w:proofErr w:type="spellStart"/>
      <w:r w:rsidRPr="004340EE">
        <w:rPr>
          <w:rFonts w:ascii="Courier New" w:hAnsi="Courier New" w:cs="Courier New"/>
          <w:sz w:val="24"/>
          <w:szCs w:val="24"/>
        </w:rPr>
        <w:t>tower</w:t>
      </w:r>
      <w:proofErr w:type="spellEnd"/>
      <w:r w:rsidRPr="004340EE">
        <w:rPr>
          <w:rFonts w:ascii="Courier New" w:hAnsi="Courier New" w:cs="Courier New"/>
          <w:sz w:val="24"/>
          <w:szCs w:val="24"/>
        </w:rPr>
        <w:t xml:space="preserve"> (ATX)30x 24</w:t>
      </w:r>
    </w:p>
    <w:p w14:paraId="4726CBC0" w14:textId="77777777" w:rsidR="004340EE" w:rsidRPr="0072763C" w:rsidRDefault="004340EE" w:rsidP="004340EE">
      <w:pPr>
        <w:pStyle w:val="Prrafodelista"/>
        <w:rPr>
          <w:rFonts w:ascii="Courier New" w:hAnsi="Courier New" w:cs="Courier New"/>
          <w:sz w:val="28"/>
          <w:szCs w:val="28"/>
        </w:rPr>
      </w:pPr>
    </w:p>
    <w:p w14:paraId="6089249B" w14:textId="48AA75DF" w:rsidR="0072763C" w:rsidRDefault="004340EE" w:rsidP="008526FA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1D8114E9" wp14:editId="58E447FC">
            <wp:extent cx="1666240" cy="125125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08" cy="1258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8D85C" w14:textId="71FD1C5E" w:rsidR="004340EE" w:rsidRDefault="004340EE" w:rsidP="004340EE">
      <w:pPr>
        <w:pStyle w:val="Prrafodelista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4340EE">
        <w:rPr>
          <w:rFonts w:ascii="Courier New" w:hAnsi="Courier New" w:cs="Courier New"/>
          <w:sz w:val="24"/>
          <w:szCs w:val="24"/>
        </w:rPr>
        <w:t xml:space="preserve">Torre completa o Full </w:t>
      </w:r>
      <w:proofErr w:type="spellStart"/>
      <w:r w:rsidRPr="004340EE">
        <w:rPr>
          <w:rFonts w:ascii="Courier New" w:hAnsi="Courier New" w:cs="Courier New"/>
          <w:sz w:val="24"/>
          <w:szCs w:val="24"/>
        </w:rPr>
        <w:t>tower</w:t>
      </w:r>
      <w:proofErr w:type="spellEnd"/>
      <w:r w:rsidRPr="004340EE">
        <w:rPr>
          <w:rFonts w:ascii="Courier New" w:hAnsi="Courier New" w:cs="Courier New"/>
          <w:sz w:val="24"/>
          <w:szCs w:val="24"/>
        </w:rPr>
        <w:t xml:space="preserve"> (E-</w:t>
      </w:r>
      <w:proofErr w:type="gramStart"/>
      <w:r w:rsidRPr="004340EE">
        <w:rPr>
          <w:rFonts w:ascii="Courier New" w:hAnsi="Courier New" w:cs="Courier New"/>
          <w:sz w:val="24"/>
          <w:szCs w:val="24"/>
        </w:rPr>
        <w:t>ATX)es</w:t>
      </w:r>
      <w:proofErr w:type="gramEnd"/>
      <w:r w:rsidRPr="004340EE">
        <w:rPr>
          <w:rFonts w:ascii="Courier New" w:hAnsi="Courier New" w:cs="Courier New"/>
          <w:sz w:val="24"/>
          <w:szCs w:val="24"/>
        </w:rPr>
        <w:t xml:space="preserve"> muy pesada y es compatible con todos las placas bases. </w:t>
      </w:r>
    </w:p>
    <w:p w14:paraId="163648A6" w14:textId="77777777" w:rsidR="00846B31" w:rsidRPr="004340EE" w:rsidRDefault="00846B31" w:rsidP="00846B31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4B12BF4B" w14:textId="700E67DA" w:rsidR="00846B31" w:rsidRPr="00846B31" w:rsidRDefault="00846B31" w:rsidP="00846B31">
      <w:pPr>
        <w:pStyle w:val="Prrafodelista"/>
        <w:rPr>
          <w:rFonts w:ascii="Courier New" w:hAnsi="Courier New" w:cs="Courier New"/>
          <w:color w:val="C00000"/>
          <w:sz w:val="28"/>
          <w:szCs w:val="28"/>
        </w:rPr>
      </w:pPr>
      <w:r w:rsidRPr="00846B31">
        <w:rPr>
          <w:rFonts w:ascii="Courier New" w:hAnsi="Courier New" w:cs="Courier New"/>
          <w:noProof/>
          <w:color w:val="C00000"/>
          <w:sz w:val="28"/>
          <w:szCs w:val="28"/>
        </w:rPr>
        <w:drawing>
          <wp:inline distT="0" distB="0" distL="0" distR="0" wp14:anchorId="47AEB639" wp14:editId="39A131E5">
            <wp:extent cx="1293678" cy="1591467"/>
            <wp:effectExtent l="0" t="0" r="190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48" cy="160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8E209" w14:textId="08301C5C" w:rsidR="0072763C" w:rsidRPr="00846B31" w:rsidRDefault="0072763C" w:rsidP="0072763C">
      <w:pPr>
        <w:pStyle w:val="Prrafodelista"/>
        <w:rPr>
          <w:rFonts w:ascii="Courier New" w:hAnsi="Courier New" w:cs="Courier New"/>
          <w:color w:val="C00000"/>
          <w:sz w:val="28"/>
          <w:szCs w:val="28"/>
        </w:rPr>
      </w:pPr>
    </w:p>
    <w:p w14:paraId="7EA4A0FD" w14:textId="77777777" w:rsidR="003B386B" w:rsidRPr="00846B31" w:rsidRDefault="003B386B" w:rsidP="003B386B">
      <w:pPr>
        <w:rPr>
          <w:color w:val="C00000"/>
        </w:rPr>
      </w:pPr>
    </w:p>
    <w:p w14:paraId="0CC0F596" w14:textId="389A36F0" w:rsidR="00AE117A" w:rsidRPr="00846B31" w:rsidRDefault="00AE117A" w:rsidP="00AE117A">
      <w:pPr>
        <w:pStyle w:val="Ttulo1"/>
        <w:numPr>
          <w:ilvl w:val="0"/>
          <w:numId w:val="2"/>
        </w:numPr>
        <w:rPr>
          <w:color w:val="C00000"/>
        </w:rPr>
      </w:pPr>
      <w:r w:rsidRPr="00846B31">
        <w:rPr>
          <w:color w:val="C00000"/>
        </w:rPr>
        <w:t>Tema 2</w:t>
      </w:r>
      <w:r w:rsidR="00846B31" w:rsidRPr="00846B31">
        <w:rPr>
          <w:color w:val="C00000"/>
        </w:rPr>
        <w:t xml:space="preserve"> </w:t>
      </w:r>
    </w:p>
    <w:p w14:paraId="0F3A6524" w14:textId="7F6B56B8" w:rsidR="00846B31" w:rsidRDefault="00846B31" w:rsidP="00846B31">
      <w:pPr>
        <w:rPr>
          <w:rFonts w:ascii="Courier New" w:hAnsi="Courier New" w:cs="Courier New"/>
          <w:color w:val="C00000"/>
          <w:sz w:val="32"/>
          <w:szCs w:val="32"/>
          <w:u w:val="single"/>
        </w:rPr>
      </w:pPr>
      <w:r w:rsidRPr="00846B31">
        <w:rPr>
          <w:rFonts w:ascii="Courier New" w:hAnsi="Courier New" w:cs="Courier New"/>
          <w:color w:val="C00000"/>
          <w:sz w:val="32"/>
          <w:szCs w:val="32"/>
          <w:u w:val="single"/>
        </w:rPr>
        <w:t xml:space="preserve">Placa base </w:t>
      </w:r>
    </w:p>
    <w:p w14:paraId="53EAC0A3" w14:textId="67A68BFB" w:rsidR="00846B31" w:rsidRDefault="00846B31" w:rsidP="00846B3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AC98934" wp14:editId="341A150E">
            <wp:extent cx="4189301" cy="1550532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90" cy="156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50A7A" w14:textId="77777777" w:rsidR="00846B31" w:rsidRPr="00846B31" w:rsidRDefault="00846B31" w:rsidP="00846B31">
      <w:pPr>
        <w:rPr>
          <w:rFonts w:ascii="Courier New" w:hAnsi="Courier New" w:cs="Courier New"/>
          <w:sz w:val="24"/>
          <w:szCs w:val="24"/>
        </w:rPr>
      </w:pPr>
    </w:p>
    <w:p w14:paraId="619A2FB7" w14:textId="087FD28D" w:rsidR="00AE117A" w:rsidRDefault="00AE117A" w:rsidP="00AE117A">
      <w:pPr>
        <w:pStyle w:val="Ttulo1"/>
        <w:numPr>
          <w:ilvl w:val="0"/>
          <w:numId w:val="2"/>
        </w:numPr>
      </w:pPr>
      <w:r>
        <w:t>Tema 3</w:t>
      </w:r>
    </w:p>
    <w:p w14:paraId="04864552" w14:textId="0FCDFE91" w:rsidR="00846B31" w:rsidRDefault="00846B31" w:rsidP="00846B31">
      <w:pPr>
        <w:rPr>
          <w:rFonts w:ascii="Courier New" w:hAnsi="Courier New" w:cs="Courier New"/>
          <w:color w:val="C00000"/>
          <w:sz w:val="32"/>
          <w:szCs w:val="32"/>
          <w:u w:val="single"/>
        </w:rPr>
      </w:pPr>
      <w:r w:rsidRPr="00846B31">
        <w:rPr>
          <w:rFonts w:ascii="Courier New" w:hAnsi="Courier New" w:cs="Courier New"/>
          <w:color w:val="C00000"/>
          <w:sz w:val="32"/>
          <w:szCs w:val="32"/>
          <w:u w:val="single"/>
        </w:rPr>
        <w:t xml:space="preserve">Fuente de poder </w:t>
      </w:r>
    </w:p>
    <w:p w14:paraId="587435A4" w14:textId="77777777" w:rsidR="007701B3" w:rsidRDefault="00846B31" w:rsidP="00846B3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Es un componente del computador que se encarga de transformar una corriente eléctrica</w:t>
      </w:r>
      <w:r w:rsidR="007701B3">
        <w:rPr>
          <w:rFonts w:ascii="Courier New" w:hAnsi="Courier New" w:cs="Courier New"/>
          <w:sz w:val="24"/>
          <w:szCs w:val="24"/>
        </w:rPr>
        <w:t xml:space="preserve"> imprescindible y necesarias a los ordenadores para el buen funcionamiento y producción de estos. </w:t>
      </w:r>
    </w:p>
    <w:p w14:paraId="586A5BB8" w14:textId="35120C37" w:rsidR="007701B3" w:rsidRDefault="007701B3" w:rsidP="00846B31">
      <w:pPr>
        <w:rPr>
          <w:rFonts w:ascii="Courier New" w:hAnsi="Courier New" w:cs="Courier New"/>
          <w:color w:val="C00000"/>
          <w:sz w:val="24"/>
          <w:szCs w:val="24"/>
          <w:u w:val="single"/>
        </w:rPr>
      </w:pPr>
      <w:r w:rsidRPr="007701B3">
        <w:rPr>
          <w:rFonts w:ascii="Courier New" w:hAnsi="Courier New" w:cs="Courier New"/>
          <w:color w:val="C00000"/>
          <w:sz w:val="24"/>
          <w:szCs w:val="24"/>
          <w:u w:val="single"/>
        </w:rPr>
        <w:t xml:space="preserve">Tipos de fuentes de poder </w:t>
      </w:r>
    </w:p>
    <w:p w14:paraId="0DAA2D74" w14:textId="77777777" w:rsidR="00F747C9" w:rsidRDefault="007701B3" w:rsidP="007701B3">
      <w:pPr>
        <w:pStyle w:val="Prrafodelist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Fuente de poder AT</w:t>
      </w:r>
      <w:r w:rsidR="00F747C9">
        <w:rPr>
          <w:rFonts w:ascii="Courier New" w:hAnsi="Courier New" w:cs="Courier New"/>
          <w:sz w:val="24"/>
          <w:szCs w:val="24"/>
        </w:rPr>
        <w:t>= significan tecnología avanzadas.</w:t>
      </w:r>
    </w:p>
    <w:p w14:paraId="106B5B2C" w14:textId="61DA4587" w:rsidR="007701B3" w:rsidRDefault="00F747C9" w:rsidP="00F747C9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3F5AC608" w14:textId="6944623C" w:rsidR="00F747C9" w:rsidRDefault="00652DCE" w:rsidP="00F747C9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352C5BD" wp14:editId="7653006E">
            <wp:extent cx="1276350" cy="12763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995BF" w14:textId="65A69D34" w:rsidR="00652DCE" w:rsidRDefault="00652DCE" w:rsidP="00652DCE">
      <w:pPr>
        <w:pStyle w:val="Prrafodelist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Fuente de poder ATX= Es la segunda generación de fuentes de poder. </w:t>
      </w:r>
    </w:p>
    <w:p w14:paraId="43E9C0FC" w14:textId="77777777" w:rsidR="00652DCE" w:rsidRDefault="00652DCE" w:rsidP="00652DCE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3BF06DBF" w14:textId="5D1F7BA3" w:rsidR="007701B3" w:rsidRDefault="00652DCE" w:rsidP="007701B3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7C6519A" wp14:editId="7F7F990D">
            <wp:extent cx="2352674" cy="1176337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62" cy="118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6F60E" w14:textId="20AA48C3" w:rsidR="00652DCE" w:rsidRDefault="00652DCE" w:rsidP="007701B3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3FB613DE" w14:textId="4724F9E0" w:rsidR="00652DCE" w:rsidRDefault="00652DCE" w:rsidP="007701B3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7092D220" w14:textId="4B9407F7" w:rsidR="00652DCE" w:rsidRDefault="00652DCE" w:rsidP="007701B3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09026FC4" w14:textId="3D866E4C" w:rsidR="00652DCE" w:rsidRDefault="00652DCE" w:rsidP="007701B3">
      <w:pPr>
        <w:pStyle w:val="Prrafodelista"/>
        <w:rPr>
          <w:rFonts w:ascii="Courier New" w:hAnsi="Courier New" w:cs="Courier New"/>
          <w:sz w:val="24"/>
          <w:szCs w:val="24"/>
        </w:rPr>
      </w:pPr>
    </w:p>
    <w:p w14:paraId="69422702" w14:textId="0336C258" w:rsidR="00652DCE" w:rsidRDefault="00D25DFC" w:rsidP="00D25DFC">
      <w:pPr>
        <w:pStyle w:val="Prrafodelist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PC </w:t>
      </w:r>
    </w:p>
    <w:p w14:paraId="66CA5E44" w14:textId="77CCDF17" w:rsidR="00D25DFC" w:rsidRDefault="00D25DFC" w:rsidP="00D25DFC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87F6E55" wp14:editId="08712609">
            <wp:extent cx="2016648" cy="1288886"/>
            <wp:effectExtent l="0" t="0" r="3175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80" cy="131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75B90" w14:textId="2AE601EA" w:rsidR="00D25DFC" w:rsidRDefault="00D25DFC" w:rsidP="00D25DFC">
      <w:pPr>
        <w:pStyle w:val="Prrafodelist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SFX-L, Formato complementario A SFX </w:t>
      </w:r>
    </w:p>
    <w:p w14:paraId="795D9AE4" w14:textId="0E1C64A7" w:rsidR="00D25DFC" w:rsidRPr="00D25DFC" w:rsidRDefault="00D25DFC" w:rsidP="00D25DFC">
      <w:pPr>
        <w:pStyle w:val="Prrafodelist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5CEF164" wp14:editId="724E2418">
            <wp:extent cx="2065020" cy="1230392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69" cy="1243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C203" w14:textId="3012B304" w:rsidR="00846B31" w:rsidRPr="00846B31" w:rsidRDefault="00846B31" w:rsidP="00846B31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73257078" w14:textId="074E462B" w:rsidR="00AE117A" w:rsidRDefault="00AE117A" w:rsidP="00AE117A">
      <w:pPr>
        <w:pStyle w:val="Ttulo1"/>
        <w:numPr>
          <w:ilvl w:val="0"/>
          <w:numId w:val="2"/>
        </w:numPr>
      </w:pPr>
      <w:r>
        <w:t>Tema 4</w:t>
      </w:r>
      <w:r w:rsidR="00D25DFC">
        <w:t xml:space="preserve"> </w:t>
      </w:r>
    </w:p>
    <w:p w14:paraId="60E687A2" w14:textId="6604A6EF" w:rsidR="00D25DFC" w:rsidRDefault="00D25DFC" w:rsidP="00D25DFC">
      <w:pPr>
        <w:rPr>
          <w:rFonts w:ascii="Courier New" w:hAnsi="Courier New" w:cs="Courier New"/>
          <w:color w:val="C00000"/>
          <w:sz w:val="28"/>
          <w:szCs w:val="28"/>
          <w:u w:val="single"/>
        </w:rPr>
      </w:pPr>
      <w:r w:rsidRPr="00E41CDE">
        <w:rPr>
          <w:rFonts w:ascii="Courier New" w:hAnsi="Courier New" w:cs="Courier New"/>
          <w:color w:val="C00000"/>
          <w:sz w:val="28"/>
          <w:szCs w:val="28"/>
          <w:u w:val="single"/>
        </w:rPr>
        <w:t xml:space="preserve">Laboratorio </w:t>
      </w:r>
    </w:p>
    <w:p w14:paraId="5B85113D" w14:textId="4A3598EA" w:rsidR="00E41CDE" w:rsidRDefault="00B94309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C00000"/>
          <w:sz w:val="24"/>
          <w:szCs w:val="24"/>
        </w:rPr>
        <w:t xml:space="preserve">1.Soporte metálica donde se sujetan todos los elementos de una computadora. </w:t>
      </w:r>
      <w:r w:rsidRPr="00B94309">
        <w:rPr>
          <w:rFonts w:ascii="Courier New" w:hAnsi="Courier New" w:cs="Courier New"/>
          <w:sz w:val="24"/>
          <w:szCs w:val="24"/>
        </w:rPr>
        <w:t xml:space="preserve">Case o chasis </w:t>
      </w:r>
    </w:p>
    <w:p w14:paraId="053837AE" w14:textId="19A093C6" w:rsidR="00B94309" w:rsidRDefault="00B94309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>2. ¿Cuántos son los tipos de cases o CPU</w:t>
      </w:r>
      <w:r>
        <w:rPr>
          <w:rFonts w:ascii="Courier New" w:hAnsi="Courier New" w:cs="Courier New"/>
          <w:sz w:val="24"/>
          <w:szCs w:val="24"/>
        </w:rPr>
        <w:t>?</w:t>
      </w:r>
      <w:r w:rsidR="007050E5">
        <w:rPr>
          <w:rFonts w:ascii="Courier New" w:hAnsi="Courier New" w:cs="Courier New"/>
          <w:sz w:val="24"/>
          <w:szCs w:val="24"/>
        </w:rPr>
        <w:t xml:space="preserve"> Son 4 tipos de cases. </w:t>
      </w:r>
    </w:p>
    <w:p w14:paraId="4051CA74" w14:textId="356B8D57" w:rsidR="007050E5" w:rsidRDefault="007050E5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3. ¿Menciona dos tipos de cases o CPU? </w:t>
      </w:r>
      <w:r>
        <w:rPr>
          <w:rFonts w:ascii="Courier New" w:hAnsi="Courier New" w:cs="Courier New"/>
          <w:sz w:val="24"/>
          <w:szCs w:val="24"/>
        </w:rPr>
        <w:t xml:space="preserve">Factor de forma pequeña o </w:t>
      </w:r>
      <w:proofErr w:type="spellStart"/>
      <w:r>
        <w:rPr>
          <w:rFonts w:ascii="Courier New" w:hAnsi="Courier New" w:cs="Courier New"/>
          <w:sz w:val="24"/>
          <w:szCs w:val="24"/>
        </w:rPr>
        <w:t>small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>
        <w:rPr>
          <w:rFonts w:ascii="Courier New" w:hAnsi="Courier New" w:cs="Courier New"/>
          <w:sz w:val="24"/>
          <w:szCs w:val="24"/>
        </w:rPr>
        <w:t>form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>
        <w:rPr>
          <w:rFonts w:ascii="Courier New" w:hAnsi="Courier New" w:cs="Courier New"/>
          <w:sz w:val="24"/>
          <w:szCs w:val="24"/>
        </w:rPr>
        <w:t>Factor(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Mini-ITX),Mini torre o mini </w:t>
      </w:r>
      <w:proofErr w:type="spellStart"/>
      <w:r>
        <w:rPr>
          <w:rFonts w:ascii="Courier New" w:hAnsi="Courier New" w:cs="Courier New"/>
          <w:sz w:val="24"/>
          <w:szCs w:val="24"/>
        </w:rPr>
        <w:t>tower</w:t>
      </w:r>
      <w:proofErr w:type="spellEnd"/>
      <w:r>
        <w:rPr>
          <w:rFonts w:ascii="Courier New" w:hAnsi="Courier New" w:cs="Courier New"/>
          <w:sz w:val="24"/>
          <w:szCs w:val="24"/>
        </w:rPr>
        <w:t>( Micro- ATX)</w:t>
      </w:r>
    </w:p>
    <w:p w14:paraId="7A1A1480" w14:textId="037528B1" w:rsidR="007050E5" w:rsidRDefault="007050E5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4. ¿La torre completa es compatible con todos las placas bases? </w:t>
      </w:r>
      <w:r>
        <w:rPr>
          <w:rFonts w:ascii="Courier New" w:hAnsi="Courier New" w:cs="Courier New"/>
          <w:sz w:val="24"/>
          <w:szCs w:val="24"/>
        </w:rPr>
        <w:t xml:space="preserve">Si </w:t>
      </w:r>
    </w:p>
    <w:p w14:paraId="470EA7E6" w14:textId="0D9174C5" w:rsidR="007050E5" w:rsidRDefault="007050E5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5. ¿Cuánto mide la media torre? </w:t>
      </w:r>
      <w:r w:rsidR="00FA3F8B">
        <w:rPr>
          <w:rFonts w:ascii="Courier New" w:hAnsi="Courier New" w:cs="Courier New"/>
          <w:sz w:val="24"/>
          <w:szCs w:val="24"/>
        </w:rPr>
        <w:t xml:space="preserve">30x24 cm. </w:t>
      </w:r>
    </w:p>
    <w:p w14:paraId="20396EE1" w14:textId="6758CEE8" w:rsidR="00FA3F8B" w:rsidRDefault="00FA3F8B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6. ¿Cuánto mide el factor de forma pequeña? </w:t>
      </w:r>
      <w:r>
        <w:rPr>
          <w:rFonts w:ascii="Courier New" w:hAnsi="Courier New" w:cs="Courier New"/>
          <w:sz w:val="24"/>
          <w:szCs w:val="24"/>
        </w:rPr>
        <w:t>17x17</w:t>
      </w:r>
    </w:p>
    <w:p w14:paraId="55067C5D" w14:textId="7264D813" w:rsidR="00FA3F8B" w:rsidRDefault="00FA3F8B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7. ¿Cuál cases o CPU mide 24x24? </w:t>
      </w:r>
      <w:r>
        <w:rPr>
          <w:rFonts w:ascii="Courier New" w:hAnsi="Courier New" w:cs="Courier New"/>
          <w:sz w:val="24"/>
          <w:szCs w:val="24"/>
        </w:rPr>
        <w:t xml:space="preserve">Mini torre </w:t>
      </w:r>
    </w:p>
    <w:p w14:paraId="21C24BF0" w14:textId="78B73D9E" w:rsidR="00FA3F8B" w:rsidRDefault="00FA3F8B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8. </w:t>
      </w:r>
      <w:r w:rsidR="00423E51" w:rsidRPr="00AA2A5F">
        <w:rPr>
          <w:rFonts w:ascii="Courier New" w:hAnsi="Courier New" w:cs="Courier New"/>
          <w:color w:val="C00000"/>
          <w:sz w:val="24"/>
          <w:szCs w:val="24"/>
        </w:rPr>
        <w:t xml:space="preserve">¿Qué es fuente de poder? </w:t>
      </w:r>
      <w:r w:rsidR="00423E51">
        <w:rPr>
          <w:rFonts w:ascii="Courier New" w:hAnsi="Courier New" w:cs="Courier New"/>
          <w:sz w:val="24"/>
          <w:szCs w:val="24"/>
        </w:rPr>
        <w:t xml:space="preserve">Es un componente del computador que es encarga </w:t>
      </w:r>
      <w:r w:rsidR="00C03CBB">
        <w:rPr>
          <w:rFonts w:ascii="Courier New" w:hAnsi="Courier New" w:cs="Courier New"/>
          <w:sz w:val="24"/>
          <w:szCs w:val="24"/>
        </w:rPr>
        <w:t xml:space="preserve">de transformar una corriente eléctrica. </w:t>
      </w:r>
    </w:p>
    <w:p w14:paraId="1C42CA6A" w14:textId="547F2AC0" w:rsidR="00C03CBB" w:rsidRDefault="00C03CBB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9. ¿Cuántos tipos de fuentes de poder hay? </w:t>
      </w:r>
      <w:r>
        <w:rPr>
          <w:rFonts w:ascii="Courier New" w:hAnsi="Courier New" w:cs="Courier New"/>
          <w:sz w:val="24"/>
          <w:szCs w:val="24"/>
        </w:rPr>
        <w:t xml:space="preserve">4 </w:t>
      </w:r>
    </w:p>
    <w:p w14:paraId="2D97DBBF" w14:textId="3FD4A814" w:rsidR="00C03CBB" w:rsidRDefault="00C03CBB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lastRenderedPageBreak/>
        <w:t xml:space="preserve">10. ¿Menciona dos fuentes de poder? </w:t>
      </w:r>
      <w:r>
        <w:rPr>
          <w:rFonts w:ascii="Courier New" w:hAnsi="Courier New" w:cs="Courier New"/>
          <w:sz w:val="24"/>
          <w:szCs w:val="24"/>
        </w:rPr>
        <w:t xml:space="preserve">1.fuente de poder AT, 2. Fuente </w:t>
      </w:r>
      <w:r w:rsidR="00A35145">
        <w:rPr>
          <w:rFonts w:ascii="Courier New" w:hAnsi="Courier New" w:cs="Courier New"/>
          <w:sz w:val="24"/>
          <w:szCs w:val="24"/>
        </w:rPr>
        <w:t>de poder ATX.</w:t>
      </w:r>
    </w:p>
    <w:p w14:paraId="5C40E261" w14:textId="7118B704" w:rsidR="00A35145" w:rsidRDefault="00A35145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11. Es la segunda generación de fuentes de poder. </w:t>
      </w:r>
      <w:r>
        <w:rPr>
          <w:rFonts w:ascii="Courier New" w:hAnsi="Courier New" w:cs="Courier New"/>
          <w:sz w:val="24"/>
          <w:szCs w:val="24"/>
        </w:rPr>
        <w:t xml:space="preserve">La fuente de poder ATX </w:t>
      </w:r>
    </w:p>
    <w:p w14:paraId="5C3205D1" w14:textId="71C56CE1" w:rsidR="00A35145" w:rsidRDefault="00A35145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12. También es </w:t>
      </w:r>
      <w:r w:rsidR="00206E67" w:rsidRPr="00AA2A5F">
        <w:rPr>
          <w:rFonts w:ascii="Courier New" w:hAnsi="Courier New" w:cs="Courier New"/>
          <w:color w:val="C00000"/>
          <w:sz w:val="24"/>
          <w:szCs w:val="24"/>
        </w:rPr>
        <w:t xml:space="preserve">conocida por fuente de alimentación. </w:t>
      </w:r>
      <w:r w:rsidR="00206E67">
        <w:rPr>
          <w:rFonts w:ascii="Courier New" w:hAnsi="Courier New" w:cs="Courier New"/>
          <w:sz w:val="24"/>
          <w:szCs w:val="24"/>
        </w:rPr>
        <w:t>Fuente de poder AT</w:t>
      </w:r>
    </w:p>
    <w:p w14:paraId="3DEEF61D" w14:textId="0B6B505D" w:rsidR="00206E67" w:rsidRDefault="00206E67" w:rsidP="00D25DFC">
      <w:pPr>
        <w:rPr>
          <w:rFonts w:ascii="Courier New" w:hAnsi="Courier New" w:cs="Courier New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13. </w:t>
      </w:r>
      <w:r w:rsidR="00D82C7E" w:rsidRPr="00AA2A5F">
        <w:rPr>
          <w:rFonts w:ascii="Courier New" w:hAnsi="Courier New" w:cs="Courier New"/>
          <w:color w:val="C00000"/>
          <w:sz w:val="24"/>
          <w:szCs w:val="24"/>
        </w:rPr>
        <w:t>Est</w:t>
      </w:r>
      <w:r w:rsidR="00AF0310" w:rsidRPr="00AA2A5F">
        <w:rPr>
          <w:rFonts w:ascii="Courier New" w:hAnsi="Courier New" w:cs="Courier New"/>
          <w:color w:val="C00000"/>
          <w:sz w:val="24"/>
          <w:szCs w:val="24"/>
        </w:rPr>
        <w:t>á</w:t>
      </w:r>
      <w:r w:rsidR="00D82C7E" w:rsidRPr="00AA2A5F">
        <w:rPr>
          <w:rFonts w:ascii="Courier New" w:hAnsi="Courier New" w:cs="Courier New"/>
          <w:color w:val="C00000"/>
          <w:sz w:val="24"/>
          <w:szCs w:val="24"/>
        </w:rPr>
        <w:t xml:space="preserve"> recibiendo </w:t>
      </w:r>
      <w:r w:rsidR="00AF0310" w:rsidRPr="00AA2A5F">
        <w:rPr>
          <w:rFonts w:ascii="Courier New" w:hAnsi="Courier New" w:cs="Courier New"/>
          <w:color w:val="C00000"/>
          <w:sz w:val="24"/>
          <w:szCs w:val="24"/>
        </w:rPr>
        <w:t xml:space="preserve">bastante atención en la actualidad. </w:t>
      </w:r>
      <w:r w:rsidR="00AF0310">
        <w:rPr>
          <w:rFonts w:ascii="Courier New" w:hAnsi="Courier New" w:cs="Courier New"/>
          <w:sz w:val="24"/>
          <w:szCs w:val="24"/>
        </w:rPr>
        <w:t xml:space="preserve">El SFX-L </w:t>
      </w:r>
    </w:p>
    <w:p w14:paraId="2EF6A480" w14:textId="034E2C60" w:rsidR="00AF0310" w:rsidRPr="00AA2A5F" w:rsidRDefault="00AF0310" w:rsidP="00D25DFC">
      <w:pPr>
        <w:rPr>
          <w:rFonts w:ascii="Courier New" w:hAnsi="Courier New" w:cs="Courier New"/>
          <w:color w:val="C00000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>14. ¿Qué nombre tiene?</w:t>
      </w:r>
    </w:p>
    <w:p w14:paraId="1B1BA3DF" w14:textId="4300CFBF" w:rsidR="00AF0310" w:rsidRDefault="00AF0310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88D897F" wp14:editId="18A37FA7">
            <wp:extent cx="1274445" cy="1274445"/>
            <wp:effectExtent l="0" t="0" r="190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4"/>
          <w:szCs w:val="24"/>
        </w:rPr>
        <w:t xml:space="preserve">factor de forma pequeña o </w:t>
      </w:r>
      <w:proofErr w:type="spellStart"/>
      <w:r>
        <w:rPr>
          <w:rFonts w:ascii="Courier New" w:hAnsi="Courier New" w:cs="Courier New"/>
          <w:sz w:val="24"/>
          <w:szCs w:val="24"/>
        </w:rPr>
        <w:t>small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(micro-ATX)</w:t>
      </w:r>
    </w:p>
    <w:p w14:paraId="112E98F9" w14:textId="795E0177" w:rsidR="00AF0310" w:rsidRPr="00AA2A5F" w:rsidRDefault="00AF0310" w:rsidP="00D25DFC">
      <w:pPr>
        <w:rPr>
          <w:rFonts w:ascii="Courier New" w:hAnsi="Courier New" w:cs="Courier New"/>
          <w:color w:val="C00000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>15. ¿Qué nombre tiene?</w:t>
      </w:r>
    </w:p>
    <w:p w14:paraId="7612D232" w14:textId="77777777" w:rsidR="00AF0310" w:rsidRDefault="00AF0310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Mini torre</w:t>
      </w:r>
    </w:p>
    <w:p w14:paraId="266B2DF0" w14:textId="4B16CC1D" w:rsidR="00AF0310" w:rsidRDefault="00AF0310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44C596B" wp14:editId="2EB7C39B">
            <wp:extent cx="1164590" cy="11645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1496E" w14:textId="78D9F64A" w:rsidR="00AF0310" w:rsidRPr="00AA2A5F" w:rsidRDefault="00AF0310" w:rsidP="00D25DFC">
      <w:pPr>
        <w:rPr>
          <w:rFonts w:ascii="Courier New" w:hAnsi="Courier New" w:cs="Courier New"/>
          <w:color w:val="C00000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>16. ¿Qué nombre tiene?</w:t>
      </w:r>
    </w:p>
    <w:p w14:paraId="5CCA5EFB" w14:textId="46BF335B" w:rsidR="00AF0310" w:rsidRDefault="00AF0310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8FBF60B" wp14:editId="4C88A615">
            <wp:extent cx="1445212" cy="1085150"/>
            <wp:effectExtent l="0" t="0" r="3175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03" cy="108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3B47">
        <w:rPr>
          <w:rFonts w:ascii="Courier New" w:hAnsi="Courier New" w:cs="Courier New"/>
          <w:sz w:val="24"/>
          <w:szCs w:val="24"/>
        </w:rPr>
        <w:t xml:space="preserve">media torre </w:t>
      </w:r>
    </w:p>
    <w:p w14:paraId="30221548" w14:textId="17F2AEC6" w:rsidR="00EA3B47" w:rsidRPr="00AA2A5F" w:rsidRDefault="00EA3B47" w:rsidP="00D25DFC">
      <w:pPr>
        <w:rPr>
          <w:rFonts w:ascii="Courier New" w:hAnsi="Courier New" w:cs="Courier New"/>
          <w:color w:val="C00000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>17. ¿Qué nombre tiene?</w:t>
      </w:r>
    </w:p>
    <w:p w14:paraId="5427A776" w14:textId="77777777" w:rsidR="00EA3B47" w:rsidRDefault="00EA3B47" w:rsidP="00D25DFC">
      <w:pPr>
        <w:rPr>
          <w:rFonts w:ascii="Courier New" w:hAnsi="Courier New" w:cs="Courier New"/>
          <w:sz w:val="24"/>
          <w:szCs w:val="24"/>
        </w:rPr>
      </w:pPr>
    </w:p>
    <w:p w14:paraId="453332FB" w14:textId="0619C9B7" w:rsidR="00C03CBB" w:rsidRDefault="00EA3B47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FA358DD" wp14:editId="3DECFD44">
            <wp:extent cx="1152999" cy="1419860"/>
            <wp:effectExtent l="0" t="0" r="9525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16" cy="142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4"/>
          <w:szCs w:val="24"/>
        </w:rPr>
        <w:t xml:space="preserve">Torre completa </w:t>
      </w:r>
    </w:p>
    <w:p w14:paraId="265C287B" w14:textId="3C0CDC92" w:rsidR="00EA3B47" w:rsidRPr="00AA2A5F" w:rsidRDefault="00EA3B47" w:rsidP="00D25DFC">
      <w:pPr>
        <w:rPr>
          <w:rFonts w:ascii="Courier New" w:hAnsi="Courier New" w:cs="Courier New"/>
          <w:color w:val="C00000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>18. ¿Qué nombre tiene?</w:t>
      </w:r>
    </w:p>
    <w:p w14:paraId="0188D4F1" w14:textId="77777777" w:rsidR="00EA3B47" w:rsidRDefault="00EA3B47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Fuente de poder AT</w:t>
      </w:r>
    </w:p>
    <w:p w14:paraId="54769412" w14:textId="795DDC11" w:rsidR="00EA3B47" w:rsidRDefault="00EA3B47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95D581A" wp14:editId="1A412305">
            <wp:extent cx="1274445" cy="1274445"/>
            <wp:effectExtent l="0" t="0" r="190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07310" w14:textId="6781594D" w:rsidR="00EA3B47" w:rsidRPr="00AA2A5F" w:rsidRDefault="00EA3B47" w:rsidP="00D25DFC">
      <w:pPr>
        <w:rPr>
          <w:rFonts w:ascii="Courier New" w:hAnsi="Courier New" w:cs="Courier New"/>
          <w:color w:val="C00000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19. ¿Qué nombre tiene? </w:t>
      </w:r>
    </w:p>
    <w:p w14:paraId="684BC685" w14:textId="51D12983" w:rsidR="00EA3B47" w:rsidRDefault="00EA3B47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1044A73" wp14:editId="2DD91919">
            <wp:extent cx="2353310" cy="1176655"/>
            <wp:effectExtent l="0" t="0" r="889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2734F" w14:textId="08F5FC91" w:rsidR="00EA3B47" w:rsidRDefault="00AA2A5F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Fuente de poder ATX </w:t>
      </w:r>
    </w:p>
    <w:p w14:paraId="5FE709A9" w14:textId="5984BD4C" w:rsidR="00AA2A5F" w:rsidRPr="00AA2A5F" w:rsidRDefault="00AA2A5F" w:rsidP="00D25DFC">
      <w:pPr>
        <w:rPr>
          <w:rFonts w:ascii="Courier New" w:hAnsi="Courier New" w:cs="Courier New"/>
          <w:color w:val="C00000"/>
          <w:sz w:val="24"/>
          <w:szCs w:val="24"/>
        </w:rPr>
      </w:pPr>
      <w:r w:rsidRPr="00AA2A5F">
        <w:rPr>
          <w:rFonts w:ascii="Courier New" w:hAnsi="Courier New" w:cs="Courier New"/>
          <w:color w:val="C00000"/>
          <w:sz w:val="24"/>
          <w:szCs w:val="24"/>
        </w:rPr>
        <w:t xml:space="preserve">20. ¿Qué nombre tiene? </w:t>
      </w:r>
    </w:p>
    <w:p w14:paraId="35B64323" w14:textId="77777777" w:rsidR="00AA2A5F" w:rsidRDefault="00AA2A5F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SFX-L formato complementario A SFX</w:t>
      </w:r>
    </w:p>
    <w:p w14:paraId="545EE519" w14:textId="1E3A17F8" w:rsidR="00AA2A5F" w:rsidRPr="00C03CBB" w:rsidRDefault="00AA2A5F" w:rsidP="00D25DFC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6B6AF43" wp14:editId="679B10AA">
            <wp:extent cx="2066925" cy="1231265"/>
            <wp:effectExtent l="0" t="0" r="9525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8A87F" w14:textId="77777777" w:rsidR="00AE117A" w:rsidRDefault="00AE117A" w:rsidP="00AE117A">
      <w:pPr>
        <w:pStyle w:val="Ttulo1"/>
        <w:numPr>
          <w:ilvl w:val="0"/>
          <w:numId w:val="2"/>
        </w:numPr>
      </w:pPr>
      <w:r>
        <w:lastRenderedPageBreak/>
        <w:t>Tema 5</w:t>
      </w:r>
    </w:p>
    <w:p w14:paraId="2A45088C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6</w:t>
      </w:r>
    </w:p>
    <w:p w14:paraId="3565B8CE" w14:textId="77777777" w:rsidR="00AE117A" w:rsidRPr="00AE117A" w:rsidRDefault="00AE117A" w:rsidP="00AE117A">
      <w:pPr>
        <w:pStyle w:val="Prrafodelista"/>
      </w:pPr>
    </w:p>
    <w:sectPr w:rsidR="00AE117A" w:rsidRPr="00AE117A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A5463" w14:textId="77777777" w:rsidR="005929A5" w:rsidRDefault="005929A5" w:rsidP="00AE117A">
      <w:pPr>
        <w:spacing w:after="0" w:line="240" w:lineRule="auto"/>
      </w:pPr>
      <w:r>
        <w:separator/>
      </w:r>
    </w:p>
  </w:endnote>
  <w:endnote w:type="continuationSeparator" w:id="0">
    <w:p w14:paraId="2E751550" w14:textId="77777777" w:rsidR="005929A5" w:rsidRDefault="005929A5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224D8D19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60F8635E" wp14:editId="3408EEB5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142AB60D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BF4D5" w14:textId="77777777" w:rsidR="005929A5" w:rsidRDefault="005929A5" w:rsidP="00AE117A">
      <w:pPr>
        <w:spacing w:after="0" w:line="240" w:lineRule="auto"/>
      </w:pPr>
      <w:r>
        <w:separator/>
      </w:r>
    </w:p>
  </w:footnote>
  <w:footnote w:type="continuationSeparator" w:id="0">
    <w:p w14:paraId="764F2B6C" w14:textId="77777777" w:rsidR="005929A5" w:rsidRDefault="005929A5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3AFA7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79A329C7" wp14:editId="0386AF1B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1CC6815F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065DDBFA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59CCBDB7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72030"/>
    <w:multiLevelType w:val="hybridMultilevel"/>
    <w:tmpl w:val="6932125A"/>
    <w:lvl w:ilvl="0" w:tplc="B5BA4C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304223">
    <w:abstractNumId w:val="1"/>
  </w:num>
  <w:num w:numId="2" w16cid:durableId="976253719">
    <w:abstractNumId w:val="0"/>
  </w:num>
  <w:num w:numId="3" w16cid:durableId="1680741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15217D"/>
    <w:rsid w:val="0015488F"/>
    <w:rsid w:val="00206E67"/>
    <w:rsid w:val="00252016"/>
    <w:rsid w:val="003B386B"/>
    <w:rsid w:val="00423E51"/>
    <w:rsid w:val="004340EE"/>
    <w:rsid w:val="0046167E"/>
    <w:rsid w:val="005929A5"/>
    <w:rsid w:val="006358FB"/>
    <w:rsid w:val="00652DCE"/>
    <w:rsid w:val="006C4F2F"/>
    <w:rsid w:val="007050E5"/>
    <w:rsid w:val="0072763C"/>
    <w:rsid w:val="00732C34"/>
    <w:rsid w:val="007701B3"/>
    <w:rsid w:val="008228B9"/>
    <w:rsid w:val="00846B31"/>
    <w:rsid w:val="008526FA"/>
    <w:rsid w:val="0090504E"/>
    <w:rsid w:val="00A35145"/>
    <w:rsid w:val="00AA2A5F"/>
    <w:rsid w:val="00AE117A"/>
    <w:rsid w:val="00AF0310"/>
    <w:rsid w:val="00B00913"/>
    <w:rsid w:val="00B00F82"/>
    <w:rsid w:val="00B211DA"/>
    <w:rsid w:val="00B94309"/>
    <w:rsid w:val="00C03CBB"/>
    <w:rsid w:val="00D00743"/>
    <w:rsid w:val="00D25DFC"/>
    <w:rsid w:val="00D56C5A"/>
    <w:rsid w:val="00D82C7E"/>
    <w:rsid w:val="00E41CDE"/>
    <w:rsid w:val="00EA3B47"/>
    <w:rsid w:val="00EF0D1F"/>
    <w:rsid w:val="00F747C9"/>
    <w:rsid w:val="00FA3F8B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724D41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386</Words>
  <Characters>2125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Griselda Chiroy</cp:lastModifiedBy>
  <cp:revision>13</cp:revision>
  <dcterms:created xsi:type="dcterms:W3CDTF">2021-06-04T16:04:00Z</dcterms:created>
  <dcterms:modified xsi:type="dcterms:W3CDTF">2022-04-07T01:33:00Z</dcterms:modified>
</cp:coreProperties>
</file>