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5C" w:rsidRDefault="0096345C" w:rsidP="0096345C">
      <w:pPr>
        <w:rPr>
          <w:b/>
          <w:sz w:val="36"/>
          <w:szCs w:val="32"/>
          <w:lang w:val="es-US"/>
        </w:rPr>
      </w:pPr>
      <w:r w:rsidRPr="0096345C">
        <w:rPr>
          <w:b/>
          <w:sz w:val="36"/>
          <w:szCs w:val="32"/>
          <w:lang w:val="es-US"/>
        </w:rPr>
        <w:t>Cómo se usa la letra X correctamente</w:t>
      </w:r>
    </w:p>
    <w:p w:rsidR="0096345C" w:rsidRDefault="0096345C" w:rsidP="0096345C">
      <w:pPr>
        <w:rPr>
          <w:b/>
          <w:sz w:val="28"/>
          <w:szCs w:val="28"/>
          <w:lang w:val="es-US"/>
        </w:rPr>
      </w:pPr>
      <w:r w:rsidRPr="0096345C">
        <w:rPr>
          <w:b/>
          <w:lang w:val="es-US"/>
        </w:rPr>
        <w:t>Se usa la letra equis (x) cuando comienzan las palabras con ex, cuando su significado hace referencia a una actividad o cargo que ya no se ejerce.</w:t>
      </w:r>
      <w:r w:rsidRPr="0096345C">
        <w:rPr>
          <w:lang w:val="es-US"/>
        </w:rPr>
        <w:t xml:space="preserve"> </w:t>
      </w:r>
      <w:r w:rsidRPr="0096345C">
        <w:rPr>
          <w:b/>
          <w:color w:val="FF0000"/>
          <w:lang w:val="es-US"/>
        </w:rPr>
        <w:t>Ejemplos:</w:t>
      </w:r>
      <w:r w:rsidRPr="0096345C">
        <w:rPr>
          <w:lang w:val="es-US"/>
        </w:rPr>
        <w:t xml:space="preserve"> </w:t>
      </w:r>
      <w:proofErr w:type="spellStart"/>
      <w:r w:rsidRPr="0096345C">
        <w:rPr>
          <w:b/>
          <w:sz w:val="28"/>
          <w:szCs w:val="28"/>
          <w:lang w:val="es-US"/>
        </w:rPr>
        <w:t>expresidiario</w:t>
      </w:r>
      <w:proofErr w:type="spellEnd"/>
      <w:r w:rsidRPr="0096345C">
        <w:rPr>
          <w:b/>
          <w:sz w:val="28"/>
          <w:szCs w:val="28"/>
          <w:lang w:val="es-US"/>
        </w:rPr>
        <w:t xml:space="preserve">, expresidente, exministro, exnovia. Al principio de la palabra se utiliza los prefijos </w:t>
      </w:r>
      <w:proofErr w:type="spellStart"/>
      <w:r w:rsidRPr="0096345C">
        <w:rPr>
          <w:b/>
          <w:sz w:val="28"/>
          <w:szCs w:val="28"/>
          <w:lang w:val="es-US"/>
        </w:rPr>
        <w:t>xero</w:t>
      </w:r>
      <w:proofErr w:type="spellEnd"/>
      <w:r w:rsidRPr="0096345C">
        <w:rPr>
          <w:b/>
          <w:sz w:val="28"/>
          <w:szCs w:val="28"/>
          <w:lang w:val="es-US"/>
        </w:rPr>
        <w:t xml:space="preserve">, </w:t>
      </w:r>
      <w:proofErr w:type="spellStart"/>
      <w:r w:rsidRPr="0096345C">
        <w:rPr>
          <w:b/>
          <w:sz w:val="28"/>
          <w:szCs w:val="28"/>
          <w:lang w:val="es-US"/>
        </w:rPr>
        <w:t>xeno</w:t>
      </w:r>
      <w:proofErr w:type="spellEnd"/>
      <w:r w:rsidRPr="0096345C">
        <w:rPr>
          <w:b/>
          <w:sz w:val="28"/>
          <w:szCs w:val="28"/>
          <w:lang w:val="es-US"/>
        </w:rPr>
        <w:t xml:space="preserve">, </w:t>
      </w:r>
      <w:proofErr w:type="spellStart"/>
      <w:r w:rsidRPr="0096345C">
        <w:rPr>
          <w:b/>
          <w:sz w:val="28"/>
          <w:szCs w:val="28"/>
          <w:lang w:val="es-US"/>
        </w:rPr>
        <w:t>xilo</w:t>
      </w:r>
      <w:proofErr w:type="spellEnd"/>
      <w:r w:rsidRPr="0096345C">
        <w:rPr>
          <w:b/>
          <w:sz w:val="28"/>
          <w:szCs w:val="28"/>
          <w:lang w:val="es-US"/>
        </w:rPr>
        <w:t>.</w:t>
      </w:r>
    </w:p>
    <w:p w:rsidR="0096345C" w:rsidRPr="0096345C" w:rsidRDefault="0096345C" w:rsidP="0096345C">
      <w:pPr>
        <w:rPr>
          <w:b/>
          <w:sz w:val="32"/>
          <w:szCs w:val="32"/>
          <w:lang w:val="es-US"/>
        </w:rPr>
      </w:pPr>
      <w:r w:rsidRPr="0096345C">
        <w:rPr>
          <w:b/>
          <w:sz w:val="32"/>
          <w:szCs w:val="32"/>
          <w:lang w:val="es-US"/>
        </w:rPr>
        <w:t>Como se usa la letra y correctamente</w:t>
      </w:r>
    </w:p>
    <w:p w:rsidR="0096345C" w:rsidRDefault="0096345C" w:rsidP="0096345C">
      <w:pPr>
        <w:rPr>
          <w:b/>
          <w:sz w:val="24"/>
          <w:szCs w:val="24"/>
          <w:lang w:val="es-US"/>
        </w:rPr>
      </w:pPr>
      <w:r w:rsidRPr="0096345C">
        <w:rPr>
          <w:b/>
          <w:lang w:val="es-US"/>
        </w:rPr>
        <w:t xml:space="preserve">Debes escribir con y en las palabras que contengan el sonido </w:t>
      </w:r>
      <w:proofErr w:type="spellStart"/>
      <w:r w:rsidRPr="0096345C">
        <w:rPr>
          <w:b/>
          <w:lang w:val="es-US"/>
        </w:rPr>
        <w:t>yer</w:t>
      </w:r>
      <w:proofErr w:type="spellEnd"/>
      <w:r w:rsidRPr="0096345C">
        <w:rPr>
          <w:b/>
          <w:lang w:val="es-US"/>
        </w:rPr>
        <w:t xml:space="preserve">. </w:t>
      </w:r>
      <w:r w:rsidRPr="0096345C">
        <w:rPr>
          <w:b/>
          <w:color w:val="FF0000"/>
          <w:lang w:val="es-US"/>
        </w:rPr>
        <w:t>Ejemplos:</w:t>
      </w:r>
      <w:r w:rsidRPr="0096345C">
        <w:rPr>
          <w:color w:val="FF0000"/>
          <w:lang w:val="es-US"/>
        </w:rPr>
        <w:t xml:space="preserve"> </w:t>
      </w:r>
      <w:r w:rsidRPr="0096345C">
        <w:rPr>
          <w:b/>
          <w:sz w:val="28"/>
          <w:szCs w:val="28"/>
          <w:lang w:val="es-US"/>
        </w:rPr>
        <w:t xml:space="preserve">yerno, yerbal, yerba, reyerta. Debes escribir con y las palabras que empiecen con </w:t>
      </w:r>
      <w:proofErr w:type="spellStart"/>
      <w:r w:rsidRPr="0096345C">
        <w:rPr>
          <w:b/>
          <w:sz w:val="28"/>
          <w:szCs w:val="28"/>
          <w:lang w:val="es-US"/>
        </w:rPr>
        <w:t>yu</w:t>
      </w:r>
      <w:proofErr w:type="spellEnd"/>
      <w:r w:rsidRPr="0096345C">
        <w:rPr>
          <w:b/>
          <w:sz w:val="28"/>
          <w:szCs w:val="28"/>
          <w:lang w:val="es-US"/>
        </w:rPr>
        <w:t xml:space="preserve">-. Excepción: lluvia y sus </w:t>
      </w:r>
      <w:r w:rsidRPr="0096345C">
        <w:rPr>
          <w:b/>
          <w:sz w:val="24"/>
          <w:szCs w:val="24"/>
          <w:lang w:val="es-US"/>
        </w:rPr>
        <w:t>derivados.</w:t>
      </w:r>
    </w:p>
    <w:p w:rsidR="0096345C" w:rsidRDefault="0096345C" w:rsidP="0096345C">
      <w:pPr>
        <w:rPr>
          <w:b/>
          <w:sz w:val="24"/>
          <w:szCs w:val="24"/>
          <w:lang w:val="es-US"/>
        </w:rPr>
      </w:pPr>
    </w:p>
    <w:p w:rsidR="0096345C" w:rsidRDefault="0096345C" w:rsidP="0096345C">
      <w:pPr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 xml:space="preserve">Glosario de </w:t>
      </w:r>
      <w:proofErr w:type="spellStart"/>
      <w:r>
        <w:rPr>
          <w:b/>
          <w:sz w:val="24"/>
          <w:szCs w:val="24"/>
          <w:lang w:val="es-US"/>
        </w:rPr>
        <w:t>plabras</w:t>
      </w:r>
      <w:proofErr w:type="spellEnd"/>
      <w:r>
        <w:rPr>
          <w:b/>
          <w:sz w:val="24"/>
          <w:szCs w:val="24"/>
          <w:lang w:val="es-US"/>
        </w:rPr>
        <w:t xml:space="preserve"> sin terminar:</w:t>
      </w:r>
    </w:p>
    <w:p w:rsidR="0096345C" w:rsidRDefault="0096345C" w:rsidP="0096345C">
      <w:pPr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1: Éxito</w:t>
      </w:r>
    </w:p>
    <w:p w:rsidR="0096345C" w:rsidRDefault="0096345C" w:rsidP="0096345C">
      <w:pPr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2: Escoger</w:t>
      </w:r>
    </w:p>
    <w:p w:rsidR="0096345C" w:rsidRDefault="0096345C" w:rsidP="0096345C">
      <w:pPr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3: Espíritu</w:t>
      </w:r>
    </w:p>
    <w:p w:rsidR="0096345C" w:rsidRDefault="0096345C" w:rsidP="0096345C">
      <w:pPr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 xml:space="preserve">4: Satisfacciones </w:t>
      </w:r>
    </w:p>
    <w:p w:rsidR="0096345C" w:rsidRDefault="0096345C" w:rsidP="0096345C">
      <w:pPr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5: Sacrificios</w:t>
      </w:r>
    </w:p>
    <w:p w:rsidR="0096345C" w:rsidRDefault="0096345C" w:rsidP="0096345C">
      <w:pPr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6: Excelentes</w:t>
      </w:r>
    </w:p>
    <w:p w:rsidR="008839AE" w:rsidRDefault="0096345C" w:rsidP="0096345C">
      <w:pPr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7</w:t>
      </w:r>
      <w:proofErr w:type="gramStart"/>
      <w:r>
        <w:rPr>
          <w:b/>
          <w:sz w:val="24"/>
          <w:szCs w:val="24"/>
          <w:lang w:val="es-US"/>
        </w:rPr>
        <w:t xml:space="preserve">:  </w:t>
      </w:r>
      <w:r w:rsidR="008839AE">
        <w:rPr>
          <w:b/>
          <w:sz w:val="24"/>
          <w:szCs w:val="24"/>
          <w:lang w:val="es-US"/>
        </w:rPr>
        <w:t>Zombis</w:t>
      </w:r>
      <w:proofErr w:type="gramEnd"/>
    </w:p>
    <w:p w:rsidR="0096345C" w:rsidRPr="0096345C" w:rsidRDefault="008839AE" w:rsidP="0096345C">
      <w:pPr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8: Avión</w:t>
      </w:r>
      <w:bookmarkStart w:id="0" w:name="_GoBack"/>
      <w:bookmarkEnd w:id="0"/>
      <w:r>
        <w:rPr>
          <w:b/>
          <w:sz w:val="24"/>
          <w:szCs w:val="24"/>
          <w:lang w:val="es-US"/>
        </w:rPr>
        <w:t xml:space="preserve"> </w:t>
      </w:r>
      <w:r w:rsidR="0096345C">
        <w:rPr>
          <w:b/>
          <w:sz w:val="24"/>
          <w:szCs w:val="24"/>
          <w:lang w:val="es-US"/>
        </w:rPr>
        <w:t xml:space="preserve"> </w:t>
      </w:r>
    </w:p>
    <w:sectPr w:rsidR="0096345C" w:rsidRPr="00963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5C"/>
    <w:rsid w:val="003332A1"/>
    <w:rsid w:val="00716DBC"/>
    <w:rsid w:val="008839AE"/>
    <w:rsid w:val="009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Victoria Osoy Del Cid</dc:creator>
  <cp:lastModifiedBy>Margaret Victoria Osoy Del Cid</cp:lastModifiedBy>
  <cp:revision>2</cp:revision>
  <dcterms:created xsi:type="dcterms:W3CDTF">2023-01-26T22:41:00Z</dcterms:created>
  <dcterms:modified xsi:type="dcterms:W3CDTF">2023-01-26T22:52:00Z</dcterms:modified>
</cp:coreProperties>
</file>