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C8459" w14:textId="2CECDEBE" w:rsidR="001D15A5" w:rsidRDefault="00421BDD">
      <w:hyperlink r:id="rId4" w:history="1">
        <w:r w:rsidRPr="00ED0553">
          <w:rPr>
            <w:rStyle w:val="Hipervnculo"/>
          </w:rPr>
          <w:t>https://sjfcoj35.blogspot.com/2022/04/comportamiento-adec</w:t>
        </w:r>
        <w:r w:rsidRPr="00ED0553">
          <w:rPr>
            <w:rStyle w:val="Hipervnculo"/>
          </w:rPr>
          <w:t>u</w:t>
        </w:r>
        <w:r w:rsidRPr="00ED0553">
          <w:rPr>
            <w:rStyle w:val="Hipervnculo"/>
          </w:rPr>
          <w:t>ado-en-las-clases.html</w:t>
        </w:r>
      </w:hyperlink>
    </w:p>
    <w:p w14:paraId="1433BD32" w14:textId="77777777" w:rsidR="00421BDD" w:rsidRDefault="00421BDD"/>
    <w:sectPr w:rsidR="00421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BDD"/>
    <w:rsid w:val="001D15A5"/>
    <w:rsid w:val="0042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E3CB6C"/>
  <w15:chartTrackingRefBased/>
  <w15:docId w15:val="{7609F4DD-56DE-4B28-B94E-CEC0766A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21BD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21BD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21B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jfcoj35.blogspot.com/2022/04/comportamiento-adecuado-en-las-clases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2022-04-08T16:29:00Z</cp:lastPrinted>
  <dcterms:created xsi:type="dcterms:W3CDTF">2022-04-08T16:28:00Z</dcterms:created>
  <dcterms:modified xsi:type="dcterms:W3CDTF">2022-04-08T16:29:00Z</dcterms:modified>
</cp:coreProperties>
</file>