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527" w:rsidRDefault="00AA5527">
      <w:r>
        <w:t>Leer</w:t>
      </w:r>
    </w:p>
    <w:p w:rsidR="00AA5527" w:rsidRDefault="00AA5527"/>
    <w:p w:rsidR="00AA5527" w:rsidRDefault="00AA5527">
      <w:r>
        <w:t>Mirar televisión.</w:t>
      </w:r>
    </w:p>
    <w:p w:rsidR="00AA5527" w:rsidRDefault="00AA5527"/>
    <w:p w:rsidR="00AA5527" w:rsidRDefault="00AA5527">
      <w:r>
        <w:t>Pasar tiempo con la familia</w:t>
      </w:r>
    </w:p>
    <w:p w:rsidR="00AA5527" w:rsidRDefault="00AA5527"/>
    <w:p w:rsidR="00AA5527" w:rsidRDefault="00AA5527">
      <w:r>
        <w:t>Hacer deporte</w:t>
      </w:r>
    </w:p>
    <w:p w:rsidR="00AA5527" w:rsidRDefault="00AA5527"/>
    <w:p w:rsidR="00AA5527" w:rsidRDefault="00AA5527">
      <w:r>
        <w:t>Ir al gimnasio</w:t>
      </w:r>
    </w:p>
    <w:p w:rsidR="00AA5527" w:rsidRDefault="00AA5527"/>
    <w:p w:rsidR="00AA5527" w:rsidRDefault="00AA5527">
      <w:r>
        <w:t>Utilizar el ordenador</w:t>
      </w:r>
    </w:p>
    <w:p w:rsidR="00AA5527" w:rsidRDefault="00AA5527"/>
    <w:p w:rsidR="00AA5527" w:rsidRDefault="00AA5527">
      <w:r>
        <w:t>Ir a pescar</w:t>
      </w:r>
    </w:p>
    <w:p w:rsidR="00AA5527" w:rsidRDefault="00AA5527"/>
    <w:p w:rsidR="00AA5527" w:rsidRDefault="00AA5527">
      <w:r>
        <w:t>Ir al cine</w:t>
      </w:r>
    </w:p>
    <w:sectPr w:rsidR="00AA552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27"/>
    <w:rsid w:val="00A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2F2D7"/>
  <w15:chartTrackingRefBased/>
  <w15:docId w15:val="{29F1BFAF-4821-D842-B3C0-8AAC38F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2021-06-23T01:02:00Z</dcterms:created>
  <dcterms:modified xsi:type="dcterms:W3CDTF">2021-06-23T01:02:00Z</dcterms:modified>
</cp:coreProperties>
</file>