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01" w:rsidRDefault="00622866">
      <w:bookmarkStart w:id="0" w:name="_GoBack"/>
      <w:r>
        <w:rPr>
          <w:noProof/>
        </w:rPr>
        <w:drawing>
          <wp:inline distT="0" distB="0" distL="0" distR="0">
            <wp:extent cx="10752083" cy="7157545"/>
            <wp:effectExtent l="38100" t="57150" r="0" b="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End w:id="0"/>
    </w:p>
    <w:sectPr w:rsidR="00204801" w:rsidSect="000B6061">
      <w:pgSz w:w="17861" w:h="12185" w:orient="landscape" w:code="345"/>
      <w:pgMar w:top="510" w:right="720" w:bottom="72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66"/>
    <w:rsid w:val="000B6061"/>
    <w:rsid w:val="001F00CA"/>
    <w:rsid w:val="00204801"/>
    <w:rsid w:val="004100C9"/>
    <w:rsid w:val="0055696A"/>
    <w:rsid w:val="005C675D"/>
    <w:rsid w:val="005E72DB"/>
    <w:rsid w:val="005E7710"/>
    <w:rsid w:val="00622866"/>
    <w:rsid w:val="006754C9"/>
    <w:rsid w:val="00830C77"/>
    <w:rsid w:val="00872928"/>
    <w:rsid w:val="00B321CC"/>
    <w:rsid w:val="00C330FC"/>
    <w:rsid w:val="00DE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6EB31-D95C-41E1-9583-538C818BE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7788FF4-AEEF-4F5C-AE09-C5D12C06C471}" type="doc">
      <dgm:prSet loTypeId="urn:microsoft.com/office/officeart/2005/8/layout/bProcess2" loCatId="process" qsTypeId="urn:microsoft.com/office/officeart/2005/8/quickstyle/3d1" qsCatId="3D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F55ABBCB-6BC8-459C-A7C7-31DFE35B772D}">
      <dgm:prSet phldrT="[Texto]" custT="1">
        <dgm:style>
          <a:lnRef idx="2">
            <a:schemeClr val="accent4"/>
          </a:lnRef>
          <a:fillRef idx="1">
            <a:schemeClr val="lt1"/>
          </a:fillRef>
          <a:effectRef idx="0">
            <a:schemeClr val="accent4"/>
          </a:effectRef>
          <a:fontRef idx="minor">
            <a:schemeClr val="dk1"/>
          </a:fontRef>
        </dgm:style>
      </dgm:prSet>
      <dgm:spPr/>
      <dgm:t>
        <a:bodyPr/>
        <a:lstStyle/>
        <a:p>
          <a:pPr algn="ctr"/>
          <a:r>
            <a:rPr lang="es-ES" sz="900" b="0" i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1947</a:t>
          </a:r>
          <a:br>
            <a:rPr lang="es-ES" sz="900" b="0" i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i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-Los fisicos John Bardeen, Walter Brattain y William Shokkley desarrollo el primer transistor en los laboratorios BELL.</a:t>
          </a:r>
          <a:br>
            <a:rPr lang="es-ES" sz="900" b="0" i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i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-Heinrich Grünebaum desarrollo el motor Alquist, covirtiéndose en el padre de los motores controlados</a:t>
          </a:r>
          <a:r>
            <a:rPr lang="es-ES" sz="800" b="0" i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.</a:t>
          </a:r>
        </a:p>
      </dgm:t>
    </dgm:pt>
    <dgm:pt modelId="{88E47B31-887C-42DF-9ECB-E3B46AF3B182}" type="parTrans" cxnId="{83CF0088-D48A-44BE-8D74-58BA7A3C0A85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6B99D38C-ED6F-4D91-8547-5466572D8CCE}" type="sibTrans" cxnId="{83CF0088-D48A-44BE-8D74-58BA7A3C0A85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BB3DDAF1-60C0-4730-B9CB-CD4D72AD287A}">
      <dgm:prSet phldrT="[Texto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1959</a:t>
          </a:r>
          <a:b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-Se presenta en la feria EMO de París la primera herramienta de maquinado controlada por computadora</a:t>
          </a:r>
        </a:p>
      </dgm:t>
    </dgm:pt>
    <dgm:pt modelId="{F7A4100B-AC93-4A71-AC61-6B733550A638}" type="parTrans" cxnId="{C5DA6825-5145-4DC2-B2CD-5C6FA0975323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08E994BC-7B1A-4EDB-99B3-596377C5BB1C}" type="sibTrans" cxnId="{C5DA6825-5145-4DC2-B2CD-5C6FA0975323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99E42710-AF67-4285-81DC-DEA8C3AA76D2}">
      <dgm:prSet phldrT="[Texto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1968</a:t>
          </a:r>
          <a:b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Dick Morley presentó el Control Industrial Modular, conocido más tarde como PLC (controlador lógico programable), que es una computadora que sirve para automatizar los procesos electromecánicos en la industria</a:t>
          </a:r>
          <a:r>
            <a:rPr lang="es-ES" sz="5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.</a:t>
          </a:r>
        </a:p>
      </dgm:t>
    </dgm:pt>
    <dgm:pt modelId="{EB58529A-5B66-4894-9965-FBD22EE2E95A}" type="parTrans" cxnId="{AEE94EEC-D970-4B75-9CA7-0FB81B085CE1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74D65EA9-BB20-46C4-AD5E-24A4760EC0C9}" type="sibTrans" cxnId="{AEE94EEC-D970-4B75-9CA7-0FB81B085CE1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4C26A11D-0AC5-4C26-AF88-D01635012883}">
      <dgm:prSet phldrT="[Texto]" custT="1">
        <dgm:style>
          <a:lnRef idx="2">
            <a:schemeClr val="accent3"/>
          </a:lnRef>
          <a:fillRef idx="1">
            <a:schemeClr val="lt1"/>
          </a:fillRef>
          <a:effectRef idx="0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1978</a:t>
          </a:r>
          <a:b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Se introduce la programacion CNC (control numérico computarizado) a nivel de máquinas, presentó un proceso notable ya que los dispositivos de programación de la era pre-PC eran muy grandes y pesados.</a:t>
          </a:r>
        </a:p>
      </dgm:t>
    </dgm:pt>
    <dgm:pt modelId="{1167CD5D-98D4-4C07-85DE-5284A23BE47E}" type="parTrans" cxnId="{4EA57C87-40CE-45BE-A901-01835700A072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D3B0DD52-5B38-4FD9-A8A0-4F9A87E71F72}" type="sibTrans" cxnId="{4EA57C87-40CE-45BE-A901-01835700A072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5CFCCA51-29E8-4156-8FEF-06A02C03471F}">
      <dgm:prSet phldrT="[Texto]"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1987</a:t>
          </a:r>
          <a:b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La intregración de un Pc (computadora personal) a un equipo Beckhoff(sistema de control de proceso industriales), esto a solicitud de un cliente que requería el equipo Beckhoff con un disco duro integrado.</a:t>
          </a:r>
        </a:p>
      </dgm:t>
    </dgm:pt>
    <dgm:pt modelId="{F39FCD0B-FF94-4F5B-BA52-1B012C84653F}" type="parTrans" cxnId="{76FFE029-9389-41E9-8577-3C04ACFA335F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DACACF2F-5C4C-4ABE-A541-1DD64ABB7B76}" type="sibTrans" cxnId="{76FFE029-9389-41E9-8577-3C04ACFA335F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CBE570E2-C3EE-4804-BE11-43885AADDB90}">
      <dgm:prSet phldrT="[Texto]" custT="1">
        <dgm:style>
          <a:lnRef idx="2">
            <a:schemeClr val="accent6"/>
          </a:lnRef>
          <a:fillRef idx="1">
            <a:schemeClr val="lt1"/>
          </a:fillRef>
          <a:effectRef idx="0">
            <a:schemeClr val="accent6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1997</a:t>
          </a:r>
          <a:b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El mundo del desarrollo de productos digitales se fusiona con la tecnología de automatización, surgiendo los programas de control para procesos de producción, desarrollados a base de la simulación</a:t>
          </a:r>
          <a:b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Empuje de integración, provocando que la tecnología de automatización tenga cada vez más un control descentralizando e inteligente y con componentes que se pueden comunicar con otros mediante Ethernet industrial(protocolo industrial de automatización y control de máquinas de producción).</a:t>
          </a:r>
          <a:endParaRPr lang="es-ES" sz="900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3F29EB34-F129-40D4-A549-2C2B478FA705}" type="parTrans" cxnId="{F9403849-8E54-4C8C-A455-A3DB8980A5B0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937A787D-DD6E-488E-93CC-700D43EF3E1C}" type="sibTrans" cxnId="{F9403849-8E54-4C8C-A455-A3DB8980A5B0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55840E09-3B4D-4BF5-B4BC-9D01095EC7CB}">
      <dgm:prSet phldrT="[Texto]"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2004</a:t>
          </a:r>
          <a:b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La funcionalidad delPLC (controlador lógico programable) fue descubierta en un chip. Es una computadora que se utiliza para programar procesos electromecánicos, como control de maquinaria.</a:t>
          </a:r>
        </a:p>
      </dgm:t>
    </dgm:pt>
    <dgm:pt modelId="{805CFDCF-9346-40EE-8310-53FC677BDA6C}" type="parTrans" cxnId="{67CED53F-DCF5-4D61-804A-BED4CB1035BE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A965406D-2788-4395-ACFA-3861A59E8397}" type="sibTrans" cxnId="{67CED53F-DCF5-4D61-804A-BED4CB1035BE}">
      <dgm:prSet/>
      <dgm:spPr/>
      <dgm:t>
        <a:bodyPr/>
        <a:lstStyle/>
        <a:p>
          <a:endParaRPr lang="es-ES" b="1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gm:t>
    </dgm:pt>
    <dgm:pt modelId="{F2B18CF4-E17F-4117-9352-ADC078D7799B}" type="pres">
      <dgm:prSet presAssocID="{67788FF4-AEEF-4F5C-AE09-C5D12C06C471}" presName="diagram" presStyleCnt="0">
        <dgm:presLayoutVars>
          <dgm:dir/>
          <dgm:resizeHandles/>
        </dgm:presLayoutVars>
      </dgm:prSet>
      <dgm:spPr/>
      <dgm:t>
        <a:bodyPr/>
        <a:lstStyle/>
        <a:p>
          <a:endParaRPr lang="es-ES"/>
        </a:p>
      </dgm:t>
    </dgm:pt>
    <dgm:pt modelId="{AAC80AA9-6FAA-4E43-8925-1C21159FF671}" type="pres">
      <dgm:prSet presAssocID="{F55ABBCB-6BC8-459C-A7C7-31DFE35B772D}" presName="firstNode" presStyleLbl="node1" presStyleIdx="0" presStyleCnt="7" custScaleX="119731" custScaleY="112406" custLinFactNeighborX="-89084" custLinFactNeighborY="-59619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87B161A1-1E7D-4290-BA4B-1BBF6D2173EB}" type="pres">
      <dgm:prSet presAssocID="{6B99D38C-ED6F-4D91-8547-5466572D8CCE}" presName="sibTrans" presStyleLbl="sibTrans2D1" presStyleIdx="0" presStyleCnt="6"/>
      <dgm:spPr/>
      <dgm:t>
        <a:bodyPr/>
        <a:lstStyle/>
        <a:p>
          <a:endParaRPr lang="es-ES"/>
        </a:p>
      </dgm:t>
    </dgm:pt>
    <dgm:pt modelId="{2F29BE2D-3A23-44CD-982F-855744BC945D}" type="pres">
      <dgm:prSet presAssocID="{BB3DDAF1-60C0-4730-B9CB-CD4D72AD287A}" presName="middleNode" presStyleCnt="0"/>
      <dgm:spPr/>
    </dgm:pt>
    <dgm:pt modelId="{01A3C60A-8C7D-4FFB-80FA-C896568AFEF5}" type="pres">
      <dgm:prSet presAssocID="{BB3DDAF1-60C0-4730-B9CB-CD4D72AD287A}" presName="padding" presStyleLbl="node1" presStyleIdx="0" presStyleCnt="7"/>
      <dgm:spPr/>
    </dgm:pt>
    <dgm:pt modelId="{DB18F3D8-18B4-437E-A3F2-F9F9F79C9091}" type="pres">
      <dgm:prSet presAssocID="{BB3DDAF1-60C0-4730-B9CB-CD4D72AD287A}" presName="shape" presStyleLbl="node1" presStyleIdx="1" presStyleCnt="7" custScaleX="148389" custScaleY="128404" custLinFactX="-20017" custLinFactNeighborX="-100000" custLinFactNeighborY="-55443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CA11FDF3-5137-4721-B2E9-0AC6E2245FF8}" type="pres">
      <dgm:prSet presAssocID="{08E994BC-7B1A-4EDB-99B3-596377C5BB1C}" presName="sibTrans" presStyleLbl="sibTrans2D1" presStyleIdx="1" presStyleCnt="6"/>
      <dgm:spPr/>
      <dgm:t>
        <a:bodyPr/>
        <a:lstStyle/>
        <a:p>
          <a:endParaRPr lang="es-ES"/>
        </a:p>
      </dgm:t>
    </dgm:pt>
    <dgm:pt modelId="{E31DED6B-EA41-4946-BDE2-1A737098DB07}" type="pres">
      <dgm:prSet presAssocID="{99E42710-AF67-4285-81DC-DEA8C3AA76D2}" presName="middleNode" presStyleCnt="0"/>
      <dgm:spPr/>
    </dgm:pt>
    <dgm:pt modelId="{C2713D22-D0EF-45F8-A741-95F9C0611809}" type="pres">
      <dgm:prSet presAssocID="{99E42710-AF67-4285-81DC-DEA8C3AA76D2}" presName="padding" presStyleLbl="node1" presStyleIdx="1" presStyleCnt="7"/>
      <dgm:spPr/>
    </dgm:pt>
    <dgm:pt modelId="{09194088-F669-4738-A7E3-52E16E244877}" type="pres">
      <dgm:prSet presAssocID="{99E42710-AF67-4285-81DC-DEA8C3AA76D2}" presName="shape" presStyleLbl="node1" presStyleIdx="2" presStyleCnt="7" custScaleX="191145" custScaleY="178298" custLinFactNeighborX="-27713" custLinFactNeighborY="-2121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400AE55-B1CC-440E-B07F-29427A3E52BD}" type="pres">
      <dgm:prSet presAssocID="{74D65EA9-BB20-46C4-AD5E-24A4760EC0C9}" presName="sibTrans" presStyleLbl="sibTrans2D1" presStyleIdx="2" presStyleCnt="6"/>
      <dgm:spPr/>
      <dgm:t>
        <a:bodyPr/>
        <a:lstStyle/>
        <a:p>
          <a:endParaRPr lang="es-ES"/>
        </a:p>
      </dgm:t>
    </dgm:pt>
    <dgm:pt modelId="{FE27FAED-4C0D-4939-B90A-E6C8091B9989}" type="pres">
      <dgm:prSet presAssocID="{4C26A11D-0AC5-4C26-AF88-D01635012883}" presName="middleNode" presStyleCnt="0"/>
      <dgm:spPr/>
    </dgm:pt>
    <dgm:pt modelId="{199C8D17-E7E4-4E4A-BF25-665413989EC3}" type="pres">
      <dgm:prSet presAssocID="{4C26A11D-0AC5-4C26-AF88-D01635012883}" presName="padding" presStyleLbl="node1" presStyleIdx="2" presStyleCnt="7"/>
      <dgm:spPr/>
    </dgm:pt>
    <dgm:pt modelId="{3F8B4F08-13F0-4CDB-8312-3C3358547322}" type="pres">
      <dgm:prSet presAssocID="{4C26A11D-0AC5-4C26-AF88-D01635012883}" presName="shape" presStyleLbl="node1" presStyleIdx="3" presStyleCnt="7" custScaleX="170270" custScaleY="151084" custLinFactX="-57465" custLinFactY="-200000" custLinFactNeighborX="-100000" custLinFactNeighborY="-243086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3B4DDD8A-1443-418A-8B62-5D2318D2DB17}" type="pres">
      <dgm:prSet presAssocID="{D3B0DD52-5B38-4FD9-A8A0-4F9A87E71F72}" presName="sibTrans" presStyleLbl="sibTrans2D1" presStyleIdx="3" presStyleCnt="6"/>
      <dgm:spPr/>
      <dgm:t>
        <a:bodyPr/>
        <a:lstStyle/>
        <a:p>
          <a:endParaRPr lang="es-ES"/>
        </a:p>
      </dgm:t>
    </dgm:pt>
    <dgm:pt modelId="{010C6625-B74D-40A7-9A91-8C6A0D77FD73}" type="pres">
      <dgm:prSet presAssocID="{5CFCCA51-29E8-4156-8FEF-06A02C03471F}" presName="middleNode" presStyleCnt="0"/>
      <dgm:spPr/>
    </dgm:pt>
    <dgm:pt modelId="{D8FA36B9-F109-4331-B149-C9B6BACE5812}" type="pres">
      <dgm:prSet presAssocID="{5CFCCA51-29E8-4156-8FEF-06A02C03471F}" presName="padding" presStyleLbl="node1" presStyleIdx="3" presStyleCnt="7"/>
      <dgm:spPr/>
    </dgm:pt>
    <dgm:pt modelId="{C3AB56C1-C7FC-440B-9D38-A00F465CBB5E}" type="pres">
      <dgm:prSet presAssocID="{5CFCCA51-29E8-4156-8FEF-06A02C03471F}" presName="shape" presStyleLbl="node1" presStyleIdx="4" presStyleCnt="7" custScaleX="150090" custScaleY="147588" custLinFactY="19457" custLinFactNeighborX="-47151" custLinFactNeighborY="10000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F7D4B1F-E1CB-4B8A-837A-BDA67421DBD5}" type="pres">
      <dgm:prSet presAssocID="{DACACF2F-5C4C-4ABE-A541-1DD64ABB7B76}" presName="sibTrans" presStyleLbl="sibTrans2D1" presStyleIdx="4" presStyleCnt="6"/>
      <dgm:spPr/>
      <dgm:t>
        <a:bodyPr/>
        <a:lstStyle/>
        <a:p>
          <a:endParaRPr lang="es-ES"/>
        </a:p>
      </dgm:t>
    </dgm:pt>
    <dgm:pt modelId="{1E09FF1C-0FA8-4380-8971-0371027608E4}" type="pres">
      <dgm:prSet presAssocID="{CBE570E2-C3EE-4804-BE11-43885AADDB90}" presName="middleNode" presStyleCnt="0"/>
      <dgm:spPr/>
    </dgm:pt>
    <dgm:pt modelId="{2C3ACA41-873A-46B6-82B7-1575760EC22F}" type="pres">
      <dgm:prSet presAssocID="{CBE570E2-C3EE-4804-BE11-43885AADDB90}" presName="padding" presStyleLbl="node1" presStyleIdx="4" presStyleCnt="7"/>
      <dgm:spPr/>
    </dgm:pt>
    <dgm:pt modelId="{5D6E6839-32BE-4EDD-BF01-57CF0A2992AE}" type="pres">
      <dgm:prSet presAssocID="{CBE570E2-C3EE-4804-BE11-43885AADDB90}" presName="shape" presStyleLbl="node1" presStyleIdx="5" presStyleCnt="7" custScaleX="276834" custScaleY="276245" custLinFactX="55378" custLinFactNeighborX="100000" custLinFactNeighborY="10935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5E9B7C0A-B2F7-41A5-8EFE-B4EA5DE40584}" type="pres">
      <dgm:prSet presAssocID="{937A787D-DD6E-488E-93CC-700D43EF3E1C}" presName="sibTrans" presStyleLbl="sibTrans2D1" presStyleIdx="5" presStyleCnt="6"/>
      <dgm:spPr/>
      <dgm:t>
        <a:bodyPr/>
        <a:lstStyle/>
        <a:p>
          <a:endParaRPr lang="es-ES"/>
        </a:p>
      </dgm:t>
    </dgm:pt>
    <dgm:pt modelId="{1FD88D79-9D77-43B9-BCD2-B31A07F6130F}" type="pres">
      <dgm:prSet presAssocID="{55840E09-3B4D-4BF5-B4BC-9D01095EC7CB}" presName="lastNode" presStyleLbl="node1" presStyleIdx="6" presStyleCnt="7" custLinFactY="125573" custLinFactNeighborX="44509" custLinFactNeighborY="200000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96795160-7492-45A0-B1B1-0B3B20158178}" type="presOf" srcId="{BB3DDAF1-60C0-4730-B9CB-CD4D72AD287A}" destId="{DB18F3D8-18B4-437E-A3F2-F9F9F79C9091}" srcOrd="0" destOrd="0" presId="urn:microsoft.com/office/officeart/2005/8/layout/bProcess2"/>
    <dgm:cxn modelId="{67CED53F-DCF5-4D61-804A-BED4CB1035BE}" srcId="{67788FF4-AEEF-4F5C-AE09-C5D12C06C471}" destId="{55840E09-3B4D-4BF5-B4BC-9D01095EC7CB}" srcOrd="6" destOrd="0" parTransId="{805CFDCF-9346-40EE-8310-53FC677BDA6C}" sibTransId="{A965406D-2788-4395-ACFA-3861A59E8397}"/>
    <dgm:cxn modelId="{F902FF90-79DD-4770-9A00-1B8F9612B343}" type="presOf" srcId="{74D65EA9-BB20-46C4-AD5E-24A4760EC0C9}" destId="{9400AE55-B1CC-440E-B07F-29427A3E52BD}" srcOrd="0" destOrd="0" presId="urn:microsoft.com/office/officeart/2005/8/layout/bProcess2"/>
    <dgm:cxn modelId="{7BBA3477-F6CA-4223-8DB1-17CD5141E42D}" type="presOf" srcId="{D3B0DD52-5B38-4FD9-A8A0-4F9A87E71F72}" destId="{3B4DDD8A-1443-418A-8B62-5D2318D2DB17}" srcOrd="0" destOrd="0" presId="urn:microsoft.com/office/officeart/2005/8/layout/bProcess2"/>
    <dgm:cxn modelId="{4D956135-1D1C-49DE-BC92-784FE7719C32}" type="presOf" srcId="{08E994BC-7B1A-4EDB-99B3-596377C5BB1C}" destId="{CA11FDF3-5137-4721-B2E9-0AC6E2245FF8}" srcOrd="0" destOrd="0" presId="urn:microsoft.com/office/officeart/2005/8/layout/bProcess2"/>
    <dgm:cxn modelId="{82B8309D-294F-416F-B40F-DEB4EE176461}" type="presOf" srcId="{F55ABBCB-6BC8-459C-A7C7-31DFE35B772D}" destId="{AAC80AA9-6FAA-4E43-8925-1C21159FF671}" srcOrd="0" destOrd="0" presId="urn:microsoft.com/office/officeart/2005/8/layout/bProcess2"/>
    <dgm:cxn modelId="{4A94723A-4090-4F06-B062-6365ABF1354C}" type="presOf" srcId="{DACACF2F-5C4C-4ABE-A541-1DD64ABB7B76}" destId="{9F7D4B1F-E1CB-4B8A-837A-BDA67421DBD5}" srcOrd="0" destOrd="0" presId="urn:microsoft.com/office/officeart/2005/8/layout/bProcess2"/>
    <dgm:cxn modelId="{83CF0088-D48A-44BE-8D74-58BA7A3C0A85}" srcId="{67788FF4-AEEF-4F5C-AE09-C5D12C06C471}" destId="{F55ABBCB-6BC8-459C-A7C7-31DFE35B772D}" srcOrd="0" destOrd="0" parTransId="{88E47B31-887C-42DF-9ECB-E3B46AF3B182}" sibTransId="{6B99D38C-ED6F-4D91-8547-5466572D8CCE}"/>
    <dgm:cxn modelId="{5BCC7FE7-172C-4C6C-861E-BEA1B26EA2B5}" type="presOf" srcId="{CBE570E2-C3EE-4804-BE11-43885AADDB90}" destId="{5D6E6839-32BE-4EDD-BF01-57CF0A2992AE}" srcOrd="0" destOrd="0" presId="urn:microsoft.com/office/officeart/2005/8/layout/bProcess2"/>
    <dgm:cxn modelId="{AEE94EEC-D970-4B75-9CA7-0FB81B085CE1}" srcId="{67788FF4-AEEF-4F5C-AE09-C5D12C06C471}" destId="{99E42710-AF67-4285-81DC-DEA8C3AA76D2}" srcOrd="2" destOrd="0" parTransId="{EB58529A-5B66-4894-9965-FBD22EE2E95A}" sibTransId="{74D65EA9-BB20-46C4-AD5E-24A4760EC0C9}"/>
    <dgm:cxn modelId="{BE116480-15F3-4905-B3C7-955C393AEB59}" type="presOf" srcId="{4C26A11D-0AC5-4C26-AF88-D01635012883}" destId="{3F8B4F08-13F0-4CDB-8312-3C3358547322}" srcOrd="0" destOrd="0" presId="urn:microsoft.com/office/officeart/2005/8/layout/bProcess2"/>
    <dgm:cxn modelId="{2D1618BA-2108-4316-9654-0E524EA4FEEA}" type="presOf" srcId="{937A787D-DD6E-488E-93CC-700D43EF3E1C}" destId="{5E9B7C0A-B2F7-41A5-8EFE-B4EA5DE40584}" srcOrd="0" destOrd="0" presId="urn:microsoft.com/office/officeart/2005/8/layout/bProcess2"/>
    <dgm:cxn modelId="{4EA57C87-40CE-45BE-A901-01835700A072}" srcId="{67788FF4-AEEF-4F5C-AE09-C5D12C06C471}" destId="{4C26A11D-0AC5-4C26-AF88-D01635012883}" srcOrd="3" destOrd="0" parTransId="{1167CD5D-98D4-4C07-85DE-5284A23BE47E}" sibTransId="{D3B0DD52-5B38-4FD9-A8A0-4F9A87E71F72}"/>
    <dgm:cxn modelId="{F9403849-8E54-4C8C-A455-A3DB8980A5B0}" srcId="{67788FF4-AEEF-4F5C-AE09-C5D12C06C471}" destId="{CBE570E2-C3EE-4804-BE11-43885AADDB90}" srcOrd="5" destOrd="0" parTransId="{3F29EB34-F129-40D4-A549-2C2B478FA705}" sibTransId="{937A787D-DD6E-488E-93CC-700D43EF3E1C}"/>
    <dgm:cxn modelId="{76FFE029-9389-41E9-8577-3C04ACFA335F}" srcId="{67788FF4-AEEF-4F5C-AE09-C5D12C06C471}" destId="{5CFCCA51-29E8-4156-8FEF-06A02C03471F}" srcOrd="4" destOrd="0" parTransId="{F39FCD0B-FF94-4F5B-BA52-1B012C84653F}" sibTransId="{DACACF2F-5C4C-4ABE-A541-1DD64ABB7B76}"/>
    <dgm:cxn modelId="{C5DA6825-5145-4DC2-B2CD-5C6FA0975323}" srcId="{67788FF4-AEEF-4F5C-AE09-C5D12C06C471}" destId="{BB3DDAF1-60C0-4730-B9CB-CD4D72AD287A}" srcOrd="1" destOrd="0" parTransId="{F7A4100B-AC93-4A71-AC61-6B733550A638}" sibTransId="{08E994BC-7B1A-4EDB-99B3-596377C5BB1C}"/>
    <dgm:cxn modelId="{B59FD0B5-61C0-47EF-A750-163CC0E29F47}" type="presOf" srcId="{99E42710-AF67-4285-81DC-DEA8C3AA76D2}" destId="{09194088-F669-4738-A7E3-52E16E244877}" srcOrd="0" destOrd="0" presId="urn:microsoft.com/office/officeart/2005/8/layout/bProcess2"/>
    <dgm:cxn modelId="{452D6334-9495-4739-90C8-941EAA8577C3}" type="presOf" srcId="{55840E09-3B4D-4BF5-B4BC-9D01095EC7CB}" destId="{1FD88D79-9D77-43B9-BCD2-B31A07F6130F}" srcOrd="0" destOrd="0" presId="urn:microsoft.com/office/officeart/2005/8/layout/bProcess2"/>
    <dgm:cxn modelId="{4377140E-9241-48B6-9228-4FC788D6F5C4}" type="presOf" srcId="{6B99D38C-ED6F-4D91-8547-5466572D8CCE}" destId="{87B161A1-1E7D-4290-BA4B-1BBF6D2173EB}" srcOrd="0" destOrd="0" presId="urn:microsoft.com/office/officeart/2005/8/layout/bProcess2"/>
    <dgm:cxn modelId="{0C9D57D4-3DFA-48FA-BB79-6BACC16F0245}" type="presOf" srcId="{5CFCCA51-29E8-4156-8FEF-06A02C03471F}" destId="{C3AB56C1-C7FC-440B-9D38-A00F465CBB5E}" srcOrd="0" destOrd="0" presId="urn:microsoft.com/office/officeart/2005/8/layout/bProcess2"/>
    <dgm:cxn modelId="{49970FB3-A8B5-40A1-A5FA-372FE7D92ECA}" type="presOf" srcId="{67788FF4-AEEF-4F5C-AE09-C5D12C06C471}" destId="{F2B18CF4-E17F-4117-9352-ADC078D7799B}" srcOrd="0" destOrd="0" presId="urn:microsoft.com/office/officeart/2005/8/layout/bProcess2"/>
    <dgm:cxn modelId="{BD174A2D-5003-46E4-80AB-092D283435A4}" type="presParOf" srcId="{F2B18CF4-E17F-4117-9352-ADC078D7799B}" destId="{AAC80AA9-6FAA-4E43-8925-1C21159FF671}" srcOrd="0" destOrd="0" presId="urn:microsoft.com/office/officeart/2005/8/layout/bProcess2"/>
    <dgm:cxn modelId="{8829A527-3C49-46BC-83E0-711D787F8290}" type="presParOf" srcId="{F2B18CF4-E17F-4117-9352-ADC078D7799B}" destId="{87B161A1-1E7D-4290-BA4B-1BBF6D2173EB}" srcOrd="1" destOrd="0" presId="urn:microsoft.com/office/officeart/2005/8/layout/bProcess2"/>
    <dgm:cxn modelId="{D21E9000-28D5-4E40-AA8A-E5CA39446FF3}" type="presParOf" srcId="{F2B18CF4-E17F-4117-9352-ADC078D7799B}" destId="{2F29BE2D-3A23-44CD-982F-855744BC945D}" srcOrd="2" destOrd="0" presId="urn:microsoft.com/office/officeart/2005/8/layout/bProcess2"/>
    <dgm:cxn modelId="{9C4CB65F-4D0D-4F4D-A482-538FD6742429}" type="presParOf" srcId="{2F29BE2D-3A23-44CD-982F-855744BC945D}" destId="{01A3C60A-8C7D-4FFB-80FA-C896568AFEF5}" srcOrd="0" destOrd="0" presId="urn:microsoft.com/office/officeart/2005/8/layout/bProcess2"/>
    <dgm:cxn modelId="{DA500853-91B8-4185-BD17-42192CC8836A}" type="presParOf" srcId="{2F29BE2D-3A23-44CD-982F-855744BC945D}" destId="{DB18F3D8-18B4-437E-A3F2-F9F9F79C9091}" srcOrd="1" destOrd="0" presId="urn:microsoft.com/office/officeart/2005/8/layout/bProcess2"/>
    <dgm:cxn modelId="{51FAC737-7903-4A84-94A8-4F2002028A38}" type="presParOf" srcId="{F2B18CF4-E17F-4117-9352-ADC078D7799B}" destId="{CA11FDF3-5137-4721-B2E9-0AC6E2245FF8}" srcOrd="3" destOrd="0" presId="urn:microsoft.com/office/officeart/2005/8/layout/bProcess2"/>
    <dgm:cxn modelId="{83C48CF8-E2B8-4452-8BE6-2FEC3AA415B1}" type="presParOf" srcId="{F2B18CF4-E17F-4117-9352-ADC078D7799B}" destId="{E31DED6B-EA41-4946-BDE2-1A737098DB07}" srcOrd="4" destOrd="0" presId="urn:microsoft.com/office/officeart/2005/8/layout/bProcess2"/>
    <dgm:cxn modelId="{F5C5CB6B-2EEF-44FE-AAB6-D9D1831BDD11}" type="presParOf" srcId="{E31DED6B-EA41-4946-BDE2-1A737098DB07}" destId="{C2713D22-D0EF-45F8-A741-95F9C0611809}" srcOrd="0" destOrd="0" presId="urn:microsoft.com/office/officeart/2005/8/layout/bProcess2"/>
    <dgm:cxn modelId="{41754448-13B8-4859-BDAD-D0233235BAB0}" type="presParOf" srcId="{E31DED6B-EA41-4946-BDE2-1A737098DB07}" destId="{09194088-F669-4738-A7E3-52E16E244877}" srcOrd="1" destOrd="0" presId="urn:microsoft.com/office/officeart/2005/8/layout/bProcess2"/>
    <dgm:cxn modelId="{0847270E-3968-4A64-836C-37E6D392A0DF}" type="presParOf" srcId="{F2B18CF4-E17F-4117-9352-ADC078D7799B}" destId="{9400AE55-B1CC-440E-B07F-29427A3E52BD}" srcOrd="5" destOrd="0" presId="urn:microsoft.com/office/officeart/2005/8/layout/bProcess2"/>
    <dgm:cxn modelId="{151D5B1B-B317-43FD-BFA6-68961B445DED}" type="presParOf" srcId="{F2B18CF4-E17F-4117-9352-ADC078D7799B}" destId="{FE27FAED-4C0D-4939-B90A-E6C8091B9989}" srcOrd="6" destOrd="0" presId="urn:microsoft.com/office/officeart/2005/8/layout/bProcess2"/>
    <dgm:cxn modelId="{2D3E53DB-56E8-4A6E-BEE0-212F2722A6F0}" type="presParOf" srcId="{FE27FAED-4C0D-4939-B90A-E6C8091B9989}" destId="{199C8D17-E7E4-4E4A-BF25-665413989EC3}" srcOrd="0" destOrd="0" presId="urn:microsoft.com/office/officeart/2005/8/layout/bProcess2"/>
    <dgm:cxn modelId="{CC770622-1814-4545-AE33-D1F369CBEAED}" type="presParOf" srcId="{FE27FAED-4C0D-4939-B90A-E6C8091B9989}" destId="{3F8B4F08-13F0-4CDB-8312-3C3358547322}" srcOrd="1" destOrd="0" presId="urn:microsoft.com/office/officeart/2005/8/layout/bProcess2"/>
    <dgm:cxn modelId="{3A9D5962-6238-4BE0-BE46-2C71B8C8779A}" type="presParOf" srcId="{F2B18CF4-E17F-4117-9352-ADC078D7799B}" destId="{3B4DDD8A-1443-418A-8B62-5D2318D2DB17}" srcOrd="7" destOrd="0" presId="urn:microsoft.com/office/officeart/2005/8/layout/bProcess2"/>
    <dgm:cxn modelId="{E24C8FB9-67EC-4D8B-9AE1-7ECCA0F2EBFD}" type="presParOf" srcId="{F2B18CF4-E17F-4117-9352-ADC078D7799B}" destId="{010C6625-B74D-40A7-9A91-8C6A0D77FD73}" srcOrd="8" destOrd="0" presId="urn:microsoft.com/office/officeart/2005/8/layout/bProcess2"/>
    <dgm:cxn modelId="{D08E0ECC-5749-40E7-B3C8-F42007DF9C1B}" type="presParOf" srcId="{010C6625-B74D-40A7-9A91-8C6A0D77FD73}" destId="{D8FA36B9-F109-4331-B149-C9B6BACE5812}" srcOrd="0" destOrd="0" presId="urn:microsoft.com/office/officeart/2005/8/layout/bProcess2"/>
    <dgm:cxn modelId="{BB39E319-C4C0-47D2-886B-BFCA2D868D72}" type="presParOf" srcId="{010C6625-B74D-40A7-9A91-8C6A0D77FD73}" destId="{C3AB56C1-C7FC-440B-9D38-A00F465CBB5E}" srcOrd="1" destOrd="0" presId="urn:microsoft.com/office/officeart/2005/8/layout/bProcess2"/>
    <dgm:cxn modelId="{6FC866B9-2557-4325-A1E2-3E88C769A0AA}" type="presParOf" srcId="{F2B18CF4-E17F-4117-9352-ADC078D7799B}" destId="{9F7D4B1F-E1CB-4B8A-837A-BDA67421DBD5}" srcOrd="9" destOrd="0" presId="urn:microsoft.com/office/officeart/2005/8/layout/bProcess2"/>
    <dgm:cxn modelId="{D5BF8234-80EC-4364-B217-B3A0AFE48C64}" type="presParOf" srcId="{F2B18CF4-E17F-4117-9352-ADC078D7799B}" destId="{1E09FF1C-0FA8-4380-8971-0371027608E4}" srcOrd="10" destOrd="0" presId="urn:microsoft.com/office/officeart/2005/8/layout/bProcess2"/>
    <dgm:cxn modelId="{3A05FC31-2A2A-4C8F-A79D-58C1FBA25222}" type="presParOf" srcId="{1E09FF1C-0FA8-4380-8971-0371027608E4}" destId="{2C3ACA41-873A-46B6-82B7-1575760EC22F}" srcOrd="0" destOrd="0" presId="urn:microsoft.com/office/officeart/2005/8/layout/bProcess2"/>
    <dgm:cxn modelId="{F80C5678-98FA-4DF9-9F17-29B4AB796DAD}" type="presParOf" srcId="{1E09FF1C-0FA8-4380-8971-0371027608E4}" destId="{5D6E6839-32BE-4EDD-BF01-57CF0A2992AE}" srcOrd="1" destOrd="0" presId="urn:microsoft.com/office/officeart/2005/8/layout/bProcess2"/>
    <dgm:cxn modelId="{71ACAD36-4864-4C7A-BA4A-566DC7DB4974}" type="presParOf" srcId="{F2B18CF4-E17F-4117-9352-ADC078D7799B}" destId="{5E9B7C0A-B2F7-41A5-8EFE-B4EA5DE40584}" srcOrd="11" destOrd="0" presId="urn:microsoft.com/office/officeart/2005/8/layout/bProcess2"/>
    <dgm:cxn modelId="{A59873A4-7C60-40FC-8030-9539C7C43C19}" type="presParOf" srcId="{F2B18CF4-E17F-4117-9352-ADC078D7799B}" destId="{1FD88D79-9D77-43B9-BCD2-B31A07F6130F}" srcOrd="12" destOrd="0" presId="urn:microsoft.com/office/officeart/2005/8/layout/bProcess2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AC80AA9-6FAA-4E43-8925-1C21159FF671}">
      <dsp:nvSpPr>
        <dsp:cNvPr id="0" name=""/>
        <dsp:cNvSpPr/>
      </dsp:nvSpPr>
      <dsp:spPr>
        <a:xfrm>
          <a:off x="9898" y="0"/>
          <a:ext cx="1882634" cy="1767457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4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4"/>
        </a:lnRef>
        <a:fillRef idx="1">
          <a:schemeClr val="lt1"/>
        </a:fillRef>
        <a:effectRef idx="0">
          <a:schemeClr val="accent4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i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1947</a:t>
          </a:r>
          <a:br>
            <a:rPr lang="es-ES" sz="900" b="0" i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i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-Los fisicos John Bardeen, Walter Brattain y William Shokkley desarrollo el primer transistor en los laboratorios BELL.</a:t>
          </a:r>
          <a:br>
            <a:rPr lang="es-ES" sz="900" b="0" i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i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-Heinrich Grünebaum desarrollo el motor Alquist, covirtiéndose en el padre de los motores controlados</a:t>
          </a:r>
          <a:r>
            <a:rPr lang="es-ES" sz="800" b="0" i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.</a:t>
          </a:r>
        </a:p>
      </dsp:txBody>
      <dsp:txXfrm>
        <a:off x="285603" y="258838"/>
        <a:ext cx="1331224" cy="1249781"/>
      </dsp:txXfrm>
    </dsp:sp>
    <dsp:sp modelId="{87B161A1-1E7D-4290-BA4B-1BBF6D2173EB}">
      <dsp:nvSpPr>
        <dsp:cNvPr id="0" name=""/>
        <dsp:cNvSpPr/>
      </dsp:nvSpPr>
      <dsp:spPr>
        <a:xfrm rot="10603691">
          <a:off x="753860" y="1998162"/>
          <a:ext cx="550335" cy="493444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DB18F3D8-18B4-437E-A3F2-F9F9F79C9091}">
      <dsp:nvSpPr>
        <dsp:cNvPr id="0" name=""/>
        <dsp:cNvSpPr/>
      </dsp:nvSpPr>
      <dsp:spPr>
        <a:xfrm>
          <a:off x="315105" y="2694874"/>
          <a:ext cx="1556277" cy="1346678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2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2"/>
        </a:lnRef>
        <a:fillRef idx="1">
          <a:schemeClr val="lt1"/>
        </a:fillRef>
        <a:effectRef idx="0">
          <a:schemeClr val="accent2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1959</a:t>
          </a:r>
          <a:b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-Se presenta en la feria EMO de París la primera herramienta de maquinado controlada por computadora</a:t>
          </a:r>
        </a:p>
      </dsp:txBody>
      <dsp:txXfrm>
        <a:off x="543016" y="2892090"/>
        <a:ext cx="1100455" cy="952246"/>
      </dsp:txXfrm>
    </dsp:sp>
    <dsp:sp modelId="{CA11FDF3-5137-4721-B2E9-0AC6E2245FF8}">
      <dsp:nvSpPr>
        <dsp:cNvPr id="0" name=""/>
        <dsp:cNvSpPr/>
      </dsp:nvSpPr>
      <dsp:spPr>
        <a:xfrm rot="9587748">
          <a:off x="1262269" y="4328500"/>
          <a:ext cx="550335" cy="493444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09194088-F669-4738-A7E3-52E16E244877}">
      <dsp:nvSpPr>
        <dsp:cNvPr id="0" name=""/>
        <dsp:cNvSpPr/>
      </dsp:nvSpPr>
      <dsp:spPr>
        <a:xfrm>
          <a:off x="1058965" y="5063772"/>
          <a:ext cx="2004694" cy="1869957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1968</a:t>
          </a:r>
          <a:b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Dick Morley presentó el Control Industrial Modular, conocido más tarde como PLC (controlador lógico programable), que es una computadora que sirve para automatizar los procesos electromecánicos en la industria</a:t>
          </a:r>
          <a:r>
            <a:rPr lang="es-ES" sz="5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.</a:t>
          </a:r>
        </a:p>
      </dsp:txBody>
      <dsp:txXfrm>
        <a:off x="1352546" y="5337621"/>
        <a:ext cx="1417532" cy="1322259"/>
      </dsp:txXfrm>
    </dsp:sp>
    <dsp:sp modelId="{9400AE55-B1CC-440E-B07F-29427A3E52BD}">
      <dsp:nvSpPr>
        <dsp:cNvPr id="0" name=""/>
        <dsp:cNvSpPr/>
      </dsp:nvSpPr>
      <dsp:spPr>
        <a:xfrm rot="1421876">
          <a:off x="2759340" y="3534810"/>
          <a:ext cx="550335" cy="493444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3F8B4F08-13F0-4CDB-8312-3C3358547322}">
      <dsp:nvSpPr>
        <dsp:cNvPr id="0" name=""/>
        <dsp:cNvSpPr/>
      </dsp:nvSpPr>
      <dsp:spPr>
        <a:xfrm>
          <a:off x="3047849" y="924627"/>
          <a:ext cx="1785761" cy="1584542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3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3"/>
        </a:lnRef>
        <a:fillRef idx="1">
          <a:schemeClr val="lt1"/>
        </a:fillRef>
        <a:effectRef idx="0">
          <a:schemeClr val="accent3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1978</a:t>
          </a:r>
          <a:b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Se introduce la programacion CNC (control numérico computarizado) a nivel de máquinas, presentó un proceso notable ya que los dispositivos de programación de la era pre-PC eran muy grandes y pesados.</a:t>
          </a:r>
        </a:p>
      </dsp:txBody>
      <dsp:txXfrm>
        <a:off x="3309368" y="1156678"/>
        <a:ext cx="1262723" cy="1120440"/>
      </dsp:txXfrm>
    </dsp:sp>
    <dsp:sp modelId="{3B4DDD8A-1443-418A-8B62-5D2318D2DB17}">
      <dsp:nvSpPr>
        <dsp:cNvPr id="0" name=""/>
        <dsp:cNvSpPr/>
      </dsp:nvSpPr>
      <dsp:spPr>
        <a:xfrm rot="9776643">
          <a:off x="4251740" y="3380801"/>
          <a:ext cx="550335" cy="493444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C3AB56C1-C7FC-440B-9D38-A00F465CBB5E}">
      <dsp:nvSpPr>
        <dsp:cNvPr id="0" name=""/>
        <dsp:cNvSpPr/>
      </dsp:nvSpPr>
      <dsp:spPr>
        <a:xfrm>
          <a:off x="4310625" y="4714011"/>
          <a:ext cx="1574117" cy="1547876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5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1987</a:t>
          </a:r>
          <a:b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La intregración de un Pc (computadora personal) a un equipo Beckhoff(sistema de control de proceso industriales), esto a solicitud de un cliente que requería el equipo Beckhoff con un disco duro integrado.</a:t>
          </a:r>
        </a:p>
      </dsp:txBody>
      <dsp:txXfrm>
        <a:off x="4541149" y="4940692"/>
        <a:ext cx="1113069" cy="1094514"/>
      </dsp:txXfrm>
    </dsp:sp>
    <dsp:sp modelId="{9F7D4B1F-E1CB-4B8A-837A-BDA67421DBD5}">
      <dsp:nvSpPr>
        <dsp:cNvPr id="0" name=""/>
        <dsp:cNvSpPr/>
      </dsp:nvSpPr>
      <dsp:spPr>
        <a:xfrm rot="1705879">
          <a:off x="5731131" y="3562971"/>
          <a:ext cx="550335" cy="493444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5D6E6839-32BE-4EDD-BF01-57CF0A2992AE}">
      <dsp:nvSpPr>
        <dsp:cNvPr id="0" name=""/>
        <dsp:cNvSpPr/>
      </dsp:nvSpPr>
      <dsp:spPr>
        <a:xfrm>
          <a:off x="5770079" y="116052"/>
          <a:ext cx="2903385" cy="2897208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accent6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1997</a:t>
          </a:r>
          <a:b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El mundo del desarrollo de productos digitales se fusiona con la tecnología de automatización, surgiendo los programas de control para procesos de producción, desarrollados a base de la simulación</a:t>
          </a:r>
          <a:b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Empuje de integración, provocando que la tecnología de automatización tenga cada vez más un control descentralizando e inteligente y con componentes que se pueden comunicar con otros mediante Ethernet industrial(protocolo industrial de automatización y control de máquinas de producción).</a:t>
          </a:r>
          <a:endParaRPr lang="es-ES" sz="900" b="1" kern="1200" cap="none" spc="0">
            <a:ln w="10160">
              <a:solidFill>
                <a:schemeClr val="tx1"/>
              </a:solidFill>
              <a:prstDash val="solid"/>
            </a:ln>
            <a:solidFill>
              <a:schemeClr val="tx1"/>
            </a:solidFill>
            <a:effectLst>
              <a:outerShdw blurRad="38100" dist="22860" dir="5400000" algn="tl" rotWithShape="0">
                <a:srgbClr val="000000">
                  <a:alpha val="30000"/>
                </a:srgbClr>
              </a:outerShdw>
            </a:effectLst>
          </a:endParaRPr>
        </a:p>
      </dsp:txBody>
      <dsp:txXfrm>
        <a:off x="6195270" y="540338"/>
        <a:ext cx="2053003" cy="2048636"/>
      </dsp:txXfrm>
    </dsp:sp>
    <dsp:sp modelId="{5E9B7C0A-B2F7-41A5-8EFE-B4EA5DE40584}">
      <dsp:nvSpPr>
        <dsp:cNvPr id="0" name=""/>
        <dsp:cNvSpPr/>
      </dsp:nvSpPr>
      <dsp:spPr>
        <a:xfrm rot="9255038">
          <a:off x="8143863" y="3800179"/>
          <a:ext cx="550335" cy="493444"/>
        </a:xfrm>
        <a:prstGeom prst="triangle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accent1">
                <a:tint val="60000"/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z="-80000" prstMaterial="plastic">
          <a:bevelT w="50800" h="50800"/>
          <a:bevelB w="25400" h="2540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</dsp:sp>
    <dsp:sp modelId="{1FD88D79-9D77-43B9-BCD2-B31A07F6130F}">
      <dsp:nvSpPr>
        <dsp:cNvPr id="0" name=""/>
        <dsp:cNvSpPr/>
      </dsp:nvSpPr>
      <dsp:spPr>
        <a:xfrm>
          <a:off x="8529935" y="5120636"/>
          <a:ext cx="1572387" cy="1572387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2004</a:t>
          </a:r>
          <a:b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</a:br>
          <a:r>
            <a:rPr lang="es-ES" sz="900" b="0" kern="1200" cap="none" spc="0">
              <a:ln w="0"/>
              <a:solidFill>
                <a:schemeClr val="tx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</a:rPr>
            <a:t>- La funcionalidad delPLC (controlador lógico programable) fue descubierta en un chip. Es una computadora que se utiliza para programar procesos electromecánicos, como control de maquinaria.</a:t>
          </a:r>
        </a:p>
      </dsp:txBody>
      <dsp:txXfrm>
        <a:off x="8760206" y="5350907"/>
        <a:ext cx="1111845" cy="1111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2">
  <dgm:title val=""/>
  <dgm:desc val=""/>
  <dgm:catLst>
    <dgm:cat type="process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/>
    </dgm:varLst>
    <dgm:choose name="Name0">
      <dgm:if name="Name1" func="var" arg="dir" op="equ" val="norm">
        <dgm:alg type="snake">
          <dgm:param type="grDir" val="tL"/>
          <dgm:param type="flowDir" val="col"/>
          <dgm:param type="contDir" val="revDir"/>
        </dgm:alg>
      </dgm:if>
      <dgm:else name="Name2">
        <dgm:alg type="snake">
          <dgm:param type="grDir" val="tR"/>
          <dgm:param type="flowDir" val="col"/>
          <dgm:param type="contDir" val="revDi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firstNode" refType="w"/>
      <dgm:constr type="w" for="ch" forName="lastNode" refType="w" refFor="ch" refForName="firstNode" op="equ"/>
      <dgm:constr type="w" for="ch" forName="middleNode" refType="w" refFor="ch" refForName="firstNode" op="equ"/>
      <dgm:constr type="h" for="ch" ptType="sibTrans" refType="w" refFor="ch" refForName="middleNode" op="equ" fact="0.35"/>
      <dgm:constr type="sp" refType="w" refFor="ch" refForName="middleNode" fact="0.5"/>
      <dgm:constr type="connDist" for="des" ptType="sibTrans" op="equ"/>
      <dgm:constr type="primFontSz" for="ch" forName="firstNode" val="65"/>
      <dgm:constr type="primFontSz" for="ch" forName="lastNode" refType="primFontSz" refFor="ch" refForName="firstNode" op="equ"/>
      <dgm:constr type="primFontSz" for="des" forName="shape" val="65"/>
      <dgm:constr type="primFontSz" for="des" forName="shape" refType="primFontSz" refFor="ch" refForName="firstNode" op="lte"/>
      <dgm:constr type="primFontSz" for="des" forName="shape" refType="primFontSz" refFor="ch" refForName="lastNode" op="lte"/>
    </dgm:constrLst>
    <dgm:ruleLst/>
    <dgm:forEach name="Name3" axis="ch" ptType="node">
      <dgm:choose name="Name4">
        <dgm:if name="Name5" axis="self" ptType="node" func="pos" op="equ" val="1">
          <dgm:layoutNode name="fir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if name="Name6" axis="self" ptType="node" func="revPos" op="equ" val="1">
          <dgm:layoutNode name="lastNode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if>
        <dgm:else name="Name7">
          <dgm:layoutNode name="middleNod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  <dgm:constr type="w" for="ch" forName="padding" refType="w"/>
              <dgm:constr type="h" for="ch" forName="padding" refType="h"/>
              <dgm:constr type="w" for="ch" forName="shape" refType="w" fact="0.667"/>
              <dgm:constr type="h" for="ch" forName="shape" refType="h" fact="0.667"/>
              <dgm:constr type="ctrX" for="ch" forName="shape" refType="w" fact="0.5"/>
              <dgm:constr type="ctrY" for="ch" forName="shape" refType="h" fact="0.5"/>
            </dgm:constrLst>
            <dgm:ruleLst/>
            <dgm:layoutNode name="padding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shape">
              <dgm:varLst>
                <dgm:bulletEnabled val="1"/>
              </dgm:varLst>
              <dgm:alg type="tx">
                <dgm:param type="txAnchorVertCh" val="mid"/>
              </dgm:alg>
              <dgm:shape xmlns:r="http://schemas.openxmlformats.org/officeDocument/2006/relationships" type="ellipse" r:blip="">
                <dgm:adjLst/>
              </dgm:shape>
              <dgm:presOf axis="desOrSelf" ptType="node"/>
              <dgm:constrLst>
                <dgm:constr type="h" refType="w"/>
                <dgm:constr type="tMarg" refType="primFontSz" fact="0.1"/>
                <dgm:constr type="bMarg" refType="primFontSz" fact="0.1"/>
                <dgm:constr type="lMarg" refType="primFontSz" fact="0.1"/>
                <dgm:constr type="rMarg" refType="primFontSz" fact="0.1"/>
              </dgm:constrLst>
              <dgm:ruleLst>
                <dgm:rule type="primFontSz" val="5" fact="NaN" max="NaN"/>
              </dgm:ruleLst>
            </dgm:layoutNode>
          </dgm:layoutNode>
        </dgm:else>
      </dgm:choose>
      <dgm:forEach name="Name8" axis="followSib" ptType="sibTrans" cnt="1">
        <dgm:layoutNode name="sibTrans">
          <dgm:choose name="Name9">
            <dgm:if name="Name10" func="var" arg="dir" op="equ" val="norm">
              <dgm:choose name="Name11">
                <dgm:if name="Name12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3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4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if>
            <dgm:else name="Name15">
              <dgm:choose name="Name16">
                <dgm:if name="Name17" axis="self" ptType="sibTrans" func="pos" op="equ" val="1">
                  <dgm:alg type="conn">
                    <dgm:param type="begPts" val="auto"/>
                    <dgm:param type="endPts" val="auto"/>
                    <dgm:param type="srcNode" val="firstNode"/>
                    <dgm:param type="dstNode" val="shape"/>
                  </dgm:alg>
                </dgm:if>
                <dgm:if name="Name18" axis="self" ptType="sibTrans" func="revPos" op="equ" val="1">
                  <dgm:alg type="conn">
                    <dgm:param type="begPts" val="auto"/>
                    <dgm:param type="endPts" val="auto"/>
                    <dgm:param type="srcNode" val="shape"/>
                    <dgm:param type="dstNode" val="lastNode"/>
                  </dgm:alg>
                </dgm:if>
                <dgm:else name="Name19">
                  <dgm:alg type="conn">
                    <dgm:param type="begPts" val="auto"/>
                    <dgm:param type="endPts" val="auto"/>
                    <dgm:param type="srcNode" val="shape"/>
                    <dgm:param type="dstNode" val="shape"/>
                  </dgm:alg>
                </dgm:else>
              </dgm:choose>
            </dgm:else>
          </dgm:choose>
          <dgm:shape xmlns:r="http://schemas.openxmlformats.org/officeDocument/2006/relationships" rot="90" type="triangle" r:blip="">
            <dgm:adjLst/>
          </dgm:shape>
          <dgm:presOf axis="self"/>
          <dgm:constrLst>
            <dgm:constr type="w" refType="h"/>
            <dgm:constr type="connDist"/>
            <dgm:constr type="begPad" refType="connDist" fact="0.25"/>
            <dgm:constr type="endPad" refType="connDist" fact="0.22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2021-08-14T22:02:00Z</dcterms:created>
  <dcterms:modified xsi:type="dcterms:W3CDTF">2021-08-14T22:02:00Z</dcterms:modified>
</cp:coreProperties>
</file>