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FC" w:rsidRDefault="00ED480E" w:rsidP="00ED480E">
      <w:p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DIAGRAMAS DE PARETO</w:t>
      </w:r>
    </w:p>
    <w:p w:rsidR="00ED480E" w:rsidRDefault="00ED480E" w:rsidP="00ED480E">
      <w:pPr>
        <w:jc w:val="both"/>
        <w:rPr>
          <w:sz w:val="36"/>
          <w:szCs w:val="40"/>
          <w:lang w:val="es-MX"/>
        </w:rPr>
      </w:pPr>
      <w:r>
        <w:rPr>
          <w:sz w:val="36"/>
          <w:szCs w:val="40"/>
          <w:lang w:val="es-MX"/>
        </w:rPr>
        <w:t xml:space="preserve">ES UNA HERRAMIENTA DE ANÁLISIS QUE NOS AYUDA A TOMAR DECISIONES PARA MEJORAR LA CALIDAD, INDENTIFICANDO Y ELIMINANDO DE FORMA CRITICA LAS CAUSAS, SE BASA </w:t>
      </w:r>
      <w:r w:rsidR="00FE2816">
        <w:rPr>
          <w:sz w:val="36"/>
          <w:szCs w:val="40"/>
          <w:lang w:val="es-MX"/>
        </w:rPr>
        <w:t>EN ELPRINCIPIO FORMULADO POR VILFREDO PARETO QUE DICE: “EL 80% DE LOS PROBLEMAS SE PUEDEN SOLUCIONAR, SI SE ELIMINAN EL 20% DE LAS CAUSAS QUE LOS ORIGINAN”.</w:t>
      </w:r>
    </w:p>
    <w:p w:rsidR="00FE2816" w:rsidRDefault="00FE2816" w:rsidP="00ED480E">
      <w:pPr>
        <w:jc w:val="both"/>
        <w:rPr>
          <w:noProof/>
        </w:rPr>
      </w:pPr>
    </w:p>
    <w:p w:rsidR="00FE2816" w:rsidRDefault="00FE2816" w:rsidP="00ED480E">
      <w:pPr>
        <w:jc w:val="both"/>
        <w:rPr>
          <w:noProof/>
        </w:rPr>
      </w:pPr>
    </w:p>
    <w:p w:rsidR="00FE2816" w:rsidRPr="00ED480E" w:rsidRDefault="00FE2816" w:rsidP="00ED480E">
      <w:pPr>
        <w:jc w:val="both"/>
        <w:rPr>
          <w:sz w:val="36"/>
          <w:szCs w:val="40"/>
          <w:lang w:val="es-MX"/>
        </w:rPr>
      </w:pPr>
      <w:bookmarkStart w:id="0" w:name="_GoBack"/>
      <w:r>
        <w:rPr>
          <w:noProof/>
        </w:rPr>
        <w:drawing>
          <wp:inline distT="0" distB="0" distL="0" distR="0">
            <wp:extent cx="5838739" cy="3508745"/>
            <wp:effectExtent l="0" t="0" r="0" b="0"/>
            <wp:docPr id="1" name="Imagen 1" descr="Diagrama de Pareto - Calidad y A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de Pareto - Calidad y AD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57" cy="35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2816" w:rsidRPr="00ED4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0E"/>
    <w:rsid w:val="00AF3FFC"/>
    <w:rsid w:val="00ED480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94C6"/>
  <w15:chartTrackingRefBased/>
  <w15:docId w15:val="{AAB512B1-C407-4FEB-9B5F-3F23916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2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2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2021-08-15T03:14:00Z</dcterms:created>
  <dcterms:modified xsi:type="dcterms:W3CDTF">2021-08-15T03:29:00Z</dcterms:modified>
</cp:coreProperties>
</file>