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0588" w14:textId="4531993A" w:rsidR="00500AD2" w:rsidRPr="00500AD2" w:rsidRDefault="00500AD2" w:rsidP="00500AD2">
      <w:pPr>
        <w:ind w:left="0" w:firstLine="0"/>
        <w:jc w:val="center"/>
        <w:rPr>
          <w:rFonts w:ascii="Britannic Bold" w:hAnsi="Britannic Bold"/>
          <w:sz w:val="24"/>
          <w:szCs w:val="24"/>
        </w:rPr>
      </w:pPr>
      <w:r w:rsidRPr="00500AD2">
        <w:rPr>
          <w:rFonts w:ascii="Britannic Bold" w:hAnsi="Britannic Bold"/>
          <w:sz w:val="24"/>
          <w:szCs w:val="24"/>
        </w:rPr>
        <w:t>Ministerio de</w:t>
      </w:r>
      <w:r w:rsidR="00752D12">
        <w:rPr>
          <w:rFonts w:ascii="Britannic Bold" w:hAnsi="Britannic Bold"/>
          <w:sz w:val="24"/>
          <w:szCs w:val="24"/>
        </w:rPr>
        <w:t xml:space="preserve"> </w:t>
      </w:r>
      <w:r w:rsidR="00C47D65">
        <w:rPr>
          <w:rFonts w:ascii="Britannic Bold" w:hAnsi="Britannic Bold"/>
          <w:sz w:val="24"/>
          <w:szCs w:val="24"/>
        </w:rPr>
        <w:t xml:space="preserve">Gobernación </w:t>
      </w:r>
    </w:p>
    <w:p w14:paraId="54279036" w14:textId="77777777" w:rsidR="00F5598F" w:rsidRDefault="00F5598F" w:rsidP="00500AD2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6489CDCC" w14:textId="3F81177E" w:rsidR="00C47D65" w:rsidRDefault="00C47D65" w:rsidP="00C47D65">
      <w:pPr>
        <w:pStyle w:val="HTMLconformatoprevio"/>
        <w:jc w:val="both"/>
        <w:rPr>
          <w:color w:val="000000"/>
        </w:rPr>
      </w:pPr>
      <w:r>
        <w:rPr>
          <w:color w:val="000000"/>
        </w:rPr>
        <w:t xml:space="preserve">El Ministerio de Gobernación (MINGOB) es el Ministerio del Gobierno de Guatemala responsable de la seguridad del país, con lo cual le corresponde formular las políticas, cumplir y hacer cumplir el régimen jurídico relativo al mantenimiento de la paz y el orden público, </w:t>
      </w:r>
      <w:r>
        <w:rPr>
          <w:color w:val="000000"/>
        </w:rPr>
        <w:t xml:space="preserve"> </w:t>
      </w:r>
      <w:r>
        <w:rPr>
          <w:color w:val="000000"/>
        </w:rPr>
        <w:t>la seguridad de las personas y de sus bienes, la garantía de sus derechos, la ejecución de las órdenes y resoluciones judiciales, el régimen migratorio y refrendar los nombramientos de los Ministros de Estado incluyendo el de quien lo suceda en el cargo.</w:t>
      </w:r>
    </w:p>
    <w:p w14:paraId="3E08672F" w14:textId="77777777" w:rsidR="00B65766" w:rsidRDefault="00B65766" w:rsidP="00500AD2">
      <w:pPr>
        <w:ind w:left="0" w:firstLine="0"/>
      </w:pPr>
    </w:p>
    <w:p w14:paraId="2692396F" w14:textId="77777777" w:rsidR="00B65766" w:rsidRDefault="00B65766" w:rsidP="00500AD2">
      <w:pPr>
        <w:ind w:left="0" w:firstLine="0"/>
      </w:pPr>
    </w:p>
    <w:p w14:paraId="13ED854B" w14:textId="77777777" w:rsidR="00B65766" w:rsidRDefault="00B65766" w:rsidP="00B65766">
      <w:pPr>
        <w:ind w:left="0" w:firstLine="0"/>
      </w:pPr>
    </w:p>
    <w:p w14:paraId="3DDB345A" w14:textId="77777777" w:rsidR="00B65766" w:rsidRDefault="00B65766" w:rsidP="00B65766">
      <w:pPr>
        <w:ind w:left="0" w:firstLine="0"/>
      </w:pPr>
    </w:p>
    <w:p w14:paraId="0DA05AD6" w14:textId="77777777" w:rsidR="00B65766" w:rsidRDefault="00B65766" w:rsidP="00B65766">
      <w:pPr>
        <w:ind w:left="0" w:firstLine="0"/>
      </w:pPr>
    </w:p>
    <w:p w14:paraId="599F2025" w14:textId="77777777" w:rsidR="00B65766" w:rsidRDefault="00B65766" w:rsidP="00B65766">
      <w:pPr>
        <w:ind w:left="0" w:firstLine="0"/>
      </w:pPr>
    </w:p>
    <w:p w14:paraId="6787A7F8" w14:textId="77777777" w:rsidR="00B65766" w:rsidRDefault="00B65766" w:rsidP="00B65766">
      <w:pPr>
        <w:ind w:left="0" w:firstLine="0"/>
      </w:pPr>
    </w:p>
    <w:p w14:paraId="73BFDFCB" w14:textId="77777777" w:rsidR="00B65766" w:rsidRDefault="00B65766" w:rsidP="00B65766">
      <w:pPr>
        <w:ind w:left="0" w:firstLine="0"/>
      </w:pPr>
    </w:p>
    <w:p w14:paraId="531734FF" w14:textId="77777777" w:rsidR="00B65766" w:rsidRDefault="00B65766" w:rsidP="00B65766">
      <w:pPr>
        <w:ind w:left="0" w:firstLine="0"/>
      </w:pPr>
    </w:p>
    <w:p w14:paraId="3C3A5766" w14:textId="77777777" w:rsidR="00B65766" w:rsidRDefault="00B65766" w:rsidP="00B65766">
      <w:pPr>
        <w:ind w:left="0" w:firstLine="0"/>
      </w:pPr>
    </w:p>
    <w:p w14:paraId="63AB4C52" w14:textId="77777777" w:rsidR="00B65766" w:rsidRDefault="00B65766" w:rsidP="00B65766">
      <w:pPr>
        <w:ind w:left="0" w:firstLine="0"/>
      </w:pPr>
    </w:p>
    <w:p w14:paraId="01A2B8B2" w14:textId="78D5EC86" w:rsidR="00B65766" w:rsidRDefault="00B65766" w:rsidP="00B65766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208B362E" w14:textId="159B1088" w:rsidR="00B65766" w:rsidRPr="00B65766" w:rsidRDefault="00B65766" w:rsidP="00B65766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5676D565" w14:textId="77777777" w:rsidR="00B65766" w:rsidRDefault="00B65766" w:rsidP="00B65766">
      <w:pPr>
        <w:ind w:left="0" w:firstLine="0"/>
      </w:pPr>
    </w:p>
    <w:sectPr w:rsidR="00B657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66"/>
    <w:rsid w:val="00121AE4"/>
    <w:rsid w:val="002368A6"/>
    <w:rsid w:val="00500AD2"/>
    <w:rsid w:val="00752D12"/>
    <w:rsid w:val="007C1387"/>
    <w:rsid w:val="00B65766"/>
    <w:rsid w:val="00B6649D"/>
    <w:rsid w:val="00C26696"/>
    <w:rsid w:val="00C47D65"/>
    <w:rsid w:val="00ED63C4"/>
    <w:rsid w:val="00F5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DAEE9"/>
  <w15:chartTrackingRefBased/>
  <w15:docId w15:val="{83180BD5-C36F-46F2-8B39-271F4D06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360" w:lineRule="auto"/>
        <w:ind w:left="1134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368A6"/>
    <w:pPr>
      <w:widowControl w:val="0"/>
      <w:autoSpaceDE w:val="0"/>
      <w:autoSpaceDN w:val="0"/>
      <w:spacing w:after="120" w:line="360" w:lineRule="auto"/>
      <w:ind w:left="0"/>
    </w:pPr>
    <w:rPr>
      <w:rFonts w:ascii="Arial" w:eastAsia="Arial" w:hAnsi="Arial" w:cs="Arial"/>
      <w:color w:val="4472C4"/>
      <w:sz w:val="24"/>
      <w:szCs w:val="24"/>
      <w:lang w:val="es-ES"/>
    </w:rPr>
  </w:style>
  <w:style w:type="character" w:customStyle="1" w:styleId="TextoindependienteCar">
    <w:name w:val="Texto independiente Car"/>
    <w:link w:val="Textoindependiente"/>
    <w:uiPriority w:val="1"/>
    <w:rsid w:val="002368A6"/>
    <w:rPr>
      <w:rFonts w:ascii="Arial" w:eastAsia="Arial" w:hAnsi="Arial" w:cs="Arial"/>
      <w:color w:val="4472C4"/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55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5598F"/>
    <w:rPr>
      <w:rFonts w:ascii="Courier New" w:eastAsia="Times New Roman" w:hAnsi="Courier New" w:cs="Courier New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0034</dc:creator>
  <cp:keywords/>
  <dc:description/>
  <cp:lastModifiedBy>0034</cp:lastModifiedBy>
  <cp:revision>2</cp:revision>
  <cp:lastPrinted>2021-05-20T17:09:00Z</cp:lastPrinted>
  <dcterms:created xsi:type="dcterms:W3CDTF">2021-05-20T18:36:00Z</dcterms:created>
  <dcterms:modified xsi:type="dcterms:W3CDTF">2021-05-20T18:36:00Z</dcterms:modified>
</cp:coreProperties>
</file>