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6aa84f"/>
          <w:sz w:val="36"/>
          <w:szCs w:val="36"/>
        </w:rPr>
      </w:pPr>
      <w:r w:rsidDel="00000000" w:rsidR="00000000" w:rsidRPr="00000000">
        <w:rPr>
          <w:b w:val="1"/>
          <w:color w:val="6aa84f"/>
          <w:sz w:val="36"/>
          <w:szCs w:val="36"/>
          <w:rtl w:val="0"/>
        </w:rPr>
        <w:t xml:space="preserve">Algún problema y la solución en mi comunidad.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problema más grande en mi comunidad es la gran cantidad de basura que existe en las calles, para solucionar este problema podemos hacer un comité de limpieza y que se pueden organizar cada cierto tiempo para ir a limpiar las calles y dejarlas impecables.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aa84f"/>
          <w:sz w:val="28"/>
          <w:szCs w:val="28"/>
        </w:rPr>
      </w:pPr>
      <w:r w:rsidDel="00000000" w:rsidR="00000000" w:rsidRPr="00000000">
        <w:rPr>
          <w:b w:val="1"/>
          <w:color w:val="6aa84f"/>
          <w:sz w:val="36"/>
          <w:szCs w:val="36"/>
          <w:rtl w:val="0"/>
        </w:rPr>
        <w:t xml:space="preserve">Investigó existe una empresa qué presta el servicio, si son suficientes y si lo puedo mejorar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hay una empresa cerca de mi comunidad, sin embargo, el servicio que presta esta empresa, suele ser de baja calidad. Yo podría mejorar el servicio ofreciéndole más personal y recursos a la empresa.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Elabora un cuestionario para conocer los gustos y preferencias de tus posibles clientes y el precio que están dispuestos a pagar.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Dependiendo del tipo de producto o servicio que quieras brindar, elabora un plan de acción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