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47B69" w14:textId="14EBA6E2" w:rsidR="00072061" w:rsidRDefault="00072061" w:rsidP="00357074">
      <w:pPr>
        <w:jc w:val="center"/>
        <w:rPr>
          <w:b/>
          <w:bCs/>
          <w:sz w:val="28"/>
          <w:szCs w:val="28"/>
        </w:rPr>
      </w:pPr>
    </w:p>
    <w:p w14:paraId="1AE6642D" w14:textId="2F6DE1C0" w:rsidR="00072061" w:rsidRDefault="003E02F6" w:rsidP="0035707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4820966" wp14:editId="1C73E22E">
            <wp:simplePos x="0" y="0"/>
            <wp:positionH relativeFrom="column">
              <wp:posOffset>41275</wp:posOffset>
            </wp:positionH>
            <wp:positionV relativeFrom="paragraph">
              <wp:posOffset>55245</wp:posOffset>
            </wp:positionV>
            <wp:extent cx="5612130" cy="6873875"/>
            <wp:effectExtent l="0" t="0" r="762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385D85" w14:textId="3EA6B352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Nombre:Ericka Fernanda Díaz Santizo</w:t>
      </w:r>
    </w:p>
    <w:p w14:paraId="55689D38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29644862" w14:textId="44EE039C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Curso: </w:t>
      </w:r>
      <w:r w:rsidR="001E10D5">
        <w:rPr>
          <w:b/>
          <w:bCs/>
          <w:sz w:val="28"/>
          <w:szCs w:val="28"/>
          <w:highlight w:val="green"/>
        </w:rPr>
        <w:t>Matemáticas</w:t>
      </w:r>
      <w:r w:rsidRPr="00302595">
        <w:rPr>
          <w:b/>
          <w:bCs/>
          <w:sz w:val="28"/>
          <w:szCs w:val="28"/>
          <w:highlight w:val="green"/>
        </w:rPr>
        <w:t xml:space="preserve"> </w:t>
      </w:r>
    </w:p>
    <w:p w14:paraId="0739A5AE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4995C207" w14:textId="66B716F8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Catedrática: </w:t>
      </w:r>
      <w:r w:rsidR="001E10D5">
        <w:rPr>
          <w:b/>
          <w:bCs/>
          <w:sz w:val="28"/>
          <w:szCs w:val="28"/>
          <w:highlight w:val="green"/>
        </w:rPr>
        <w:t xml:space="preserve">Sandra Díaz </w:t>
      </w:r>
    </w:p>
    <w:p w14:paraId="11415AC4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1343CAFA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Grado:5to Admón</w:t>
      </w:r>
    </w:p>
    <w:p w14:paraId="2ACE8E05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512B2E4E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INSTITUTO :</w:t>
      </w:r>
    </w:p>
    <w:p w14:paraId="009C5409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Privado Mixto Rafael Arévalo Martínez</w:t>
      </w:r>
    </w:p>
    <w:p w14:paraId="08508DC0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(IPRAM)</w:t>
      </w:r>
    </w:p>
    <w:p w14:paraId="155AC63C" w14:textId="77777777" w:rsidR="0029277C" w:rsidRPr="00302595" w:rsidRDefault="0029277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45B38460" w14:textId="0C79DF10" w:rsidR="0068577A" w:rsidRDefault="0068577A" w:rsidP="00357074">
      <w:pPr>
        <w:jc w:val="center"/>
        <w:rPr>
          <w:b/>
          <w:bCs/>
          <w:sz w:val="28"/>
          <w:szCs w:val="28"/>
          <w:highlight w:val="green"/>
        </w:rPr>
      </w:pPr>
      <w:r w:rsidRPr="00004754">
        <w:rPr>
          <w:b/>
          <w:bCs/>
          <w:sz w:val="28"/>
          <w:szCs w:val="28"/>
          <w:highlight w:val="green"/>
        </w:rPr>
        <w:t>TAREA</w:t>
      </w:r>
      <w:r w:rsidR="00004754">
        <w:rPr>
          <w:b/>
          <w:bCs/>
          <w:sz w:val="28"/>
          <w:szCs w:val="28"/>
          <w:highlight w:val="green"/>
        </w:rPr>
        <w:t>:3</w:t>
      </w:r>
    </w:p>
    <w:p w14:paraId="3A6F1A7E" w14:textId="77777777" w:rsidR="009E15FC" w:rsidRDefault="009E15FC" w:rsidP="00357074">
      <w:pPr>
        <w:jc w:val="center"/>
        <w:rPr>
          <w:b/>
          <w:bCs/>
          <w:sz w:val="28"/>
          <w:szCs w:val="28"/>
          <w:highlight w:val="green"/>
        </w:rPr>
      </w:pPr>
    </w:p>
    <w:p w14:paraId="300EFB5F" w14:textId="370AC0FC" w:rsidR="0029277C" w:rsidRDefault="0029277C" w:rsidP="00357074">
      <w:pPr>
        <w:jc w:val="center"/>
        <w:rPr>
          <w:b/>
          <w:bCs/>
          <w:sz w:val="28"/>
          <w:szCs w:val="28"/>
        </w:rPr>
      </w:pPr>
      <w:r w:rsidRPr="00302595">
        <w:rPr>
          <w:b/>
          <w:bCs/>
          <w:sz w:val="28"/>
          <w:szCs w:val="28"/>
          <w:highlight w:val="green"/>
        </w:rPr>
        <w:t xml:space="preserve">:TEMA: </w:t>
      </w:r>
      <w:r w:rsidR="009E15FC">
        <w:rPr>
          <w:b/>
          <w:bCs/>
          <w:sz w:val="28"/>
          <w:szCs w:val="28"/>
          <w:highlight w:val="green"/>
        </w:rPr>
        <w:t>Distribución de tiempo desigual</w:t>
      </w:r>
    </w:p>
    <w:p w14:paraId="49CE2B0D" w14:textId="0BF43DB8" w:rsidR="00072061" w:rsidRDefault="00072061"/>
    <w:p w14:paraId="33F063DB" w14:textId="77777777" w:rsidR="00072061" w:rsidRDefault="00072061">
      <w:r>
        <w:br w:type="page"/>
      </w:r>
    </w:p>
    <w:p w14:paraId="2B558C4D" w14:textId="62C2A59A" w:rsidR="00072061" w:rsidRDefault="004106B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58D8884" wp14:editId="10BF3997">
            <wp:simplePos x="0" y="0"/>
            <wp:positionH relativeFrom="column">
              <wp:posOffset>-105410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3AF9F" w14:textId="20651093" w:rsidR="00072061" w:rsidRDefault="00072061">
      <w:r>
        <w:br w:type="page"/>
      </w:r>
    </w:p>
    <w:p w14:paraId="11887731" w14:textId="66F86835" w:rsidR="0029277C" w:rsidRDefault="004106B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20D45E" wp14:editId="107BD6A9">
            <wp:simplePos x="0" y="0"/>
            <wp:positionH relativeFrom="column">
              <wp:posOffset>-22860</wp:posOffset>
            </wp:positionH>
            <wp:positionV relativeFrom="paragraph">
              <wp:posOffset>618490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277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7C"/>
    <w:rsid w:val="00004754"/>
    <w:rsid w:val="00072061"/>
    <w:rsid w:val="00121BCD"/>
    <w:rsid w:val="001E10D5"/>
    <w:rsid w:val="0029277C"/>
    <w:rsid w:val="00381174"/>
    <w:rsid w:val="003E02F6"/>
    <w:rsid w:val="004106B3"/>
    <w:rsid w:val="0068577A"/>
    <w:rsid w:val="00697688"/>
    <w:rsid w:val="009E15FC"/>
    <w:rsid w:val="00E40BA6"/>
    <w:rsid w:val="00EB6520"/>
    <w:rsid w:val="00F5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36852A"/>
  <w15:chartTrackingRefBased/>
  <w15:docId w15:val="{C09FDC40-3F3D-9949-A6E3-B4A25C5BA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187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2021-10-04T13:42:00Z</dcterms:created>
  <dcterms:modified xsi:type="dcterms:W3CDTF">2021-10-04T13:42:00Z</dcterms:modified>
</cp:coreProperties>
</file>