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39" w:rsidRPr="00836E66" w:rsidRDefault="00836E66">
      <w:pPr>
        <w:rPr>
          <w:lang w:val="es-ES"/>
        </w:rPr>
      </w:pPr>
      <w:r>
        <w:rPr>
          <w:lang w:val="es-ES"/>
        </w:rPr>
        <w:t>Este no se ase</w:t>
      </w:r>
      <w:bookmarkStart w:id="0" w:name="_GoBack"/>
      <w:bookmarkEnd w:id="0"/>
    </w:p>
    <w:sectPr w:rsidR="00554339" w:rsidRPr="00836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66"/>
    <w:rsid w:val="00554339"/>
    <w:rsid w:val="008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621C"/>
  <w15:chartTrackingRefBased/>
  <w15:docId w15:val="{C6F21569-E0BF-4D41-8C81-3DAC5FB1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2021-08-17T16:41:00Z</dcterms:created>
  <dcterms:modified xsi:type="dcterms:W3CDTF">2021-08-17T16:42:00Z</dcterms:modified>
</cp:coreProperties>
</file>