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BB" w:rsidRDefault="00987974" w:rsidP="00D06DBB">
      <w:pPr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>Foda</w:t>
      </w:r>
      <w:bookmarkStart w:id="0" w:name="_GoBack"/>
      <w:bookmarkEnd w:id="0"/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474"/>
        <w:gridCol w:w="3959"/>
        <w:gridCol w:w="3314"/>
      </w:tblGrid>
      <w:tr w:rsidR="007A2099" w:rsidTr="007A2099">
        <w:trPr>
          <w:trHeight w:val="434"/>
        </w:trPr>
        <w:tc>
          <w:tcPr>
            <w:tcW w:w="2474" w:type="dxa"/>
            <w:shd w:val="clear" w:color="auto" w:fill="4F81BD" w:themeFill="accent1"/>
          </w:tcPr>
          <w:p w:rsidR="00D06DBB" w:rsidRDefault="00D06DBB" w:rsidP="00D06DBB">
            <w:pPr>
              <w:jc w:val="center"/>
              <w:rPr>
                <w:rFonts w:asciiTheme="majorHAnsi" w:hAnsiTheme="majorHAnsi"/>
                <w:b/>
                <w:sz w:val="48"/>
                <w:szCs w:val="48"/>
              </w:rPr>
            </w:pPr>
          </w:p>
        </w:tc>
        <w:tc>
          <w:tcPr>
            <w:tcW w:w="3959" w:type="dxa"/>
            <w:shd w:val="clear" w:color="auto" w:fill="4F81BD" w:themeFill="accent1"/>
          </w:tcPr>
          <w:p w:rsidR="00D06DBB" w:rsidRPr="00D06DBB" w:rsidRDefault="00D06DBB" w:rsidP="004C6283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D06DBB">
              <w:rPr>
                <w:rFonts w:asciiTheme="majorHAnsi" w:hAnsiTheme="majorHAnsi"/>
                <w:b/>
                <w:sz w:val="36"/>
                <w:szCs w:val="36"/>
              </w:rPr>
              <w:t>Fortalezas</w:t>
            </w:r>
          </w:p>
        </w:tc>
        <w:tc>
          <w:tcPr>
            <w:tcW w:w="3314" w:type="dxa"/>
            <w:shd w:val="clear" w:color="auto" w:fill="4F81BD" w:themeFill="accent1"/>
          </w:tcPr>
          <w:p w:rsidR="00D06DBB" w:rsidRPr="004C6283" w:rsidRDefault="00D06DBB" w:rsidP="004C6283">
            <w:pPr>
              <w:jc w:val="center"/>
              <w:rPr>
                <w:b/>
                <w:sz w:val="36"/>
                <w:szCs w:val="36"/>
              </w:rPr>
            </w:pPr>
            <w:r w:rsidRPr="004C6283">
              <w:rPr>
                <w:b/>
                <w:sz w:val="36"/>
                <w:szCs w:val="36"/>
              </w:rPr>
              <w:t>Debilidades</w:t>
            </w:r>
          </w:p>
        </w:tc>
      </w:tr>
      <w:tr w:rsidR="007A2099" w:rsidTr="007A2099">
        <w:tc>
          <w:tcPr>
            <w:tcW w:w="2474" w:type="dxa"/>
          </w:tcPr>
          <w:p w:rsidR="00D06DBB" w:rsidRPr="00D06DBB" w:rsidRDefault="00D06DBB" w:rsidP="00D06DB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D06DBB">
              <w:rPr>
                <w:rFonts w:asciiTheme="majorHAnsi" w:hAnsiTheme="majorHAnsi"/>
                <w:b/>
                <w:sz w:val="36"/>
                <w:szCs w:val="36"/>
              </w:rPr>
              <w:t xml:space="preserve">Factores personales </w:t>
            </w:r>
            <w:r>
              <w:rPr>
                <w:rFonts w:asciiTheme="majorHAnsi" w:hAnsiTheme="majorHAnsi"/>
                <w:b/>
                <w:sz w:val="36"/>
                <w:szCs w:val="36"/>
              </w:rPr>
              <w:t>(</w:t>
            </w:r>
            <w:r w:rsidRPr="00D06DBB">
              <w:rPr>
                <w:rFonts w:asciiTheme="majorHAnsi" w:hAnsiTheme="majorHAnsi"/>
                <w:b/>
                <w:sz w:val="36"/>
                <w:szCs w:val="36"/>
              </w:rPr>
              <w:t>internos</w:t>
            </w:r>
            <w:r>
              <w:rPr>
                <w:rFonts w:asciiTheme="majorHAnsi" w:hAnsiTheme="majorHAnsi"/>
                <w:b/>
                <w:sz w:val="36"/>
                <w:szCs w:val="36"/>
              </w:rPr>
              <w:t>)</w:t>
            </w:r>
          </w:p>
        </w:tc>
        <w:tc>
          <w:tcPr>
            <w:tcW w:w="3959" w:type="dxa"/>
          </w:tcPr>
          <w:p w:rsidR="00D06DBB" w:rsidRDefault="004C6283" w:rsidP="004C6283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6283">
              <w:rPr>
                <w:sz w:val="24"/>
                <w:szCs w:val="24"/>
              </w:rPr>
              <w:t>Responsable</w:t>
            </w:r>
          </w:p>
          <w:p w:rsidR="004C6283" w:rsidRPr="004C6283" w:rsidRDefault="00B01683" w:rsidP="004C6283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Amabilidad</w:t>
            </w:r>
          </w:p>
          <w:p w:rsidR="004C6283" w:rsidRDefault="004C6283" w:rsidP="004C6283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Ordenado</w:t>
            </w:r>
          </w:p>
          <w:p w:rsidR="004C6283" w:rsidRPr="004C6283" w:rsidRDefault="004C6283" w:rsidP="004C6283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Creativo</w:t>
            </w:r>
          </w:p>
        </w:tc>
        <w:tc>
          <w:tcPr>
            <w:tcW w:w="3314" w:type="dxa"/>
          </w:tcPr>
          <w:p w:rsidR="00D06DBB" w:rsidRPr="00B01683" w:rsidRDefault="004C6283" w:rsidP="00B01683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01683">
              <w:rPr>
                <w:sz w:val="24"/>
                <w:szCs w:val="24"/>
              </w:rPr>
              <w:t>Impaciencia</w:t>
            </w:r>
          </w:p>
          <w:p w:rsidR="004C6283" w:rsidRPr="00B01683" w:rsidRDefault="004C6283" w:rsidP="00B01683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01683">
              <w:rPr>
                <w:sz w:val="24"/>
                <w:szCs w:val="24"/>
              </w:rPr>
              <w:t>Falta de experiencia</w:t>
            </w:r>
          </w:p>
          <w:p w:rsidR="00B01683" w:rsidRPr="00B01683" w:rsidRDefault="00B01683" w:rsidP="00B01683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Falta de concentración</w:t>
            </w:r>
          </w:p>
          <w:p w:rsidR="00B01683" w:rsidRPr="00B01683" w:rsidRDefault="00B01683" w:rsidP="00B01683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Mal humor</w:t>
            </w:r>
          </w:p>
          <w:p w:rsidR="00B01683" w:rsidRPr="004C6283" w:rsidRDefault="007A2099" w:rsidP="00B01683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Estrés </w:t>
            </w:r>
          </w:p>
        </w:tc>
      </w:tr>
      <w:tr w:rsidR="007A2099" w:rsidTr="007A2099">
        <w:tc>
          <w:tcPr>
            <w:tcW w:w="2474" w:type="dxa"/>
            <w:shd w:val="clear" w:color="auto" w:fill="4F81BD" w:themeFill="accent1"/>
          </w:tcPr>
          <w:p w:rsidR="00D06DBB" w:rsidRDefault="00D06DBB" w:rsidP="00D06DBB">
            <w:pPr>
              <w:jc w:val="center"/>
              <w:rPr>
                <w:rFonts w:asciiTheme="majorHAnsi" w:hAnsiTheme="majorHAnsi"/>
                <w:b/>
                <w:sz w:val="48"/>
                <w:szCs w:val="48"/>
              </w:rPr>
            </w:pPr>
          </w:p>
        </w:tc>
        <w:tc>
          <w:tcPr>
            <w:tcW w:w="3959" w:type="dxa"/>
            <w:shd w:val="clear" w:color="auto" w:fill="4F81BD" w:themeFill="accent1"/>
          </w:tcPr>
          <w:p w:rsidR="00D06DBB" w:rsidRPr="004C6283" w:rsidRDefault="00D06DBB" w:rsidP="00D06DB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4C6283">
              <w:rPr>
                <w:rFonts w:asciiTheme="majorHAnsi" w:hAnsiTheme="majorHAnsi"/>
                <w:b/>
                <w:sz w:val="36"/>
                <w:szCs w:val="36"/>
              </w:rPr>
              <w:t>Oportunidades</w:t>
            </w:r>
          </w:p>
        </w:tc>
        <w:tc>
          <w:tcPr>
            <w:tcW w:w="3314" w:type="dxa"/>
            <w:shd w:val="clear" w:color="auto" w:fill="4F81BD" w:themeFill="accent1"/>
          </w:tcPr>
          <w:p w:rsidR="00D06DBB" w:rsidRPr="004C6283" w:rsidRDefault="004C6283" w:rsidP="00D06DB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4C6283">
              <w:rPr>
                <w:rFonts w:asciiTheme="majorHAnsi" w:hAnsiTheme="majorHAnsi"/>
                <w:b/>
                <w:sz w:val="36"/>
                <w:szCs w:val="36"/>
              </w:rPr>
              <w:t>Amenazas</w:t>
            </w:r>
          </w:p>
        </w:tc>
      </w:tr>
      <w:tr w:rsidR="007A2099" w:rsidTr="007A2099">
        <w:tc>
          <w:tcPr>
            <w:tcW w:w="2474" w:type="dxa"/>
          </w:tcPr>
          <w:p w:rsidR="00D06DBB" w:rsidRDefault="004C6283" w:rsidP="00D06DB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4C6283">
              <w:rPr>
                <w:rFonts w:asciiTheme="majorHAnsi" w:hAnsiTheme="majorHAnsi"/>
                <w:b/>
                <w:sz w:val="36"/>
                <w:szCs w:val="36"/>
              </w:rPr>
              <w:t>Factores</w:t>
            </w: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ambientales</w:t>
            </w:r>
          </w:p>
          <w:p w:rsidR="004C6283" w:rsidRPr="004C6283" w:rsidRDefault="004C6283" w:rsidP="00D06DB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(externos)</w:t>
            </w:r>
          </w:p>
        </w:tc>
        <w:tc>
          <w:tcPr>
            <w:tcW w:w="3959" w:type="dxa"/>
          </w:tcPr>
          <w:p w:rsidR="00D06DBB" w:rsidRPr="007A2099" w:rsidRDefault="007A2099" w:rsidP="007A2099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7A2099">
              <w:rPr>
                <w:sz w:val="24"/>
                <w:szCs w:val="24"/>
              </w:rPr>
              <w:t>Terminar Seminario</w:t>
            </w:r>
          </w:p>
          <w:p w:rsidR="007A2099" w:rsidRPr="007A2099" w:rsidRDefault="007A2099" w:rsidP="007A2099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7A2099">
              <w:rPr>
                <w:sz w:val="24"/>
                <w:szCs w:val="24"/>
              </w:rPr>
              <w:t>Graduarme</w:t>
            </w:r>
          </w:p>
          <w:p w:rsidR="007A2099" w:rsidRPr="007A2099" w:rsidRDefault="007A2099" w:rsidP="007A2099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7A2099">
              <w:rPr>
                <w:sz w:val="24"/>
                <w:szCs w:val="24"/>
              </w:rPr>
              <w:t>Entrar a la Universidad</w:t>
            </w:r>
          </w:p>
          <w:p w:rsidR="007A2099" w:rsidRPr="007A2099" w:rsidRDefault="007A2099" w:rsidP="007A2099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7A2099">
              <w:rPr>
                <w:sz w:val="24"/>
                <w:szCs w:val="24"/>
              </w:rPr>
              <w:t>Convertirme en cineasta</w:t>
            </w:r>
          </w:p>
          <w:p w:rsidR="007A2099" w:rsidRPr="007A2099" w:rsidRDefault="007A2099" w:rsidP="007A2099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Apoyo familiar</w:t>
            </w:r>
          </w:p>
        </w:tc>
        <w:tc>
          <w:tcPr>
            <w:tcW w:w="3314" w:type="dxa"/>
          </w:tcPr>
          <w:p w:rsidR="00D06DBB" w:rsidRDefault="007A2099" w:rsidP="007A2099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Tiempo escaso</w:t>
            </w:r>
          </w:p>
          <w:p w:rsidR="007A2099" w:rsidRDefault="007A2099" w:rsidP="007A2099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Malos compañeros</w:t>
            </w:r>
          </w:p>
          <w:p w:rsidR="007A2099" w:rsidRDefault="00987974" w:rsidP="007A2099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Discusiones</w:t>
            </w:r>
          </w:p>
          <w:p w:rsidR="00987974" w:rsidRDefault="00987974" w:rsidP="007A2099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Cambios en la tecnología </w:t>
            </w:r>
          </w:p>
          <w:p w:rsidR="00987974" w:rsidRPr="007A2099" w:rsidRDefault="00987974" w:rsidP="007A2099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Riesgos medioambientales</w:t>
            </w:r>
          </w:p>
        </w:tc>
      </w:tr>
    </w:tbl>
    <w:p w:rsidR="00D06DBB" w:rsidRDefault="00D06DBB" w:rsidP="00D06DBB">
      <w:pPr>
        <w:jc w:val="center"/>
        <w:rPr>
          <w:rFonts w:asciiTheme="majorHAnsi" w:hAnsiTheme="majorHAnsi"/>
          <w:b/>
          <w:sz w:val="48"/>
          <w:szCs w:val="48"/>
        </w:rPr>
      </w:pPr>
    </w:p>
    <w:p w:rsidR="00D06DBB" w:rsidRPr="00D06DBB" w:rsidRDefault="00D06DBB" w:rsidP="00D06DBB">
      <w:pPr>
        <w:jc w:val="center"/>
        <w:rPr>
          <w:rFonts w:asciiTheme="majorHAnsi" w:hAnsiTheme="majorHAnsi"/>
          <w:b/>
          <w:sz w:val="48"/>
          <w:szCs w:val="48"/>
        </w:rPr>
      </w:pPr>
    </w:p>
    <w:sectPr w:rsidR="00D06DBB" w:rsidRPr="00D06D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A3527"/>
    <w:multiLevelType w:val="hybridMultilevel"/>
    <w:tmpl w:val="BA46A7A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44239"/>
    <w:multiLevelType w:val="hybridMultilevel"/>
    <w:tmpl w:val="EC80679E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C1F77"/>
    <w:multiLevelType w:val="hybridMultilevel"/>
    <w:tmpl w:val="C8667138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838A4"/>
    <w:multiLevelType w:val="hybridMultilevel"/>
    <w:tmpl w:val="5C882CCC"/>
    <w:lvl w:ilvl="0" w:tplc="10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BB"/>
    <w:rsid w:val="00440FA6"/>
    <w:rsid w:val="004C6283"/>
    <w:rsid w:val="007A2099"/>
    <w:rsid w:val="00987974"/>
    <w:rsid w:val="00B01683"/>
    <w:rsid w:val="00C46EED"/>
    <w:rsid w:val="00D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6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C6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6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C6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DC43B-1863-4C55-92B0-0445E2FD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</dc:creator>
  <cp:lastModifiedBy>Rod</cp:lastModifiedBy>
  <cp:revision>1</cp:revision>
  <cp:lastPrinted>2023-10-01T04:07:00Z</cp:lastPrinted>
  <dcterms:created xsi:type="dcterms:W3CDTF">2023-10-01T03:15:00Z</dcterms:created>
  <dcterms:modified xsi:type="dcterms:W3CDTF">2023-10-01T04:23:00Z</dcterms:modified>
</cp:coreProperties>
</file>