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3C7805" w:rsidRDefault="003C7805" w:rsidP="003C7805">
      <w:pPr>
        <w:jc w:val="center"/>
        <w:rPr>
          <w:b/>
          <w:i/>
          <w:sz w:val="72"/>
          <w:szCs w:val="72"/>
          <w:lang w:val="es-GT"/>
        </w:rPr>
      </w:pPr>
    </w:p>
    <w:p w:rsidR="003C7805" w:rsidRDefault="003C7805" w:rsidP="003C7805">
      <w:pPr>
        <w:jc w:val="center"/>
        <w:rPr>
          <w:b/>
          <w:i/>
          <w:sz w:val="72"/>
          <w:szCs w:val="72"/>
          <w:lang w:val="es-GT"/>
        </w:rPr>
      </w:pPr>
    </w:p>
    <w:p w:rsidR="003C7805" w:rsidRDefault="003C7805" w:rsidP="003C7805">
      <w:pPr>
        <w:jc w:val="center"/>
        <w:rPr>
          <w:b/>
          <w:i/>
          <w:sz w:val="72"/>
          <w:szCs w:val="72"/>
          <w:lang w:val="es-GT"/>
        </w:rPr>
      </w:pPr>
    </w:p>
    <w:p w:rsidR="00F40B77" w:rsidRPr="003C7805" w:rsidRDefault="003C7805" w:rsidP="003C7805">
      <w:pPr>
        <w:jc w:val="center"/>
        <w:rPr>
          <w:b/>
          <w:i/>
          <w:sz w:val="72"/>
          <w:szCs w:val="72"/>
          <w:lang w:val="es-GT"/>
        </w:rPr>
      </w:pPr>
      <w:r w:rsidRPr="003C7805">
        <w:rPr>
          <w:b/>
          <w:i/>
          <w:sz w:val="72"/>
          <w:szCs w:val="72"/>
          <w:lang w:val="es-GT"/>
        </w:rPr>
        <w:t>CARLOS JUAN PABLO MOGOLLON CABRERA.</w:t>
      </w:r>
    </w:p>
    <w:sectPr w:rsidR="00F40B77" w:rsidRPr="003C7805" w:rsidSect="003C7805">
      <w:pgSz w:w="16838" w:h="11906" w:orient="landscape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7805"/>
    <w:rsid w:val="00226B3C"/>
    <w:rsid w:val="003C7805"/>
    <w:rsid w:val="004878CF"/>
    <w:rsid w:val="00AF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2022-09-20T21:21:00Z</dcterms:created>
  <dcterms:modified xsi:type="dcterms:W3CDTF">2022-09-20T21:22:00Z</dcterms:modified>
</cp:coreProperties>
</file>