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4143"/>
        <w:gridCol w:w="919"/>
        <w:gridCol w:w="1520"/>
        <w:gridCol w:w="1672"/>
        <w:gridCol w:w="970"/>
      </w:tblGrid>
      <w:tr w:rsidR="00900500" w:rsidRPr="00252016" w14:paraId="7075569D" w14:textId="77777777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14:paraId="43FF3128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14:paraId="300D9DBB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14:paraId="1568CC61" w14:textId="6DCFEECF" w:rsidR="00252016" w:rsidRPr="00AE117A" w:rsidRDefault="00900500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</w:t>
            </w:r>
          </w:p>
        </w:tc>
      </w:tr>
      <w:tr w:rsidR="00900500" w:rsidRPr="00252016" w14:paraId="0C48E93E" w14:textId="77777777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14:paraId="6088B9C6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784BBAC4" w14:textId="58DB2026"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900500">
              <w:rPr>
                <w:rFonts w:ascii="Bookman Old Style" w:hAnsi="Bookman Old Style"/>
                <w:b/>
              </w:rPr>
              <w:t xml:space="preserve"> Reparación y soporte, técnico</w:t>
            </w:r>
          </w:p>
        </w:tc>
      </w:tr>
      <w:tr w:rsidR="00900500" w:rsidRPr="00252016" w14:paraId="5DF9E04F" w14:textId="77777777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14:paraId="6428A2B3" w14:textId="29B61CCD"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14:paraId="05F68931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900500" w:rsidRPr="00252016" w14:paraId="7EADB03B" w14:textId="77777777" w:rsidTr="00AE117A">
        <w:trPr>
          <w:trHeight w:val="690"/>
        </w:trPr>
        <w:tc>
          <w:tcPr>
            <w:tcW w:w="1270" w:type="dxa"/>
            <w:vAlign w:val="center"/>
          </w:tcPr>
          <w:p w14:paraId="561F29CA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14:paraId="0493043A" w14:textId="29244F83" w:rsidR="00252016" w:rsidRPr="00AE117A" w:rsidRDefault="009005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HERBER JOVANY QUEZADA RALÒN</w:t>
            </w:r>
            <w:r w:rsidR="0099274F">
              <w:rPr>
                <w:rFonts w:ascii="Bookman Old Style" w:hAnsi="Bookman Old Style"/>
                <w:b/>
              </w:rPr>
              <w:t xml:space="preserve"> </w:t>
            </w:r>
          </w:p>
        </w:tc>
        <w:tc>
          <w:tcPr>
            <w:tcW w:w="783" w:type="dxa"/>
            <w:vAlign w:val="center"/>
          </w:tcPr>
          <w:p w14:paraId="1715D062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14:paraId="3AE7F2A1" w14:textId="1762FBB3" w:rsidR="00252016" w:rsidRPr="00AE117A" w:rsidRDefault="009005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14:paraId="6F53D8B6" w14:textId="7196F805" w:rsidR="00252016" w:rsidRPr="00252016" w:rsidRDefault="00900500" w:rsidP="00AE117A">
            <w:pPr>
              <w:jc w:val="center"/>
              <w:rPr>
                <w:b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1" locked="0" layoutInCell="1" allowOverlap="1" wp14:anchorId="3477E0C8" wp14:editId="26CF62B5">
                  <wp:simplePos x="0" y="0"/>
                  <wp:positionH relativeFrom="column">
                    <wp:posOffset>-615950</wp:posOffset>
                  </wp:positionH>
                  <wp:positionV relativeFrom="paragraph">
                    <wp:posOffset>-135255</wp:posOffset>
                  </wp:positionV>
                  <wp:extent cx="2811780" cy="1428750"/>
                  <wp:effectExtent l="0" t="0" r="7620" b="0"/>
                  <wp:wrapNone/>
                  <wp:docPr id="1" name="Imagen 1" descr="Los mejores 32 Logotipos de ojos - Diseño Web Barcelo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mejores 32 Logotipos de ojos - Diseño Web Barcelo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0500" w:rsidRPr="00252016" w14:paraId="48896414" w14:textId="77777777" w:rsidTr="00AE117A">
        <w:trPr>
          <w:trHeight w:val="495"/>
        </w:trPr>
        <w:tc>
          <w:tcPr>
            <w:tcW w:w="1270" w:type="dxa"/>
            <w:vAlign w:val="center"/>
          </w:tcPr>
          <w:p w14:paraId="684EB9D9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14:paraId="2F3CA1C2" w14:textId="5A668397" w:rsidR="00AE117A" w:rsidRPr="00AE117A" w:rsidRDefault="009005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16</w:t>
            </w:r>
          </w:p>
        </w:tc>
        <w:tc>
          <w:tcPr>
            <w:tcW w:w="2328" w:type="dxa"/>
            <w:gridSpan w:val="2"/>
            <w:vAlign w:val="center"/>
          </w:tcPr>
          <w:p w14:paraId="441666D8" w14:textId="43D56CE3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14:paraId="2A743E5E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900500" w:rsidRPr="00252016" w14:paraId="712EB91C" w14:textId="77777777" w:rsidTr="00AE117A">
        <w:trPr>
          <w:trHeight w:val="525"/>
        </w:trPr>
        <w:tc>
          <w:tcPr>
            <w:tcW w:w="1270" w:type="dxa"/>
            <w:vAlign w:val="center"/>
          </w:tcPr>
          <w:p w14:paraId="59D13B7D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14:paraId="4AE41DA6" w14:textId="04A55DC0" w:rsidR="00AE117A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01/02/2022</w:t>
            </w:r>
          </w:p>
        </w:tc>
        <w:tc>
          <w:tcPr>
            <w:tcW w:w="783" w:type="dxa"/>
            <w:vAlign w:val="center"/>
          </w:tcPr>
          <w:p w14:paraId="2C525115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14:paraId="6CFD5C0E" w14:textId="74A56F18" w:rsidR="00AE117A" w:rsidRPr="00AE117A" w:rsidRDefault="009005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1:00</w:t>
            </w:r>
          </w:p>
        </w:tc>
        <w:tc>
          <w:tcPr>
            <w:tcW w:w="2676" w:type="dxa"/>
            <w:gridSpan w:val="2"/>
            <w:vMerge/>
            <w:vAlign w:val="center"/>
          </w:tcPr>
          <w:p w14:paraId="4EC18596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14:paraId="28805D69" w14:textId="2A3E30B4" w:rsidR="00A64598" w:rsidRDefault="00DA3ACD"/>
    <w:p w14:paraId="5F8C50E5" w14:textId="54942CBE" w:rsidR="00AE117A" w:rsidRDefault="00AE117A"/>
    <w:p w14:paraId="25085389" w14:textId="54405AE9" w:rsidR="00252016" w:rsidRPr="00900500" w:rsidRDefault="00252016" w:rsidP="00AE117A">
      <w:pPr>
        <w:jc w:val="both"/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b/>
          <w:color w:val="000000" w:themeColor="text1"/>
          <w:sz w:val="28"/>
          <w:szCs w:val="28"/>
        </w:rPr>
        <w:t>Nota</w:t>
      </w:r>
      <w:r w:rsidRPr="00900500">
        <w:rPr>
          <w:rFonts w:ascii="Tw Cen MT" w:hAnsi="Tw Cen MT" w:cs="Arial"/>
          <w:color w:val="000000" w:themeColor="text1"/>
          <w:sz w:val="28"/>
          <w:szCs w:val="28"/>
        </w:rPr>
        <w:t>: al terminar de adjuntar la información a su proyecto, convertir el documento en formato PDF</w:t>
      </w:r>
      <w:r w:rsidR="00AE117A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, el formato de texto deberá ser: alienación de texto </w:t>
      </w:r>
      <w:r w:rsidR="00AE117A" w:rsidRPr="00900500">
        <w:rPr>
          <w:rFonts w:ascii="Tw Cen MT" w:hAnsi="Tw Cen MT" w:cs="Arial"/>
          <w:i/>
          <w:color w:val="000000" w:themeColor="text1"/>
          <w:sz w:val="28"/>
          <w:szCs w:val="28"/>
        </w:rPr>
        <w:t>justificado</w:t>
      </w:r>
      <w:r w:rsidR="00AE117A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, tipos de fuente Courier New 12puntos, imágenes centradas y agregar un marco de imagen. </w:t>
      </w:r>
      <w:r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 </w:t>
      </w:r>
    </w:p>
    <w:p w14:paraId="4B79694A" w14:textId="7AA3DF4E" w:rsidR="00AE117A" w:rsidRPr="00900500" w:rsidRDefault="00AE117A" w:rsidP="00324E9B">
      <w:pPr>
        <w:jc w:val="center"/>
        <w:rPr>
          <w:rFonts w:ascii="Tw Cen MT" w:hAnsi="Tw Cen MT" w:cs="Arial"/>
          <w:color w:val="000000" w:themeColor="text1"/>
          <w:sz w:val="28"/>
          <w:szCs w:val="28"/>
        </w:rPr>
      </w:pPr>
    </w:p>
    <w:p w14:paraId="0AB2B655" w14:textId="0EE75840" w:rsidR="00324E9B" w:rsidRPr="00900500" w:rsidRDefault="00896B13" w:rsidP="00324E9B">
      <w:pPr>
        <w:jc w:val="center"/>
        <w:rPr>
          <w:rFonts w:ascii="Tw Cen MT" w:hAnsi="Tw Cen MT" w:cs="Arial"/>
          <w:b/>
          <w:bCs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b/>
          <w:bCs/>
          <w:color w:val="000000" w:themeColor="text1"/>
          <w:sz w:val="28"/>
          <w:szCs w:val="28"/>
        </w:rPr>
        <w:t xml:space="preserve">Pasos de instalación de Windows </w:t>
      </w:r>
    </w:p>
    <w:p w14:paraId="5D58EBB1" w14:textId="6277B685" w:rsidR="00324E9B" w:rsidRPr="00900500" w:rsidRDefault="00324E9B" w:rsidP="00324E9B">
      <w:pPr>
        <w:jc w:val="center"/>
        <w:rPr>
          <w:rFonts w:ascii="Tw Cen MT" w:hAnsi="Tw Cen MT" w:cs="Arial"/>
          <w:color w:val="000000" w:themeColor="text1"/>
          <w:sz w:val="28"/>
          <w:szCs w:val="28"/>
        </w:rPr>
      </w:pPr>
    </w:p>
    <w:p w14:paraId="3B871510" w14:textId="3F400384" w:rsidR="003B386B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bookmarkStart w:id="0" w:name="_GoBack"/>
      <w:bookmarkEnd w:id="0"/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 xml:space="preserve"> 1</w:t>
      </w:r>
    </w:p>
    <w:p w14:paraId="5775CD95" w14:textId="32A4F4B1" w:rsidR="00A157AE" w:rsidRPr="00A157AE" w:rsidRDefault="00A157AE" w:rsidP="00A157AE"/>
    <w:p w14:paraId="352D1BD0" w14:textId="3ADE22E4" w:rsidR="00896B13" w:rsidRPr="00900500" w:rsidRDefault="00896B13" w:rsidP="00896B1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>Revisión de los recursos del equipo.</w:t>
      </w:r>
    </w:p>
    <w:p w14:paraId="53338720" w14:textId="76ED4EA1" w:rsidR="00896B13" w:rsidRPr="00900500" w:rsidRDefault="00A157AE" w:rsidP="00896B1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A157AE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4C221A0F" wp14:editId="569218C6">
            <wp:extent cx="3219450" cy="23171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D1E4" w14:textId="6CD2A351" w:rsidR="00AE117A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lastRenderedPageBreak/>
        <w:t>Paso</w:t>
      </w:r>
      <w:r w:rsidR="00896B13" w:rsidRPr="00900500">
        <w:rPr>
          <w:rFonts w:ascii="Tw Cen MT" w:hAnsi="Tw Cen MT" w:cs="Arial"/>
          <w:color w:val="FF0000"/>
          <w:sz w:val="28"/>
          <w:szCs w:val="28"/>
        </w:rPr>
        <w:t xml:space="preserve"> 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>2</w:t>
      </w:r>
    </w:p>
    <w:p w14:paraId="42D4BA38" w14:textId="3F01042C" w:rsidR="00A157AE" w:rsidRPr="00A157AE" w:rsidRDefault="00A157AE" w:rsidP="00A157AE">
      <w:r>
        <w:t>Backup de archivos</w:t>
      </w:r>
    </w:p>
    <w:p w14:paraId="01BE9340" w14:textId="35059AB3" w:rsidR="004B1EC2" w:rsidRPr="00900500" w:rsidRDefault="00A157AE" w:rsidP="004B1EC2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A157AE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6E466944" wp14:editId="786EEB48">
            <wp:extent cx="5612130" cy="156083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EC2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 </w:t>
      </w:r>
    </w:p>
    <w:p w14:paraId="4450C960" w14:textId="00049573" w:rsidR="004B1EC2" w:rsidRPr="00900500" w:rsidRDefault="004B1EC2" w:rsidP="004B1EC2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5363F1D1" w14:textId="3E961DC8" w:rsidR="00AE117A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896B13" w:rsidRPr="00900500">
        <w:rPr>
          <w:rFonts w:ascii="Tw Cen MT" w:hAnsi="Tw Cen MT" w:cs="Arial"/>
          <w:color w:val="FF0000"/>
          <w:sz w:val="28"/>
          <w:szCs w:val="28"/>
        </w:rPr>
        <w:t xml:space="preserve"> 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>3</w:t>
      </w:r>
    </w:p>
    <w:p w14:paraId="0118ED9D" w14:textId="5B1AEDF1" w:rsidR="00EF75AF" w:rsidRPr="00900500" w:rsidRDefault="00EF75AF" w:rsidP="00EF75AF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>Preparación de recursos necesarios para aplicar el mantenimiento (Disco o USB de instalación del S.O)</w:t>
      </w:r>
    </w:p>
    <w:p w14:paraId="3C40BE89" w14:textId="2976E515" w:rsidR="00AE117A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896B13" w:rsidRPr="00900500">
        <w:rPr>
          <w:rFonts w:ascii="Tw Cen MT" w:hAnsi="Tw Cen MT" w:cs="Arial"/>
          <w:color w:val="FF0000"/>
          <w:sz w:val="28"/>
          <w:szCs w:val="28"/>
        </w:rPr>
        <w:t xml:space="preserve"> 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>4</w:t>
      </w:r>
    </w:p>
    <w:p w14:paraId="78A64991" w14:textId="40510275" w:rsidR="00EF75AF" w:rsidRPr="00900500" w:rsidRDefault="00A157AE" w:rsidP="00EF75AF">
      <w:pPr>
        <w:rPr>
          <w:rFonts w:ascii="Tw Cen MT" w:hAnsi="Tw Cen MT" w:cs="Arial"/>
          <w:color w:val="000000" w:themeColor="text1"/>
          <w:sz w:val="28"/>
          <w:szCs w:val="28"/>
        </w:rPr>
      </w:pPr>
      <w:r>
        <w:rPr>
          <w:rFonts w:ascii="Tw Cen MT" w:hAnsi="Tw Cen MT" w:cs="Arial"/>
          <w:color w:val="000000" w:themeColor="text1"/>
          <w:sz w:val="28"/>
          <w:szCs w:val="28"/>
        </w:rPr>
        <w:t xml:space="preserve">Preparación del BIOS, </w:t>
      </w:r>
      <w:r w:rsidR="00EF75AF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arranque </w:t>
      </w:r>
      <w:r>
        <w:rPr>
          <w:rFonts w:ascii="Tw Cen MT" w:hAnsi="Tw Cen MT" w:cs="Arial"/>
          <w:color w:val="000000" w:themeColor="text1"/>
          <w:sz w:val="28"/>
          <w:szCs w:val="28"/>
        </w:rPr>
        <w:t>del equipo.</w:t>
      </w:r>
    </w:p>
    <w:p w14:paraId="67F8549A" w14:textId="3257C49F" w:rsidR="005322EF" w:rsidRPr="00900500" w:rsidRDefault="005322EF" w:rsidP="00EF75AF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1ADA5EEB" w14:textId="7ADDDAB1" w:rsidR="00AE117A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896B13" w:rsidRPr="00900500">
        <w:rPr>
          <w:rFonts w:ascii="Tw Cen MT" w:hAnsi="Tw Cen MT" w:cs="Arial"/>
          <w:color w:val="FF0000"/>
          <w:sz w:val="28"/>
          <w:szCs w:val="28"/>
        </w:rPr>
        <w:t xml:space="preserve"> 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>5</w:t>
      </w:r>
    </w:p>
    <w:p w14:paraId="19483592" w14:textId="7386CFDB" w:rsidR="008D1E93" w:rsidRPr="00900500" w:rsidRDefault="006464C4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noProof/>
          <w:color w:val="000000" w:themeColor="text1"/>
          <w:sz w:val="28"/>
          <w:szCs w:val="28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9317D7C" wp14:editId="6F0A05A7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3738245" cy="2838450"/>
            <wp:effectExtent l="95250" t="95250" r="90805" b="9525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AE">
        <w:rPr>
          <w:rFonts w:ascii="Tw Cen MT" w:hAnsi="Tw Cen MT" w:cs="Arial"/>
          <w:color w:val="000000" w:themeColor="text1"/>
          <w:sz w:val="28"/>
          <w:szCs w:val="28"/>
        </w:rPr>
        <w:t>I</w:t>
      </w:r>
      <w:r w:rsidR="008D1E93" w:rsidRPr="00900500">
        <w:rPr>
          <w:rFonts w:ascii="Tw Cen MT" w:hAnsi="Tw Cen MT" w:cs="Arial"/>
          <w:color w:val="000000" w:themeColor="text1"/>
          <w:sz w:val="28"/>
          <w:szCs w:val="28"/>
        </w:rPr>
        <w:t>nicio del sistema de instalación de Windows</w:t>
      </w:r>
      <w:r w:rsidR="00A157AE">
        <w:rPr>
          <w:rFonts w:ascii="Tw Cen MT" w:hAnsi="Tw Cen MT" w:cs="Arial"/>
          <w:color w:val="000000" w:themeColor="text1"/>
          <w:sz w:val="28"/>
          <w:szCs w:val="28"/>
        </w:rPr>
        <w:t>.</w:t>
      </w:r>
      <w:r w:rsidR="008D1E93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 </w:t>
      </w:r>
    </w:p>
    <w:p w14:paraId="23E09602" w14:textId="33BF41EF" w:rsidR="008D1E93" w:rsidRPr="00900500" w:rsidRDefault="008D1E93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46782C58" w14:textId="18C50EF0" w:rsidR="00AE117A" w:rsidRPr="00900500" w:rsidRDefault="00896B13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lastRenderedPageBreak/>
        <w:t xml:space="preserve">paso </w:t>
      </w:r>
      <w:r w:rsidR="00AE117A" w:rsidRPr="00900500">
        <w:rPr>
          <w:rFonts w:ascii="Tw Cen MT" w:hAnsi="Tw Cen MT" w:cs="Arial"/>
          <w:color w:val="FF0000"/>
          <w:sz w:val="28"/>
          <w:szCs w:val="28"/>
        </w:rPr>
        <w:t>6</w:t>
      </w:r>
    </w:p>
    <w:p w14:paraId="359AF09B" w14:textId="7ED827E1" w:rsidR="008D1E93" w:rsidRDefault="008D1E93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Elección del lenguaje de instalación </w:t>
      </w:r>
    </w:p>
    <w:p w14:paraId="457ED9B9" w14:textId="3A97A129" w:rsidR="00A157AE" w:rsidRPr="00900500" w:rsidRDefault="00A157AE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A157AE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660E6D7F" wp14:editId="2AB4C986">
            <wp:extent cx="4045474" cy="2990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101" cy="30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8235" w14:textId="23DDA997" w:rsidR="008D1E93" w:rsidRPr="00900500" w:rsidRDefault="008D1E93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0B4A170B" w14:textId="782C1EBE" w:rsidR="00AE117A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5322EF" w:rsidRPr="00900500">
        <w:rPr>
          <w:rFonts w:ascii="Tw Cen MT" w:hAnsi="Tw Cen MT" w:cs="Arial"/>
          <w:color w:val="FF0000"/>
          <w:sz w:val="28"/>
          <w:szCs w:val="28"/>
        </w:rPr>
        <w:t xml:space="preserve"> 7</w:t>
      </w:r>
    </w:p>
    <w:p w14:paraId="4973A21B" w14:textId="67AE8E97" w:rsidR="008D1E93" w:rsidRDefault="006464C4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>Aceptar</w:t>
      </w:r>
      <w:r w:rsidR="008D1E93"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 la licencia, términos y condiciones de uso del S.O.</w:t>
      </w:r>
    </w:p>
    <w:p w14:paraId="10F00D0E" w14:textId="3780707E" w:rsidR="006464C4" w:rsidRPr="00900500" w:rsidRDefault="006464C4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6464C4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556868C4" wp14:editId="09184F44">
            <wp:extent cx="4154299" cy="3105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3324" cy="31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C980" w14:textId="0C05DBB3" w:rsidR="008D1E93" w:rsidRPr="00900500" w:rsidRDefault="008D1E93" w:rsidP="008D1E93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20A4191F" w14:textId="6CC6E9C4" w:rsidR="005322EF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lastRenderedPageBreak/>
        <w:t>Paso</w:t>
      </w:r>
      <w:r w:rsidR="005322EF" w:rsidRPr="00900500">
        <w:rPr>
          <w:rFonts w:ascii="Tw Cen MT" w:hAnsi="Tw Cen MT" w:cs="Arial"/>
          <w:color w:val="FF0000"/>
          <w:sz w:val="28"/>
          <w:szCs w:val="28"/>
        </w:rPr>
        <w:t xml:space="preserve"> 8 </w:t>
      </w:r>
    </w:p>
    <w:p w14:paraId="11961E2B" w14:textId="31D0622D" w:rsidR="006E7203" w:rsidRDefault="006E7203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>Elección del tipo y versión del S.O.</w:t>
      </w:r>
    </w:p>
    <w:p w14:paraId="2253332A" w14:textId="19A70F32" w:rsidR="006464C4" w:rsidRPr="00900500" w:rsidRDefault="006464C4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6464C4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38FEA4CA" wp14:editId="6A33CD02">
            <wp:extent cx="3842996" cy="2886075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3236" cy="29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D7D4" w14:textId="5F3B9341" w:rsidR="006E7203" w:rsidRPr="00900500" w:rsidRDefault="006E7203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0B8D20FF" w14:textId="77777777" w:rsidR="006E7203" w:rsidRPr="00900500" w:rsidRDefault="006E7203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</w:p>
    <w:p w14:paraId="173DA8C1" w14:textId="5CFDB941" w:rsidR="005322EF" w:rsidRPr="00900500" w:rsidRDefault="006464C4" w:rsidP="009758DE">
      <w:pPr>
        <w:pStyle w:val="Ttulo1"/>
        <w:ind w:left="142"/>
        <w:rPr>
          <w:rFonts w:ascii="Tw Cen MT" w:hAnsi="Tw Cen MT" w:cs="Arial"/>
          <w:color w:val="FF0000"/>
          <w:sz w:val="28"/>
          <w:szCs w:val="28"/>
        </w:rPr>
      </w:pPr>
      <w:r w:rsidRPr="00900500">
        <w:rPr>
          <w:rFonts w:ascii="Tw Cen MT" w:hAnsi="Tw Cen MT" w:cs="Arial"/>
          <w:color w:val="FF0000"/>
          <w:sz w:val="28"/>
          <w:szCs w:val="28"/>
        </w:rPr>
        <w:t>Paso</w:t>
      </w:r>
      <w:r w:rsidR="005322EF" w:rsidRPr="00900500">
        <w:rPr>
          <w:rFonts w:ascii="Tw Cen MT" w:hAnsi="Tw Cen MT" w:cs="Arial"/>
          <w:color w:val="FF0000"/>
          <w:sz w:val="28"/>
          <w:szCs w:val="28"/>
        </w:rPr>
        <w:t xml:space="preserve"> 9</w:t>
      </w:r>
    </w:p>
    <w:p w14:paraId="13307049" w14:textId="2961DDAE" w:rsidR="009758DE" w:rsidRDefault="009758DE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Creación o lección de particiones </w:t>
      </w:r>
    </w:p>
    <w:p w14:paraId="2A82347A" w14:textId="10148AFD" w:rsidR="006464C4" w:rsidRPr="00900500" w:rsidRDefault="006464C4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6464C4">
        <w:rPr>
          <w:rFonts w:ascii="Tw Cen MT" w:hAnsi="Tw Cen MT" w:cs="Arial"/>
          <w:color w:val="000000" w:themeColor="text1"/>
          <w:sz w:val="28"/>
          <w:szCs w:val="28"/>
        </w:rPr>
        <w:drawing>
          <wp:inline distT="0" distB="0" distL="0" distR="0" wp14:anchorId="7F24C9CC" wp14:editId="74B2081F">
            <wp:extent cx="3857625" cy="291636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85" cy="29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8C83" w14:textId="13CABAB2" w:rsidR="006E7203" w:rsidRPr="00900500" w:rsidRDefault="009758DE" w:rsidP="006E7203">
      <w:pPr>
        <w:rPr>
          <w:rFonts w:ascii="Tw Cen MT" w:hAnsi="Tw Cen MT" w:cs="Arial"/>
          <w:color w:val="000000" w:themeColor="text1"/>
          <w:sz w:val="28"/>
          <w:szCs w:val="28"/>
        </w:rPr>
      </w:pPr>
      <w:r w:rsidRPr="00900500">
        <w:rPr>
          <w:rFonts w:ascii="Tw Cen MT" w:hAnsi="Tw Cen MT" w:cs="Arial"/>
          <w:color w:val="000000" w:themeColor="text1"/>
          <w:sz w:val="28"/>
          <w:szCs w:val="28"/>
        </w:rPr>
        <w:t xml:space="preserve"> </w:t>
      </w:r>
    </w:p>
    <w:sectPr w:rsidR="006E7203" w:rsidRPr="00900500" w:rsidSect="006464C4">
      <w:headerReference w:type="default" r:id="rId16"/>
      <w:footerReference w:type="default" r:id="rId17"/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75E23" w14:textId="77777777" w:rsidR="00DA3ACD" w:rsidRDefault="00DA3ACD" w:rsidP="00AE117A">
      <w:pPr>
        <w:spacing w:after="0" w:line="240" w:lineRule="auto"/>
      </w:pPr>
      <w:r>
        <w:separator/>
      </w:r>
    </w:p>
  </w:endnote>
  <w:endnote w:type="continuationSeparator" w:id="0">
    <w:p w14:paraId="6FF3D0EB" w14:textId="77777777" w:rsidR="00DA3ACD" w:rsidRDefault="00DA3AC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951"/>
      <w:docPartObj>
        <w:docPartGallery w:val="Page Numbers (Bottom of Page)"/>
        <w:docPartUnique/>
      </w:docPartObj>
    </w:sdtPr>
    <w:sdtEndPr/>
    <w:sdtContent>
      <w:p w14:paraId="2BEDE30D" w14:textId="77777777" w:rsidR="00AE117A" w:rsidRDefault="006C4F2F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58240" behindDoc="0" locked="0" layoutInCell="1" allowOverlap="1" wp14:anchorId="0E5DDF29" wp14:editId="4246D9F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26" name="Imagen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6464C4" w:rsidRPr="006464C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602C3087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518AA" w14:textId="77777777" w:rsidR="00DA3ACD" w:rsidRDefault="00DA3ACD" w:rsidP="00AE117A">
      <w:pPr>
        <w:spacing w:after="0" w:line="240" w:lineRule="auto"/>
      </w:pPr>
      <w:r>
        <w:separator/>
      </w:r>
    </w:p>
  </w:footnote>
  <w:footnote w:type="continuationSeparator" w:id="0">
    <w:p w14:paraId="61B806FA" w14:textId="77777777" w:rsidR="00DA3ACD" w:rsidRDefault="00DA3AC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A87D7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s-MX" w:eastAsia="es-MX"/>
      </w:rPr>
      <w:drawing>
        <wp:anchor distT="0" distB="0" distL="114300" distR="114300" simplePos="0" relativeHeight="251659264" behindDoc="0" locked="0" layoutInCell="1" allowOverlap="1" wp14:anchorId="75CB79E8" wp14:editId="1A10B78A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4219F515" w14:textId="77777777"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4F"/>
    <w:rsid w:val="001477A5"/>
    <w:rsid w:val="0015217D"/>
    <w:rsid w:val="0015488F"/>
    <w:rsid w:val="00252016"/>
    <w:rsid w:val="00324E9B"/>
    <w:rsid w:val="003B386B"/>
    <w:rsid w:val="004B1EC2"/>
    <w:rsid w:val="005322EF"/>
    <w:rsid w:val="006358FB"/>
    <w:rsid w:val="006464C4"/>
    <w:rsid w:val="006C4F2F"/>
    <w:rsid w:val="006E7203"/>
    <w:rsid w:val="008228B9"/>
    <w:rsid w:val="00896B13"/>
    <w:rsid w:val="008D1E93"/>
    <w:rsid w:val="00900500"/>
    <w:rsid w:val="0090504E"/>
    <w:rsid w:val="009758DE"/>
    <w:rsid w:val="0099274F"/>
    <w:rsid w:val="00A157AE"/>
    <w:rsid w:val="00AE117A"/>
    <w:rsid w:val="00B00913"/>
    <w:rsid w:val="00B00F82"/>
    <w:rsid w:val="00B070EF"/>
    <w:rsid w:val="00B211DA"/>
    <w:rsid w:val="00D00743"/>
    <w:rsid w:val="00D2621C"/>
    <w:rsid w:val="00D56C5A"/>
    <w:rsid w:val="00DA3ACD"/>
    <w:rsid w:val="00EF0D1F"/>
    <w:rsid w:val="00EF75A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3118B"/>
  <w15:chartTrackingRefBased/>
  <w15:docId w15:val="{10479B87-2F31-4A1F-B766-73C3CF8C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mez\OneDrive\Escritorio\Formato%20de%20tareas%20del%20profe%20dago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1AA43-9FF9-4241-897F-979783B8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tareas del profe dago .dotx</Template>
  <TotalTime>0</TotalTime>
  <Pages>4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ChiwXD Gómez</dc:creator>
  <cp:keywords/>
  <dc:description/>
  <cp:lastModifiedBy>tribunal supremo</cp:lastModifiedBy>
  <cp:revision>2</cp:revision>
  <dcterms:created xsi:type="dcterms:W3CDTF">2022-02-03T06:05:00Z</dcterms:created>
  <dcterms:modified xsi:type="dcterms:W3CDTF">2022-02-03T06:05:00Z</dcterms:modified>
</cp:coreProperties>
</file>