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952E2" w14:textId="51CD0B7D" w:rsidR="00E1601F" w:rsidRDefault="00E1601F">
      <w:pPr>
        <w:rPr>
          <w:lang w:val="es-GT"/>
        </w:rPr>
      </w:pPr>
    </w:p>
    <w:p w14:paraId="423E9E71" w14:textId="22ADB64F" w:rsidR="00E1601F" w:rsidRPr="00266E92" w:rsidRDefault="00A11427" w:rsidP="00266E92">
      <w:pPr>
        <w:ind w:firstLine="708"/>
        <w:rPr>
          <w:rFonts w:ascii="Times New Roman" w:hAnsi="Times New Roman" w:cs="Times New Roman"/>
          <w:color w:val="FF0000"/>
          <w:sz w:val="24"/>
          <w:szCs w:val="24"/>
        </w:rPr>
      </w:pPr>
      <w:bookmarkStart w:id="0" w:name="Índice"/>
      <w:r w:rsidRPr="00266E92">
        <w:rPr>
          <w:rFonts w:ascii="Times New Roman" w:hAnsi="Times New Roman" w:cs="Times New Roman"/>
          <w:color w:val="FF0000"/>
          <w:sz w:val="24"/>
          <w:szCs w:val="24"/>
        </w:rPr>
        <w:t>Í</w:t>
      </w:r>
      <w:r w:rsidR="00E1601F" w:rsidRPr="00266E92">
        <w:rPr>
          <w:rFonts w:ascii="Times New Roman" w:hAnsi="Times New Roman" w:cs="Times New Roman"/>
          <w:color w:val="FF0000"/>
          <w:sz w:val="24"/>
          <w:szCs w:val="24"/>
        </w:rPr>
        <w:t>ndice</w:t>
      </w:r>
    </w:p>
    <w:bookmarkEnd w:id="0"/>
    <w:p w14:paraId="0317310A" w14:textId="77777777" w:rsidR="007924F5" w:rsidRDefault="007924F5" w:rsidP="00E1601F">
      <w:pPr>
        <w:rPr>
          <w:lang w:val="es-GT"/>
        </w:rPr>
      </w:pPr>
    </w:p>
    <w:p w14:paraId="16D8D1FC" w14:textId="4311F5F4" w:rsidR="00E1601F" w:rsidRDefault="00005E1A" w:rsidP="00E1601F">
      <w:pPr>
        <w:rPr>
          <w:lang w:val="es-GT"/>
        </w:rPr>
      </w:pPr>
      <w:hyperlink w:anchor="La_contaminación" w:history="1">
        <w:r w:rsidR="00A11427" w:rsidRPr="00FC71C9">
          <w:rPr>
            <w:rStyle w:val="Hipervnculo"/>
            <w:lang w:val="es-GT"/>
          </w:rPr>
          <w:t xml:space="preserve"> La contaminación</w:t>
        </w:r>
      </w:hyperlink>
      <w:r w:rsidR="00A11427">
        <w:rPr>
          <w:lang w:val="es-GT"/>
        </w:rPr>
        <w:t xml:space="preserve"> </w:t>
      </w:r>
    </w:p>
    <w:p w14:paraId="716B3536" w14:textId="77777777" w:rsidR="007924F5" w:rsidRDefault="007924F5" w:rsidP="00A11427">
      <w:pPr>
        <w:rPr>
          <w:lang w:val="es-GT"/>
        </w:rPr>
      </w:pPr>
    </w:p>
    <w:p w14:paraId="2C36FD0D" w14:textId="428BAF7F" w:rsidR="00A11427" w:rsidRDefault="00005E1A" w:rsidP="00A11427">
      <w:pPr>
        <w:rPr>
          <w:lang w:val="es-GT"/>
        </w:rPr>
      </w:pPr>
      <w:hyperlink w:anchor="La_contaminación_en_los_lagos" w:history="1">
        <w:r w:rsidR="00A11427" w:rsidRPr="00FC71C9">
          <w:rPr>
            <w:rStyle w:val="Hipervnculo"/>
            <w:lang w:val="es-GT"/>
          </w:rPr>
          <w:t>La contaminación en los lagos</w:t>
        </w:r>
      </w:hyperlink>
    </w:p>
    <w:p w14:paraId="05EB947A" w14:textId="54969784" w:rsidR="00A11427" w:rsidRDefault="00A11427" w:rsidP="00E1601F">
      <w:pPr>
        <w:rPr>
          <w:lang w:val="es-GT"/>
        </w:rPr>
      </w:pPr>
    </w:p>
    <w:p w14:paraId="259C462D" w14:textId="150873EB" w:rsidR="00A11427" w:rsidRDefault="00005E1A" w:rsidP="00A11427">
      <w:pPr>
        <w:rPr>
          <w:rFonts w:ascii="Times New Roman" w:hAnsi="Times New Roman" w:cs="Times New Roman"/>
          <w:sz w:val="24"/>
          <w:szCs w:val="24"/>
        </w:rPr>
      </w:pPr>
      <w:hyperlink w:anchor="La_contaminación_en_los_bosques" w:history="1">
        <w:r w:rsidR="00A11427" w:rsidRPr="00FC71C9">
          <w:rPr>
            <w:rStyle w:val="Hipervnculo"/>
            <w:rFonts w:ascii="Times New Roman" w:hAnsi="Times New Roman" w:cs="Times New Roman"/>
            <w:sz w:val="24"/>
            <w:szCs w:val="24"/>
          </w:rPr>
          <w:t>La contaminación en los bosques</w:t>
        </w:r>
      </w:hyperlink>
    </w:p>
    <w:p w14:paraId="0020280A" w14:textId="773CEAFC" w:rsidR="00A11427" w:rsidRDefault="00A11427" w:rsidP="00E1601F">
      <w:pPr>
        <w:rPr>
          <w:lang w:val="es-GT"/>
        </w:rPr>
      </w:pPr>
    </w:p>
    <w:p w14:paraId="6D804475" w14:textId="67F16EB5" w:rsidR="00A11427" w:rsidRDefault="00005E1A" w:rsidP="00A11427">
      <w:pPr>
        <w:rPr>
          <w:rFonts w:ascii="Times New Roman" w:hAnsi="Times New Roman" w:cs="Times New Roman"/>
          <w:sz w:val="24"/>
          <w:szCs w:val="24"/>
        </w:rPr>
      </w:pPr>
      <w:hyperlink w:anchor="La_contaminación_industrial" w:history="1">
        <w:r w:rsidR="00A11427" w:rsidRPr="007C0D83">
          <w:rPr>
            <w:rStyle w:val="Hipervnculo"/>
            <w:rFonts w:ascii="Times New Roman" w:hAnsi="Times New Roman" w:cs="Times New Roman"/>
            <w:sz w:val="24"/>
            <w:szCs w:val="24"/>
          </w:rPr>
          <w:t>La contaminación industrial</w:t>
        </w:r>
      </w:hyperlink>
    </w:p>
    <w:p w14:paraId="0D8E88F4" w14:textId="6CCF2DF1" w:rsidR="00A11427" w:rsidRDefault="00A11427" w:rsidP="00A11427">
      <w:pPr>
        <w:rPr>
          <w:lang w:val="es-GT"/>
        </w:rPr>
      </w:pPr>
    </w:p>
    <w:p w14:paraId="540010DC" w14:textId="3028A154" w:rsidR="00A11427" w:rsidRPr="00E1601F" w:rsidRDefault="00A11427" w:rsidP="00E1601F">
      <w:pPr>
        <w:rPr>
          <w:lang w:val="es-GT"/>
        </w:rPr>
      </w:pPr>
    </w:p>
    <w:p w14:paraId="6BF4E795" w14:textId="2D6529FA" w:rsidR="00E1601F" w:rsidRPr="00E1601F" w:rsidRDefault="00E1601F" w:rsidP="00E1601F">
      <w:pPr>
        <w:rPr>
          <w:lang w:val="es-GT"/>
        </w:rPr>
      </w:pPr>
    </w:p>
    <w:p w14:paraId="1D083690" w14:textId="5F21E483" w:rsidR="00E1601F" w:rsidRPr="00E1601F" w:rsidRDefault="00E1601F" w:rsidP="00E1601F">
      <w:pPr>
        <w:rPr>
          <w:lang w:val="es-GT"/>
        </w:rPr>
      </w:pPr>
    </w:p>
    <w:p w14:paraId="32486A41" w14:textId="1F211256" w:rsidR="00E1601F" w:rsidRPr="00E1601F" w:rsidRDefault="00E1601F" w:rsidP="00E1601F">
      <w:pPr>
        <w:rPr>
          <w:lang w:val="es-GT"/>
        </w:rPr>
      </w:pPr>
    </w:p>
    <w:p w14:paraId="52C93519" w14:textId="0C06E158" w:rsidR="00E1601F" w:rsidRPr="00E1601F" w:rsidRDefault="00E1601F" w:rsidP="00E1601F">
      <w:pPr>
        <w:rPr>
          <w:lang w:val="es-GT"/>
        </w:rPr>
      </w:pPr>
    </w:p>
    <w:p w14:paraId="7EFF9799" w14:textId="2E67D659" w:rsidR="00E1601F" w:rsidRPr="00E1601F" w:rsidRDefault="00E1601F" w:rsidP="00E1601F">
      <w:pPr>
        <w:rPr>
          <w:lang w:val="es-GT"/>
        </w:rPr>
      </w:pPr>
    </w:p>
    <w:p w14:paraId="6096E148" w14:textId="174D75E7" w:rsidR="00E1601F" w:rsidRPr="00E1601F" w:rsidRDefault="00E1601F" w:rsidP="00E1601F">
      <w:pPr>
        <w:rPr>
          <w:lang w:val="es-GT"/>
        </w:rPr>
      </w:pPr>
    </w:p>
    <w:p w14:paraId="11B0E43B" w14:textId="4A305F95" w:rsidR="00E1601F" w:rsidRPr="00E1601F" w:rsidRDefault="00E1601F" w:rsidP="00E1601F">
      <w:pPr>
        <w:rPr>
          <w:lang w:val="es-GT"/>
        </w:rPr>
      </w:pPr>
    </w:p>
    <w:p w14:paraId="3CCFC127" w14:textId="0931CFD6" w:rsidR="00E1601F" w:rsidRPr="00E1601F" w:rsidRDefault="00E1601F" w:rsidP="00E1601F">
      <w:pPr>
        <w:rPr>
          <w:lang w:val="es-GT"/>
        </w:rPr>
      </w:pPr>
    </w:p>
    <w:p w14:paraId="56FEEFFA" w14:textId="0D491C3F" w:rsidR="00E1601F" w:rsidRPr="00E1601F" w:rsidRDefault="00E1601F" w:rsidP="00E1601F">
      <w:pPr>
        <w:rPr>
          <w:lang w:val="es-GT"/>
        </w:rPr>
      </w:pPr>
    </w:p>
    <w:p w14:paraId="48CD48DF" w14:textId="06715E65" w:rsidR="00E1601F" w:rsidRPr="00E1601F" w:rsidRDefault="00E1601F" w:rsidP="00E1601F">
      <w:pPr>
        <w:rPr>
          <w:lang w:val="es-GT"/>
        </w:rPr>
      </w:pPr>
    </w:p>
    <w:p w14:paraId="463EF1D4" w14:textId="77D02123" w:rsidR="00E1601F" w:rsidRPr="00E1601F" w:rsidRDefault="00E1601F" w:rsidP="00E1601F">
      <w:pPr>
        <w:rPr>
          <w:lang w:val="es-GT"/>
        </w:rPr>
      </w:pPr>
    </w:p>
    <w:p w14:paraId="069434BA" w14:textId="7EB78488" w:rsidR="00E1601F" w:rsidRPr="00E1601F" w:rsidRDefault="00E1601F" w:rsidP="00E1601F">
      <w:pPr>
        <w:rPr>
          <w:lang w:val="es-GT"/>
        </w:rPr>
      </w:pPr>
    </w:p>
    <w:p w14:paraId="616441C0" w14:textId="5E3B55C3" w:rsidR="00E1601F" w:rsidRPr="00E1601F" w:rsidRDefault="00E1601F" w:rsidP="00E1601F">
      <w:pPr>
        <w:rPr>
          <w:lang w:val="es-GT"/>
        </w:rPr>
      </w:pPr>
    </w:p>
    <w:p w14:paraId="25561313" w14:textId="722695B1" w:rsidR="00E1601F" w:rsidRPr="00E1601F" w:rsidRDefault="00E1601F" w:rsidP="00E1601F">
      <w:pPr>
        <w:rPr>
          <w:lang w:val="es-GT"/>
        </w:rPr>
      </w:pPr>
    </w:p>
    <w:p w14:paraId="4D49A6AE" w14:textId="1D8C32F6" w:rsidR="00E1601F" w:rsidRPr="00E1601F" w:rsidRDefault="00E1601F" w:rsidP="00E1601F">
      <w:pPr>
        <w:rPr>
          <w:lang w:val="es-GT"/>
        </w:rPr>
      </w:pPr>
    </w:p>
    <w:p w14:paraId="268BC15D" w14:textId="5A85D6E3" w:rsidR="00E1601F" w:rsidRPr="00E1601F" w:rsidRDefault="00E1601F" w:rsidP="00E1601F">
      <w:pPr>
        <w:rPr>
          <w:lang w:val="es-GT"/>
        </w:rPr>
      </w:pPr>
    </w:p>
    <w:p w14:paraId="5BAE96F1" w14:textId="77777777" w:rsidR="00A11427" w:rsidRDefault="00A11427" w:rsidP="00A11427">
      <w:pPr>
        <w:tabs>
          <w:tab w:val="left" w:pos="3765"/>
        </w:tabs>
        <w:rPr>
          <w:lang w:val="es-GT"/>
        </w:rPr>
      </w:pPr>
    </w:p>
    <w:p w14:paraId="5C521E4E" w14:textId="3F2B52E9" w:rsidR="006C474E" w:rsidRDefault="00005E1A" w:rsidP="006C474E">
      <w:pPr>
        <w:tabs>
          <w:tab w:val="left" w:pos="3765"/>
        </w:tabs>
        <w:rPr>
          <w:lang w:val="es-GT"/>
        </w:rPr>
      </w:pPr>
      <w:hyperlink w:anchor="Índice" w:history="1">
        <w:r w:rsidR="00844D6A" w:rsidRPr="007C0D83">
          <w:rPr>
            <w:rStyle w:val="Hipervnculo"/>
            <w:lang w:val="es-GT"/>
          </w:rPr>
          <w:t>Regresar al índice</w:t>
        </w:r>
      </w:hyperlink>
    </w:p>
    <w:p w14:paraId="04EFC138" w14:textId="46E1B7B9" w:rsidR="00E1601F" w:rsidRPr="00266E92" w:rsidRDefault="00E1601F" w:rsidP="00266E92">
      <w:pPr>
        <w:ind w:firstLine="708"/>
        <w:jc w:val="center"/>
        <w:rPr>
          <w:rFonts w:ascii="Times New Roman" w:hAnsi="Times New Roman" w:cs="Times New Roman"/>
          <w:color w:val="FF0000"/>
          <w:sz w:val="24"/>
          <w:szCs w:val="24"/>
        </w:rPr>
      </w:pPr>
      <w:bookmarkStart w:id="1" w:name="La_contaminación"/>
      <w:r w:rsidRPr="00266E92">
        <w:rPr>
          <w:rFonts w:ascii="Times New Roman" w:hAnsi="Times New Roman" w:cs="Times New Roman"/>
          <w:color w:val="FF0000"/>
          <w:sz w:val="24"/>
          <w:szCs w:val="24"/>
        </w:rPr>
        <w:t>La Contaminación</w:t>
      </w:r>
    </w:p>
    <w:bookmarkEnd w:id="1"/>
    <w:p w14:paraId="46C51EAB" w14:textId="3033DEA8" w:rsidR="007A4FDA" w:rsidRPr="007A4FDA" w:rsidRDefault="00844D6A" w:rsidP="005C3857">
      <w:pPr>
        <w:rPr>
          <w:rFonts w:ascii="Times New Roman" w:hAnsi="Times New Roman" w:cs="Times New Roman"/>
          <w:sz w:val="24"/>
          <w:szCs w:val="24"/>
        </w:rPr>
      </w:pPr>
      <w:r>
        <w:rPr>
          <w:rFonts w:ascii="Times New Roman" w:hAnsi="Times New Roman" w:cs="Times New Roman"/>
          <w:sz w:val="24"/>
          <w:szCs w:val="24"/>
        </w:rPr>
        <w:t>P</w:t>
      </w:r>
      <w:r w:rsidR="007A4FDA" w:rsidRPr="007A4FDA">
        <w:rPr>
          <w:rFonts w:ascii="Times New Roman" w:hAnsi="Times New Roman" w:cs="Times New Roman"/>
          <w:sz w:val="24"/>
          <w:szCs w:val="24"/>
        </w:rPr>
        <w:t>or ejemplo, en un vaso de agua que creemos que está limpia hay algunos componentes que pueden están ahí naturalmente en concentraciones mínimas, como sustancias radioactivas. Pero el problema de la contaminación comienza cuando los niveles de estos materiales son muy</w:t>
      </w:r>
      <w:r w:rsidR="007A4FDA">
        <w:rPr>
          <w:rFonts w:ascii="Times New Roman" w:hAnsi="Times New Roman" w:cs="Times New Roman"/>
          <w:sz w:val="24"/>
          <w:szCs w:val="24"/>
        </w:rPr>
        <w:t xml:space="preserve"> altos</w:t>
      </w:r>
      <w:r w:rsidR="007A4FDA" w:rsidRPr="007A4FDA">
        <w:rPr>
          <w:rFonts w:ascii="Times New Roman" w:hAnsi="Times New Roman" w:cs="Times New Roman"/>
          <w:sz w:val="24"/>
          <w:szCs w:val="24"/>
        </w:rPr>
        <w:br/>
        <w:t> </w:t>
      </w:r>
      <w:r w:rsidR="007A4FDA" w:rsidRPr="007A4FDA">
        <w:rPr>
          <w:rFonts w:ascii="Times New Roman" w:hAnsi="Times New Roman" w:cs="Times New Roman"/>
          <w:sz w:val="24"/>
          <w:szCs w:val="24"/>
        </w:rPr>
        <w:br/>
        <w:t>Los agentes contaminantes pueden ser físicos, químicos o biológicos y perjudican medios como el agua, el suelo o el aire cuando se presentan en concentraciones muy elevadas. Estos compuestos alternan las condiciones de los organismos que habitan en ellos, generando problemas de</w:t>
      </w:r>
      <w:r w:rsidR="007A4FDA">
        <w:rPr>
          <w:rFonts w:ascii="Times New Roman" w:hAnsi="Times New Roman" w:cs="Times New Roman"/>
          <w:sz w:val="24"/>
          <w:szCs w:val="24"/>
        </w:rPr>
        <w:t xml:space="preserve"> </w:t>
      </w:r>
      <w:r w:rsidR="007A4FDA" w:rsidRPr="007A4FDA">
        <w:rPr>
          <w:rFonts w:ascii="Times New Roman" w:hAnsi="Times New Roman" w:cs="Times New Roman"/>
          <w:sz w:val="24"/>
          <w:szCs w:val="24"/>
        </w:rPr>
        <w:t>salud o de seguridad, malestar e incluso la muerte.</w:t>
      </w:r>
      <w:r w:rsidR="007A4FDA" w:rsidRPr="007A4FDA">
        <w:rPr>
          <w:rFonts w:ascii="Times New Roman" w:hAnsi="Times New Roman" w:cs="Times New Roman"/>
          <w:sz w:val="24"/>
          <w:szCs w:val="24"/>
        </w:rPr>
        <w:br/>
      </w:r>
      <w:r w:rsidR="007A4FDA" w:rsidRPr="007A4FDA">
        <w:rPr>
          <w:rFonts w:ascii="Times New Roman" w:hAnsi="Times New Roman" w:cs="Times New Roman"/>
          <w:sz w:val="24"/>
          <w:szCs w:val="24"/>
        </w:rPr>
        <w:br/>
      </w:r>
    </w:p>
    <w:p w14:paraId="13366FC6" w14:textId="37E89792" w:rsidR="007A4FDA" w:rsidRPr="007A4FDA" w:rsidRDefault="007A4FDA" w:rsidP="005C3857">
      <w:pPr>
        <w:rPr>
          <w:rFonts w:ascii="Times New Roman" w:hAnsi="Times New Roman" w:cs="Times New Roman"/>
          <w:sz w:val="24"/>
          <w:szCs w:val="24"/>
        </w:rPr>
      </w:pPr>
      <w:r w:rsidRPr="007A4FDA">
        <w:rPr>
          <w:rFonts w:ascii="Times New Roman" w:hAnsi="Times New Roman" w:cs="Times New Roman"/>
          <w:sz w:val="24"/>
          <w:szCs w:val="24"/>
        </w:rPr>
        <w:t xml:space="preserve">Esto ocurre con la contaminación atmosférica. El aire que respiramos está compuesto, de manera natural, por nitrógeno, oxígeno y otros gases que producen el efecto invernadero, como el dióxido de </w:t>
      </w:r>
      <w:proofErr w:type="gramStart"/>
      <w:r w:rsidRPr="007A4FDA">
        <w:rPr>
          <w:rFonts w:ascii="Times New Roman" w:hAnsi="Times New Roman" w:cs="Times New Roman"/>
          <w:sz w:val="24"/>
          <w:szCs w:val="24"/>
        </w:rPr>
        <w:t>carbono  CC</w:t>
      </w:r>
      <w:proofErr w:type="gramEnd"/>
      <w:r w:rsidRPr="007A4FDA">
        <w:rPr>
          <w:rFonts w:ascii="Times New Roman" w:hAnsi="Times New Roman" w:cs="Times New Roman"/>
          <w:sz w:val="24"/>
          <w:szCs w:val="24"/>
        </w:rPr>
        <w:t xml:space="preserve">0 </w:t>
      </w:r>
      <w:proofErr w:type="spellStart"/>
      <w:r w:rsidRPr="007A4FDA">
        <w:rPr>
          <w:rFonts w:ascii="Times New Roman" w:hAnsi="Times New Roman" w:cs="Times New Roman"/>
          <w:sz w:val="24"/>
          <w:szCs w:val="24"/>
        </w:rPr>
        <w:t>Public</w:t>
      </w:r>
      <w:proofErr w:type="spellEnd"/>
      <w:r w:rsidRPr="007A4FDA">
        <w:rPr>
          <w:rFonts w:ascii="Times New Roman" w:hAnsi="Times New Roman" w:cs="Times New Roman"/>
          <w:sz w:val="24"/>
          <w:szCs w:val="24"/>
        </w:rPr>
        <w:t xml:space="preserve"> </w:t>
      </w:r>
      <w:proofErr w:type="spellStart"/>
      <w:r w:rsidRPr="007A4FDA">
        <w:rPr>
          <w:rFonts w:ascii="Times New Roman" w:hAnsi="Times New Roman" w:cs="Times New Roman"/>
          <w:sz w:val="24"/>
          <w:szCs w:val="24"/>
        </w:rPr>
        <w:t>Domain</w:t>
      </w:r>
      <w:proofErr w:type="spellEnd"/>
      <w:r w:rsidRPr="007A4FDA">
        <w:rPr>
          <w:rFonts w:ascii="Times New Roman" w:hAnsi="Times New Roman" w:cs="Times New Roman"/>
          <w:sz w:val="24"/>
          <w:szCs w:val="24"/>
        </w:rPr>
        <w:t>. Sin embargo, con la aparición de las fábricas y de vehículos que funcionan con motores de combustión, se han aumentado las emisiones de monóxido de carbono y los óxidos de azufre por la quema de energías fósiles como la gasolina (que se deriva del petróleo), el gas o el carbón.</w:t>
      </w:r>
    </w:p>
    <w:p w14:paraId="2A6AB6C1" w14:textId="3D6F4357" w:rsidR="007A4FDA" w:rsidRPr="007A4FDA" w:rsidRDefault="007A4FDA" w:rsidP="005C3857">
      <w:pPr>
        <w:rPr>
          <w:rFonts w:ascii="Times New Roman" w:hAnsi="Times New Roman" w:cs="Times New Roman"/>
          <w:sz w:val="24"/>
          <w:szCs w:val="24"/>
        </w:rPr>
      </w:pPr>
      <w:r w:rsidRPr="007A4FDA">
        <w:rPr>
          <w:rFonts w:ascii="Times New Roman" w:hAnsi="Times New Roman" w:cs="Times New Roman"/>
          <w:sz w:val="24"/>
          <w:szCs w:val="24"/>
        </w:rPr>
        <w:t> </w:t>
      </w:r>
      <w:r w:rsidRPr="007A4FDA">
        <w:rPr>
          <w:rFonts w:ascii="Times New Roman" w:hAnsi="Times New Roman" w:cs="Times New Roman"/>
          <w:sz w:val="24"/>
          <w:szCs w:val="24"/>
        </w:rPr>
        <w:br/>
        <w:t>​Estos componentes naturalmente no deberían estar en la atmósfera en tan elevadas concentraciones y por eso se puede decir que el aire está contaminado, o que el efecto invernadero se esté convirtiendo en un problema porque el planeta se está calentando más de lo normal. De hecho, si por un tiempo prolongado un ser vivo respira aire con un alto contenido de estas sustancias puede morir por envenenamiento.</w:t>
      </w:r>
    </w:p>
    <w:p w14:paraId="064F4F82" w14:textId="67A4C2F4" w:rsidR="007A4FDA" w:rsidRDefault="005C3857" w:rsidP="005C3857">
      <w:pPr>
        <w:tabs>
          <w:tab w:val="left" w:pos="3765"/>
        </w:tabs>
        <w:rPr>
          <w:lang w:val="es-GT"/>
        </w:rPr>
      </w:pPr>
      <w:r>
        <w:rPr>
          <w:noProof/>
        </w:rPr>
        <w:drawing>
          <wp:anchor distT="0" distB="0" distL="114300" distR="114300" simplePos="0" relativeHeight="251658240" behindDoc="0" locked="0" layoutInCell="1" allowOverlap="1" wp14:anchorId="7E7A8E88" wp14:editId="2947752C">
            <wp:simplePos x="0" y="0"/>
            <wp:positionH relativeFrom="margin">
              <wp:align>center</wp:align>
            </wp:positionH>
            <wp:positionV relativeFrom="paragraph">
              <wp:posOffset>138430</wp:posOffset>
            </wp:positionV>
            <wp:extent cx="5010150" cy="3340100"/>
            <wp:effectExtent l="0" t="0" r="0" b="0"/>
            <wp:wrapNone/>
            <wp:docPr id="2" name="Imagen 2" descr="Cómo evitar la contaminación del sue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ómo evitar la contaminación del suel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0150" cy="3340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7ECA6" w14:textId="149E6643" w:rsidR="005C3857" w:rsidRPr="005C3857" w:rsidRDefault="005C3857" w:rsidP="005C3857">
      <w:pPr>
        <w:rPr>
          <w:lang w:val="es-GT"/>
        </w:rPr>
      </w:pPr>
    </w:p>
    <w:p w14:paraId="1BC5D688" w14:textId="0FC3F01B" w:rsidR="005C3857" w:rsidRPr="005C3857" w:rsidRDefault="005C3857" w:rsidP="005C3857">
      <w:pPr>
        <w:rPr>
          <w:lang w:val="es-GT"/>
        </w:rPr>
      </w:pPr>
    </w:p>
    <w:p w14:paraId="6ADF0756" w14:textId="09294BAE" w:rsidR="005C3857" w:rsidRPr="005C3857" w:rsidRDefault="005C3857" w:rsidP="005C3857">
      <w:pPr>
        <w:rPr>
          <w:lang w:val="es-GT"/>
        </w:rPr>
      </w:pPr>
    </w:p>
    <w:p w14:paraId="1049192C" w14:textId="5F5760FC" w:rsidR="005C3857" w:rsidRPr="005C3857" w:rsidRDefault="005C3857" w:rsidP="005C3857">
      <w:pPr>
        <w:rPr>
          <w:lang w:val="es-GT"/>
        </w:rPr>
      </w:pPr>
    </w:p>
    <w:p w14:paraId="36307FA2" w14:textId="7D9D4CC1" w:rsidR="005C3857" w:rsidRPr="005C3857" w:rsidRDefault="005C3857" w:rsidP="005C3857">
      <w:pPr>
        <w:rPr>
          <w:lang w:val="es-GT"/>
        </w:rPr>
      </w:pPr>
    </w:p>
    <w:p w14:paraId="16967F54" w14:textId="269F6CB2" w:rsidR="005C3857" w:rsidRPr="005C3857" w:rsidRDefault="005C3857" w:rsidP="005C3857">
      <w:pPr>
        <w:rPr>
          <w:lang w:val="es-GT"/>
        </w:rPr>
      </w:pPr>
    </w:p>
    <w:p w14:paraId="4D199E76" w14:textId="6AE0FEBD" w:rsidR="005C3857" w:rsidRPr="005C3857" w:rsidRDefault="005C3857" w:rsidP="005C3857">
      <w:pPr>
        <w:rPr>
          <w:lang w:val="es-GT"/>
        </w:rPr>
      </w:pPr>
    </w:p>
    <w:p w14:paraId="54998BC0" w14:textId="21931E97" w:rsidR="005C3857" w:rsidRDefault="005C3857" w:rsidP="005C3857">
      <w:pPr>
        <w:rPr>
          <w:lang w:val="es-GT"/>
        </w:rPr>
      </w:pPr>
    </w:p>
    <w:p w14:paraId="24095888" w14:textId="15960C6F" w:rsidR="005C3857" w:rsidRDefault="005C3857">
      <w:pPr>
        <w:rPr>
          <w:lang w:val="es-GT"/>
        </w:rPr>
      </w:pPr>
      <w:r>
        <w:rPr>
          <w:lang w:val="es-GT"/>
        </w:rPr>
        <w:br w:type="page"/>
      </w:r>
    </w:p>
    <w:p w14:paraId="33E7ED0B" w14:textId="3CFA5F9E" w:rsidR="00844D6A" w:rsidRDefault="00005E1A" w:rsidP="00844D6A">
      <w:pPr>
        <w:tabs>
          <w:tab w:val="left" w:pos="3765"/>
        </w:tabs>
        <w:rPr>
          <w:lang w:val="es-GT"/>
        </w:rPr>
      </w:pPr>
      <w:hyperlink w:anchor="Índice" w:history="1">
        <w:r w:rsidR="00844D6A" w:rsidRPr="007C0D83">
          <w:rPr>
            <w:rStyle w:val="Hipervnculo"/>
            <w:lang w:val="es-GT"/>
          </w:rPr>
          <w:t>Regresar al índice</w:t>
        </w:r>
      </w:hyperlink>
    </w:p>
    <w:p w14:paraId="6B018212" w14:textId="77777777" w:rsidR="00844D6A" w:rsidRDefault="00844D6A" w:rsidP="00844D6A">
      <w:pPr>
        <w:rPr>
          <w:lang w:val="es-GT"/>
        </w:rPr>
      </w:pPr>
    </w:p>
    <w:p w14:paraId="3867CC8D" w14:textId="6D7635F9" w:rsidR="005C3857" w:rsidRPr="00266E92" w:rsidRDefault="005C3857" w:rsidP="00266E92">
      <w:pPr>
        <w:ind w:firstLine="708"/>
        <w:jc w:val="center"/>
        <w:rPr>
          <w:rFonts w:ascii="Times New Roman" w:hAnsi="Times New Roman" w:cs="Times New Roman"/>
          <w:color w:val="FF0000"/>
          <w:sz w:val="24"/>
          <w:szCs w:val="24"/>
        </w:rPr>
      </w:pPr>
      <w:bookmarkStart w:id="2" w:name="La_contaminación_en_los_lagos"/>
      <w:r w:rsidRPr="00266E92">
        <w:rPr>
          <w:rFonts w:ascii="Times New Roman" w:hAnsi="Times New Roman" w:cs="Times New Roman"/>
          <w:color w:val="FF0000"/>
          <w:sz w:val="24"/>
          <w:szCs w:val="24"/>
        </w:rPr>
        <w:t>La contaminación en los lagos</w:t>
      </w:r>
    </w:p>
    <w:bookmarkEnd w:id="2"/>
    <w:p w14:paraId="05B1D3BE" w14:textId="7B721737" w:rsidR="00E345BE" w:rsidRDefault="00E345BE" w:rsidP="00E345BE">
      <w:pPr>
        <w:rPr>
          <w:rFonts w:ascii="Times New Roman" w:hAnsi="Times New Roman" w:cs="Times New Roman"/>
          <w:sz w:val="24"/>
          <w:szCs w:val="24"/>
        </w:rPr>
      </w:pPr>
      <w:r w:rsidRPr="00E345BE">
        <w:rPr>
          <w:rFonts w:ascii="Times New Roman" w:hAnsi="Times New Roman" w:cs="Times New Roman"/>
          <w:sz w:val="24"/>
          <w:szCs w:val="24"/>
        </w:rPr>
        <w:t>La contaminación hídrica en ríos, lagos y lagunas se da cuando la calidad de las aguas queda comprometida por la presencia de agentes de diverso origen que la desequilibran, haciéndola no apta para el consumo y, por ende, dificultando la vida en ella.</w:t>
      </w:r>
    </w:p>
    <w:p w14:paraId="62F1992E" w14:textId="77777777" w:rsidR="002F4EBC" w:rsidRPr="00E345BE" w:rsidRDefault="002F4EBC" w:rsidP="00E345BE">
      <w:pPr>
        <w:rPr>
          <w:rFonts w:ascii="Times New Roman" w:hAnsi="Times New Roman" w:cs="Times New Roman"/>
          <w:sz w:val="24"/>
          <w:szCs w:val="24"/>
        </w:rPr>
      </w:pPr>
    </w:p>
    <w:p w14:paraId="1A804678" w14:textId="698E71D2" w:rsidR="00E345BE" w:rsidRDefault="00E345BE" w:rsidP="00E345BE">
      <w:pPr>
        <w:rPr>
          <w:rFonts w:ascii="Times New Roman" w:hAnsi="Times New Roman" w:cs="Times New Roman"/>
          <w:sz w:val="24"/>
          <w:szCs w:val="24"/>
        </w:rPr>
      </w:pPr>
      <w:r w:rsidRPr="00E345BE">
        <w:rPr>
          <w:rFonts w:ascii="Times New Roman" w:hAnsi="Times New Roman" w:cs="Times New Roman"/>
          <w:sz w:val="24"/>
          <w:szCs w:val="24"/>
        </w:rPr>
        <w:t>Los principales contaminantes del agua incluyen bacterias, virus, parásitos, fertilizantes, pesticidas, fármacos, nitratos, fosfatos, plásticos, desechos fecales y hasta sustancias radiactivas. Estos elementos no siempre tiñen el agua, haciendo que la contaminación hídrica resulte invisible en muchas ocasiones.</w:t>
      </w:r>
    </w:p>
    <w:p w14:paraId="18B165A6" w14:textId="77777777" w:rsidR="002F4EBC" w:rsidRPr="00E345BE" w:rsidRDefault="002F4EBC" w:rsidP="00E345BE">
      <w:pPr>
        <w:rPr>
          <w:rFonts w:ascii="Times New Roman" w:hAnsi="Times New Roman" w:cs="Times New Roman"/>
          <w:sz w:val="24"/>
          <w:szCs w:val="24"/>
        </w:rPr>
      </w:pPr>
    </w:p>
    <w:p w14:paraId="4F500CD2" w14:textId="438008A0" w:rsidR="00E345BE" w:rsidRDefault="00E345BE" w:rsidP="00E345BE">
      <w:pPr>
        <w:rPr>
          <w:rFonts w:ascii="Times New Roman" w:hAnsi="Times New Roman" w:cs="Times New Roman"/>
          <w:sz w:val="24"/>
          <w:szCs w:val="24"/>
        </w:rPr>
      </w:pPr>
      <w:r w:rsidRPr="00E345BE">
        <w:rPr>
          <w:rFonts w:ascii="Times New Roman" w:hAnsi="Times New Roman" w:cs="Times New Roman"/>
          <w:sz w:val="24"/>
          <w:szCs w:val="24"/>
        </w:rPr>
        <w:t>Se da por la liberación de residuos y contaminantes que drenan a las escorrentías y luego son transportados hacia ríos, penetrando en aguas subterráneas o descargando en lagos o mares. Por derrames o descargas de aguas residuales, eutrofización o descarga de basura.</w:t>
      </w:r>
    </w:p>
    <w:p w14:paraId="21D7C22F" w14:textId="451E2367" w:rsidR="002F4EBC" w:rsidRDefault="002F4EBC" w:rsidP="00E345BE">
      <w:pPr>
        <w:rPr>
          <w:rFonts w:ascii="Times New Roman" w:hAnsi="Times New Roman" w:cs="Times New Roman"/>
          <w:sz w:val="24"/>
          <w:szCs w:val="24"/>
        </w:rPr>
      </w:pPr>
      <w:r>
        <w:rPr>
          <w:noProof/>
        </w:rPr>
        <w:drawing>
          <wp:anchor distT="0" distB="0" distL="114300" distR="114300" simplePos="0" relativeHeight="251659264" behindDoc="0" locked="0" layoutInCell="1" allowOverlap="1" wp14:anchorId="6BEEBB5A" wp14:editId="6487B456">
            <wp:simplePos x="0" y="0"/>
            <wp:positionH relativeFrom="margin">
              <wp:align>center</wp:align>
            </wp:positionH>
            <wp:positionV relativeFrom="paragraph">
              <wp:posOffset>694690</wp:posOffset>
            </wp:positionV>
            <wp:extent cx="4129088" cy="2752725"/>
            <wp:effectExtent l="0" t="0" r="5080" b="0"/>
            <wp:wrapNone/>
            <wp:docPr id="3" name="Imagen 3" descr="Resultado de imagen para que es la contaminación en los la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ultado de imagen para que es la contaminación en los lag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9088" cy="2752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41104B" w14:textId="4B1AD9F9" w:rsidR="002F4EBC" w:rsidRPr="002F4EBC" w:rsidRDefault="002F4EBC" w:rsidP="002F4EBC">
      <w:pPr>
        <w:rPr>
          <w:rFonts w:ascii="Times New Roman" w:hAnsi="Times New Roman" w:cs="Times New Roman"/>
          <w:sz w:val="24"/>
          <w:szCs w:val="24"/>
        </w:rPr>
      </w:pPr>
    </w:p>
    <w:p w14:paraId="6028FF4B" w14:textId="1FD6D849" w:rsidR="002F4EBC" w:rsidRPr="002F4EBC" w:rsidRDefault="002F4EBC" w:rsidP="002F4EBC">
      <w:pPr>
        <w:rPr>
          <w:rFonts w:ascii="Times New Roman" w:hAnsi="Times New Roman" w:cs="Times New Roman"/>
          <w:sz w:val="24"/>
          <w:szCs w:val="24"/>
        </w:rPr>
      </w:pPr>
    </w:p>
    <w:p w14:paraId="10341B8D" w14:textId="3A119816" w:rsidR="002F4EBC" w:rsidRPr="002F4EBC" w:rsidRDefault="002F4EBC" w:rsidP="002F4EBC">
      <w:pPr>
        <w:rPr>
          <w:rFonts w:ascii="Times New Roman" w:hAnsi="Times New Roman" w:cs="Times New Roman"/>
          <w:sz w:val="24"/>
          <w:szCs w:val="24"/>
        </w:rPr>
      </w:pPr>
    </w:p>
    <w:p w14:paraId="50044FBE" w14:textId="50741E5D" w:rsidR="002F4EBC" w:rsidRPr="002F4EBC" w:rsidRDefault="002F4EBC" w:rsidP="002F4EBC">
      <w:pPr>
        <w:rPr>
          <w:rFonts w:ascii="Times New Roman" w:hAnsi="Times New Roman" w:cs="Times New Roman"/>
          <w:sz w:val="24"/>
          <w:szCs w:val="24"/>
        </w:rPr>
      </w:pPr>
    </w:p>
    <w:p w14:paraId="11BDB6AC" w14:textId="361592A4" w:rsidR="002F4EBC" w:rsidRPr="002F4EBC" w:rsidRDefault="002F4EBC" w:rsidP="002F4EBC">
      <w:pPr>
        <w:rPr>
          <w:rFonts w:ascii="Times New Roman" w:hAnsi="Times New Roman" w:cs="Times New Roman"/>
          <w:sz w:val="24"/>
          <w:szCs w:val="24"/>
        </w:rPr>
      </w:pPr>
    </w:p>
    <w:p w14:paraId="74A77338" w14:textId="56FC1CC9" w:rsidR="002F4EBC" w:rsidRPr="002F4EBC" w:rsidRDefault="002F4EBC" w:rsidP="002F4EBC">
      <w:pPr>
        <w:rPr>
          <w:rFonts w:ascii="Times New Roman" w:hAnsi="Times New Roman" w:cs="Times New Roman"/>
          <w:sz w:val="24"/>
          <w:szCs w:val="24"/>
        </w:rPr>
      </w:pPr>
    </w:p>
    <w:p w14:paraId="20E92529" w14:textId="2B435D14" w:rsidR="002F4EBC" w:rsidRPr="002F4EBC" w:rsidRDefault="002F4EBC" w:rsidP="002F4EBC">
      <w:pPr>
        <w:rPr>
          <w:rFonts w:ascii="Times New Roman" w:hAnsi="Times New Roman" w:cs="Times New Roman"/>
          <w:sz w:val="24"/>
          <w:szCs w:val="24"/>
        </w:rPr>
      </w:pPr>
    </w:p>
    <w:p w14:paraId="5256912C" w14:textId="5E0C14B5" w:rsidR="002F4EBC" w:rsidRPr="002F4EBC" w:rsidRDefault="002F4EBC" w:rsidP="002F4EBC">
      <w:pPr>
        <w:rPr>
          <w:rFonts w:ascii="Times New Roman" w:hAnsi="Times New Roman" w:cs="Times New Roman"/>
          <w:sz w:val="24"/>
          <w:szCs w:val="24"/>
        </w:rPr>
      </w:pPr>
    </w:p>
    <w:p w14:paraId="108347C9" w14:textId="1765B04E" w:rsidR="002F4EBC" w:rsidRDefault="002F4EBC" w:rsidP="002F4EBC">
      <w:pPr>
        <w:rPr>
          <w:rFonts w:ascii="Times New Roman" w:hAnsi="Times New Roman" w:cs="Times New Roman"/>
          <w:sz w:val="24"/>
          <w:szCs w:val="24"/>
        </w:rPr>
      </w:pPr>
    </w:p>
    <w:p w14:paraId="33296259" w14:textId="55AECB25" w:rsidR="002F4EBC" w:rsidRDefault="002F4EBC" w:rsidP="002F4EBC">
      <w:pPr>
        <w:rPr>
          <w:rFonts w:ascii="Times New Roman" w:hAnsi="Times New Roman" w:cs="Times New Roman"/>
          <w:sz w:val="24"/>
          <w:szCs w:val="24"/>
        </w:rPr>
      </w:pPr>
    </w:p>
    <w:p w14:paraId="2DB429FA" w14:textId="73BB25FF" w:rsidR="002F4EBC" w:rsidRDefault="002F4EBC">
      <w:pPr>
        <w:rPr>
          <w:rFonts w:ascii="Times New Roman" w:hAnsi="Times New Roman" w:cs="Times New Roman"/>
          <w:sz w:val="24"/>
          <w:szCs w:val="24"/>
        </w:rPr>
      </w:pPr>
      <w:r>
        <w:rPr>
          <w:rFonts w:ascii="Times New Roman" w:hAnsi="Times New Roman" w:cs="Times New Roman"/>
          <w:sz w:val="24"/>
          <w:szCs w:val="24"/>
        </w:rPr>
        <w:br w:type="page"/>
      </w:r>
    </w:p>
    <w:p w14:paraId="0EBAF604" w14:textId="4393BEFD" w:rsidR="00844D6A" w:rsidRDefault="00005E1A" w:rsidP="00844D6A">
      <w:pPr>
        <w:tabs>
          <w:tab w:val="left" w:pos="3765"/>
        </w:tabs>
        <w:rPr>
          <w:lang w:val="es-GT"/>
        </w:rPr>
      </w:pPr>
      <w:hyperlink w:anchor="Índice" w:history="1">
        <w:r w:rsidR="00844D6A" w:rsidRPr="007C0D83">
          <w:rPr>
            <w:rStyle w:val="Hipervnculo"/>
            <w:lang w:val="es-GT"/>
          </w:rPr>
          <w:t>Regresar al índice</w:t>
        </w:r>
      </w:hyperlink>
    </w:p>
    <w:p w14:paraId="61943B7C" w14:textId="77777777" w:rsidR="00844D6A" w:rsidRDefault="00844D6A" w:rsidP="00844D6A">
      <w:pPr>
        <w:ind w:firstLine="708"/>
        <w:rPr>
          <w:rFonts w:ascii="Times New Roman" w:hAnsi="Times New Roman" w:cs="Times New Roman"/>
          <w:sz w:val="24"/>
          <w:szCs w:val="24"/>
        </w:rPr>
      </w:pPr>
    </w:p>
    <w:p w14:paraId="6DADA118" w14:textId="637D8640" w:rsidR="002F4EBC" w:rsidRPr="00266E92" w:rsidRDefault="002F4EBC" w:rsidP="002F4EBC">
      <w:pPr>
        <w:ind w:firstLine="708"/>
        <w:jc w:val="center"/>
        <w:rPr>
          <w:rFonts w:ascii="Times New Roman" w:hAnsi="Times New Roman" w:cs="Times New Roman"/>
          <w:color w:val="FF0000"/>
          <w:sz w:val="24"/>
          <w:szCs w:val="24"/>
        </w:rPr>
      </w:pPr>
      <w:bookmarkStart w:id="3" w:name="La_contaminación_en_los_bosques"/>
      <w:r w:rsidRPr="00266E92">
        <w:rPr>
          <w:rFonts w:ascii="Times New Roman" w:hAnsi="Times New Roman" w:cs="Times New Roman"/>
          <w:color w:val="FF0000"/>
          <w:sz w:val="24"/>
          <w:szCs w:val="24"/>
        </w:rPr>
        <w:t>La contaminación en los bosques</w:t>
      </w:r>
    </w:p>
    <w:bookmarkEnd w:id="3"/>
    <w:p w14:paraId="451DFBBB" w14:textId="3C94494B" w:rsidR="002F4EBC" w:rsidRDefault="002F4EBC" w:rsidP="002F4EBC">
      <w:pPr>
        <w:rPr>
          <w:rFonts w:ascii="Times New Roman" w:hAnsi="Times New Roman" w:cs="Times New Roman"/>
          <w:sz w:val="24"/>
          <w:szCs w:val="24"/>
        </w:rPr>
      </w:pPr>
      <w:r w:rsidRPr="002F4EBC">
        <w:rPr>
          <w:rFonts w:ascii="Times New Roman" w:hAnsi="Times New Roman" w:cs="Times New Roman"/>
          <w:sz w:val="24"/>
          <w:szCs w:val="24"/>
        </w:rPr>
        <w:t>La contaminación de un bosque es consecuencia de la descarga y contacto con sustancias tóxicas o contaminantes que pueden tener efecto adverso sobre el medio natural o la vida.</w:t>
      </w:r>
      <w:r w:rsidRPr="002F4EBC">
        <w:rPr>
          <w:rFonts w:ascii="Times New Roman" w:hAnsi="Times New Roman" w:cs="Times New Roman"/>
          <w:sz w:val="24"/>
          <w:szCs w:val="24"/>
        </w:rPr>
        <w:br/>
      </w:r>
      <w:r w:rsidRPr="002F4EBC">
        <w:rPr>
          <w:rFonts w:ascii="Times New Roman" w:hAnsi="Times New Roman" w:cs="Times New Roman"/>
          <w:sz w:val="24"/>
          <w:szCs w:val="24"/>
        </w:rPr>
        <w:br/>
        <w:t>La pérdida de árboles y otra vegetación puede causar el cambio climático, desertificación, erosión del suelo, daños a la calidad de la tierra -ya que los suelos forestales son húmedos-, inundaciones, aumento de los gases de efecto invernadero en la atmósfera que aumentan el calentamiento global y problemas vitales de las poblaciones indígenas. Las selvas tropicales del mundo podrían desaparecer por completo para 2115 al ritmo actual de deforestación.</w:t>
      </w:r>
      <w:r w:rsidRPr="002F4EBC">
        <w:rPr>
          <w:rFonts w:ascii="Times New Roman" w:hAnsi="Times New Roman" w:cs="Times New Roman"/>
          <w:sz w:val="24"/>
          <w:szCs w:val="24"/>
        </w:rPr>
        <w:br/>
      </w:r>
      <w:r w:rsidRPr="002F4EBC">
        <w:rPr>
          <w:rFonts w:ascii="Times New Roman" w:hAnsi="Times New Roman" w:cs="Times New Roman"/>
          <w:sz w:val="24"/>
          <w:szCs w:val="24"/>
        </w:rPr>
        <w:br/>
        <w:t>El 70 por ciento de los animales y plantas de la Tierra viven en los bosques y muchos no pueden sobrevivir a la deforestación. Los bosques cubren menos de 30 por ciento de la superficie terrestre del mundo.</w:t>
      </w:r>
      <w:r w:rsidRPr="002F4EBC">
        <w:rPr>
          <w:rFonts w:ascii="Times New Roman" w:hAnsi="Times New Roman" w:cs="Times New Roman"/>
          <w:sz w:val="24"/>
          <w:szCs w:val="24"/>
        </w:rPr>
        <w:br/>
      </w:r>
      <w:r w:rsidRPr="002F4EBC">
        <w:rPr>
          <w:rFonts w:ascii="Times New Roman" w:hAnsi="Times New Roman" w:cs="Times New Roman"/>
          <w:sz w:val="24"/>
          <w:szCs w:val="24"/>
        </w:rPr>
        <w:br/>
        <w:t>Los bosques en México son destruidos por varios motivos, la mayoría están relacionados con dinero e intereses privados en colusión con funcionarios públicos y urbanizadores. Asimismo, el pastoreo intensivo acaba con los árboles jóvenes.</w:t>
      </w:r>
      <w:r w:rsidRPr="002F4EBC">
        <w:rPr>
          <w:rFonts w:ascii="Times New Roman" w:hAnsi="Times New Roman" w:cs="Times New Roman"/>
          <w:sz w:val="24"/>
          <w:szCs w:val="24"/>
        </w:rPr>
        <w:br/>
      </w:r>
      <w:r w:rsidRPr="002F4EBC">
        <w:rPr>
          <w:rFonts w:ascii="Times New Roman" w:hAnsi="Times New Roman" w:cs="Times New Roman"/>
          <w:sz w:val="24"/>
          <w:szCs w:val="24"/>
        </w:rPr>
        <w:br/>
        <w:t>En países como Estados Unidos, Canadá y Suecia se plantan y se cuidan hasta su madurez al menos tres árboles jóvenes por cada árbol adulto cortado.</w:t>
      </w:r>
      <w:r w:rsidRPr="002F4EBC">
        <w:rPr>
          <w:rFonts w:ascii="Times New Roman" w:hAnsi="Times New Roman" w:cs="Times New Roman"/>
          <w:sz w:val="24"/>
          <w:szCs w:val="24"/>
        </w:rPr>
        <w:br/>
      </w:r>
      <w:r w:rsidRPr="002F4EBC">
        <w:rPr>
          <w:rFonts w:ascii="Times New Roman" w:hAnsi="Times New Roman" w:cs="Times New Roman"/>
          <w:sz w:val="24"/>
          <w:szCs w:val="24"/>
        </w:rPr>
        <w:br/>
        <w:t>Otros daños irreparables los producen los aserraderos, las fábricas de papel, compañías petroleras y mineras quienes con la protección gubernamental saquean sin reponerlos los decrecientes recursos forestales y acuíferos. Por ello, millones de hectáreas de bosque se pierden al año.</w:t>
      </w:r>
      <w:r w:rsidRPr="002F4EBC">
        <w:rPr>
          <w:rFonts w:ascii="Times New Roman" w:hAnsi="Times New Roman" w:cs="Times New Roman"/>
          <w:sz w:val="24"/>
          <w:szCs w:val="24"/>
        </w:rPr>
        <w:br/>
      </w:r>
      <w:r w:rsidRPr="002F4EBC">
        <w:rPr>
          <w:rFonts w:ascii="Times New Roman" w:hAnsi="Times New Roman" w:cs="Times New Roman"/>
          <w:sz w:val="24"/>
          <w:szCs w:val="24"/>
        </w:rPr>
        <w:br/>
        <w:t>Si no se controla la explotación irracional de nuestros bosques, las consecuencias ya en sí desastrosas, serán aún más graves.</w:t>
      </w:r>
    </w:p>
    <w:p w14:paraId="1FCC86F5" w14:textId="10F2FA71" w:rsidR="002F4EBC" w:rsidRDefault="002F4EBC" w:rsidP="002F4EBC">
      <w:pPr>
        <w:rPr>
          <w:rFonts w:ascii="Times New Roman" w:hAnsi="Times New Roman" w:cs="Times New Roman"/>
          <w:sz w:val="24"/>
          <w:szCs w:val="24"/>
        </w:rPr>
      </w:pPr>
      <w:r>
        <w:rPr>
          <w:noProof/>
        </w:rPr>
        <w:drawing>
          <wp:anchor distT="0" distB="0" distL="114300" distR="114300" simplePos="0" relativeHeight="251660288" behindDoc="0" locked="0" layoutInCell="1" allowOverlap="1" wp14:anchorId="28BF3B25" wp14:editId="56500CBC">
            <wp:simplePos x="0" y="0"/>
            <wp:positionH relativeFrom="margin">
              <wp:align>center</wp:align>
            </wp:positionH>
            <wp:positionV relativeFrom="paragraph">
              <wp:posOffset>3810</wp:posOffset>
            </wp:positionV>
            <wp:extent cx="3942883" cy="2628900"/>
            <wp:effectExtent l="0" t="0" r="63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a:extLst>
                        <a:ext uri="{28A0092B-C50C-407E-A947-70E740481C1C}">
                          <a14:useLocalDpi xmlns:a14="http://schemas.microsoft.com/office/drawing/2010/main" val="0"/>
                        </a:ext>
                      </a:extLst>
                    </a:blip>
                    <a:srcRect b="9489"/>
                    <a:stretch/>
                  </pic:blipFill>
                  <pic:spPr bwMode="auto">
                    <a:xfrm>
                      <a:off x="0" y="0"/>
                      <a:ext cx="3942883" cy="2628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7E8B4E" w14:textId="15B30967" w:rsidR="002F4EBC" w:rsidRPr="002F4EBC" w:rsidRDefault="002F4EBC" w:rsidP="002F4EBC">
      <w:pPr>
        <w:rPr>
          <w:rFonts w:ascii="Times New Roman" w:hAnsi="Times New Roman" w:cs="Times New Roman"/>
          <w:sz w:val="24"/>
          <w:szCs w:val="24"/>
        </w:rPr>
      </w:pPr>
    </w:p>
    <w:p w14:paraId="107C74A2" w14:textId="119337E2" w:rsidR="002F4EBC" w:rsidRPr="002F4EBC" w:rsidRDefault="002F4EBC" w:rsidP="002F4EBC">
      <w:pPr>
        <w:rPr>
          <w:rFonts w:ascii="Times New Roman" w:hAnsi="Times New Roman" w:cs="Times New Roman"/>
          <w:sz w:val="24"/>
          <w:szCs w:val="24"/>
        </w:rPr>
      </w:pPr>
    </w:p>
    <w:p w14:paraId="57D38216" w14:textId="68326D8A" w:rsidR="002F4EBC" w:rsidRPr="002F4EBC" w:rsidRDefault="002F4EBC" w:rsidP="002F4EBC">
      <w:pPr>
        <w:rPr>
          <w:rFonts w:ascii="Times New Roman" w:hAnsi="Times New Roman" w:cs="Times New Roman"/>
          <w:sz w:val="24"/>
          <w:szCs w:val="24"/>
        </w:rPr>
      </w:pPr>
    </w:p>
    <w:p w14:paraId="71A14862" w14:textId="5362BE1A" w:rsidR="002F4EBC" w:rsidRPr="002F4EBC" w:rsidRDefault="002F4EBC" w:rsidP="002F4EBC">
      <w:pPr>
        <w:rPr>
          <w:rFonts w:ascii="Times New Roman" w:hAnsi="Times New Roman" w:cs="Times New Roman"/>
          <w:sz w:val="24"/>
          <w:szCs w:val="24"/>
        </w:rPr>
      </w:pPr>
    </w:p>
    <w:p w14:paraId="0E23D7DF" w14:textId="101D331F" w:rsidR="002F4EBC" w:rsidRDefault="002F4EBC" w:rsidP="002F4EBC">
      <w:pPr>
        <w:rPr>
          <w:rFonts w:ascii="Times New Roman" w:hAnsi="Times New Roman" w:cs="Times New Roman"/>
          <w:sz w:val="24"/>
          <w:szCs w:val="24"/>
        </w:rPr>
      </w:pPr>
    </w:p>
    <w:p w14:paraId="6D8A62B0" w14:textId="77777777" w:rsidR="00FC71C9" w:rsidRDefault="00FC71C9" w:rsidP="00FC71C9">
      <w:pPr>
        <w:rPr>
          <w:rFonts w:ascii="Times New Roman" w:hAnsi="Times New Roman" w:cs="Times New Roman"/>
          <w:sz w:val="24"/>
          <w:szCs w:val="24"/>
        </w:rPr>
      </w:pPr>
    </w:p>
    <w:p w14:paraId="75938D07" w14:textId="27967F63" w:rsidR="00FC71C9" w:rsidRDefault="00005E1A" w:rsidP="00FC71C9">
      <w:pPr>
        <w:tabs>
          <w:tab w:val="left" w:pos="3765"/>
        </w:tabs>
        <w:rPr>
          <w:lang w:val="es-GT"/>
        </w:rPr>
      </w:pPr>
      <w:hyperlink w:anchor="Índice" w:history="1">
        <w:r w:rsidR="00FC71C9" w:rsidRPr="007C0D83">
          <w:rPr>
            <w:rStyle w:val="Hipervnculo"/>
            <w:lang w:val="es-GT"/>
          </w:rPr>
          <w:t>Regresar al índice</w:t>
        </w:r>
      </w:hyperlink>
    </w:p>
    <w:p w14:paraId="1FD10CEF" w14:textId="77777777" w:rsidR="00FC71C9" w:rsidRDefault="00FC71C9" w:rsidP="00FC71C9">
      <w:pPr>
        <w:rPr>
          <w:rFonts w:ascii="Times New Roman" w:hAnsi="Times New Roman" w:cs="Times New Roman"/>
          <w:sz w:val="24"/>
          <w:szCs w:val="24"/>
        </w:rPr>
      </w:pPr>
    </w:p>
    <w:p w14:paraId="04A3C2AF" w14:textId="4A75AF40" w:rsidR="002F4EBC" w:rsidRPr="00266E92" w:rsidRDefault="0001748E" w:rsidP="00FC71C9">
      <w:pPr>
        <w:jc w:val="center"/>
        <w:rPr>
          <w:rFonts w:ascii="Times New Roman" w:hAnsi="Times New Roman" w:cs="Times New Roman"/>
          <w:color w:val="FF0000"/>
          <w:sz w:val="24"/>
          <w:szCs w:val="24"/>
        </w:rPr>
      </w:pPr>
      <w:bookmarkStart w:id="4" w:name="La_contaminación_industrial"/>
      <w:r w:rsidRPr="00266E92">
        <w:rPr>
          <w:rFonts w:ascii="Times New Roman" w:hAnsi="Times New Roman" w:cs="Times New Roman"/>
          <w:color w:val="FF0000"/>
          <w:sz w:val="24"/>
          <w:szCs w:val="24"/>
        </w:rPr>
        <w:t>La contaminación industrial</w:t>
      </w:r>
    </w:p>
    <w:bookmarkEnd w:id="4"/>
    <w:p w14:paraId="11B1429E" w14:textId="02027E01" w:rsidR="0001748E" w:rsidRPr="002F4EBC" w:rsidRDefault="0001748E" w:rsidP="0001748E">
      <w:pPr>
        <w:rPr>
          <w:rFonts w:ascii="Times New Roman" w:hAnsi="Times New Roman" w:cs="Times New Roman"/>
          <w:sz w:val="24"/>
          <w:szCs w:val="24"/>
        </w:rPr>
      </w:pPr>
      <w:r w:rsidRPr="0001748E">
        <w:rPr>
          <w:rFonts w:ascii="Times New Roman" w:hAnsi="Times New Roman" w:cs="Times New Roman"/>
          <w:sz w:val="24"/>
          <w:szCs w:val="24"/>
        </w:rPr>
        <w:t>Es la incontrolable degradación del medio ambiente por el crecimiento industrial no planeado, el cual está directamente relacionado con la descarga a la atmósfera de sustancias contaminantes sin ningún control de la cantidad, densidad y composición química. La causa principal de la contaminación industrial es la quema a gran escala de combustibles fósiles como el petróleo, el carbón, el gas, más el agua residual envenenada que contamina tierra, ríos y lagunas.</w:t>
      </w:r>
      <w:r w:rsidRPr="0001748E">
        <w:rPr>
          <w:rFonts w:ascii="Times New Roman" w:hAnsi="Times New Roman" w:cs="Times New Roman"/>
          <w:sz w:val="24"/>
          <w:szCs w:val="24"/>
        </w:rPr>
        <w:br/>
      </w:r>
      <w:r w:rsidRPr="0001748E">
        <w:rPr>
          <w:rFonts w:ascii="Times New Roman" w:hAnsi="Times New Roman" w:cs="Times New Roman"/>
          <w:sz w:val="24"/>
          <w:szCs w:val="24"/>
        </w:rPr>
        <w:br/>
        <w:t>. La palabra "fósil" deriva del término "</w:t>
      </w:r>
      <w:proofErr w:type="spellStart"/>
      <w:r w:rsidRPr="0001748E">
        <w:rPr>
          <w:rFonts w:ascii="Times New Roman" w:hAnsi="Times New Roman" w:cs="Times New Roman"/>
          <w:sz w:val="24"/>
          <w:szCs w:val="24"/>
        </w:rPr>
        <w:t>fossilis</w:t>
      </w:r>
      <w:proofErr w:type="spellEnd"/>
      <w:r w:rsidRPr="0001748E">
        <w:rPr>
          <w:rFonts w:ascii="Times New Roman" w:hAnsi="Times New Roman" w:cs="Times New Roman"/>
          <w:sz w:val="24"/>
          <w:szCs w:val="24"/>
        </w:rPr>
        <w:t>" o excavación, con referencia al hecho de que la mayoría de los combustibles fósiles (aún los osteolitos exhibidos en los museos de historia natural), fueron convertidos en fósiles a través de un largo proceso de per mineralización.</w:t>
      </w:r>
      <w:r w:rsidRPr="0001748E">
        <w:rPr>
          <w:rFonts w:ascii="Times New Roman" w:hAnsi="Times New Roman" w:cs="Times New Roman"/>
          <w:sz w:val="24"/>
          <w:szCs w:val="24"/>
        </w:rPr>
        <w:br/>
      </w:r>
      <w:r w:rsidRPr="0001748E">
        <w:rPr>
          <w:rFonts w:ascii="Times New Roman" w:hAnsi="Times New Roman" w:cs="Times New Roman"/>
          <w:sz w:val="24"/>
          <w:szCs w:val="24"/>
        </w:rPr>
        <w:br/>
        <w:t>El problema de la contaminación industrial afecta al aire, al agua y la tierra. Las causas más comunes de la contaminación ambiental, aparte de la quema de combustibles fósiles, es el sobreuso de fertilizantes y pesticidas sin control (como el DDT en los hogares), el manejo y almacenamiento inapropiado de desperdicios orgánicos e inorgánicos como el plástico, desechos de fábricas, hospitales, restaurantes, mercados, y conjuntos habitacionales, la destrucción de televisores analógicos y sus delicados componentes tóxicos, el almacenamiento inapropiado de medicamentos tóxicos caducados y la baja calidad de los procesos de refinación del petróleo, generando compuestos orgánicos volátiles y sustancias químicas que consisten en pequeñas y finas partículas como el humo y los gases que se elevan a la atmósfera.</w:t>
      </w:r>
      <w:r w:rsidRPr="0001748E">
        <w:rPr>
          <w:rFonts w:ascii="Times New Roman" w:hAnsi="Times New Roman" w:cs="Times New Roman"/>
          <w:sz w:val="24"/>
          <w:szCs w:val="24"/>
        </w:rPr>
        <w:br/>
      </w:r>
      <w:r w:rsidRPr="0001748E">
        <w:rPr>
          <w:rFonts w:ascii="Times New Roman" w:hAnsi="Times New Roman" w:cs="Times New Roman"/>
          <w:sz w:val="24"/>
          <w:szCs w:val="24"/>
        </w:rPr>
        <w:br/>
        <w:t>La contaminación de la atmósfera es la forma más importante y peligrosa de la contaminación por las actividades industriales y los automóviles, que crean una enorme cantidad de sustancias químicas que se liberan todos los días.</w:t>
      </w:r>
    </w:p>
    <w:sectPr w:rsidR="0001748E" w:rsidRPr="002F4EBC" w:rsidSect="004B7190">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DCD16" w14:textId="77777777" w:rsidR="00005E1A" w:rsidRDefault="00005E1A" w:rsidP="005C3857">
      <w:pPr>
        <w:spacing w:after="0" w:line="240" w:lineRule="auto"/>
      </w:pPr>
      <w:r>
        <w:separator/>
      </w:r>
    </w:p>
  </w:endnote>
  <w:endnote w:type="continuationSeparator" w:id="0">
    <w:p w14:paraId="539AB0F6" w14:textId="77777777" w:rsidR="00005E1A" w:rsidRDefault="00005E1A" w:rsidP="005C3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D411" w14:textId="6E6E6D03" w:rsidR="005C3857" w:rsidRDefault="005C3857" w:rsidP="005C3857">
    <w:pPr>
      <w:pStyle w:val="Piedepgina"/>
      <w:jc w:val="right"/>
    </w:pPr>
  </w:p>
  <w:p w14:paraId="1D58F405" w14:textId="77777777" w:rsidR="005C3857" w:rsidRDefault="005C3857" w:rsidP="005C385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169FE" w14:textId="77777777" w:rsidR="00005E1A" w:rsidRDefault="00005E1A" w:rsidP="005C3857">
      <w:pPr>
        <w:spacing w:after="0" w:line="240" w:lineRule="auto"/>
      </w:pPr>
      <w:r>
        <w:separator/>
      </w:r>
    </w:p>
  </w:footnote>
  <w:footnote w:type="continuationSeparator" w:id="0">
    <w:p w14:paraId="1BD69D27" w14:textId="77777777" w:rsidR="00005E1A" w:rsidRDefault="00005E1A" w:rsidP="005C38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01F"/>
    <w:rsid w:val="00005E1A"/>
    <w:rsid w:val="0001748E"/>
    <w:rsid w:val="000B3113"/>
    <w:rsid w:val="00266E92"/>
    <w:rsid w:val="002F4EBC"/>
    <w:rsid w:val="00483C6A"/>
    <w:rsid w:val="004B7190"/>
    <w:rsid w:val="005B2BD5"/>
    <w:rsid w:val="005C3857"/>
    <w:rsid w:val="006C474E"/>
    <w:rsid w:val="007924F5"/>
    <w:rsid w:val="007A4FDA"/>
    <w:rsid w:val="007C0D83"/>
    <w:rsid w:val="00844D6A"/>
    <w:rsid w:val="009F0EFF"/>
    <w:rsid w:val="00A11427"/>
    <w:rsid w:val="00A57459"/>
    <w:rsid w:val="00C32A05"/>
    <w:rsid w:val="00DC18A9"/>
    <w:rsid w:val="00E1601F"/>
    <w:rsid w:val="00E345BE"/>
    <w:rsid w:val="00F7286D"/>
    <w:rsid w:val="00FC71C9"/>
  </w:rsids>
  <m:mathPr>
    <m:mathFont m:val="Cambria Math"/>
    <m:brkBin m:val="before"/>
    <m:brkBinSub m:val="--"/>
    <m:smallFrac m:val="0"/>
    <m:dispDef/>
    <m:lMargin m:val="0"/>
    <m:rMargin m:val="0"/>
    <m:defJc m:val="centerGroup"/>
    <m:wrapIndent m:val="1440"/>
    <m:intLim m:val="subSup"/>
    <m:naryLim m:val="undOvr"/>
  </m:mathPr>
  <w:themeFontLang w:val="es-G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12F17"/>
  <w15:chartTrackingRefBased/>
  <w15:docId w15:val="{130FD9FD-0990-49D7-BC7C-993950AC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601F"/>
    <w:rPr>
      <w:color w:val="0563C1" w:themeColor="hyperlink"/>
      <w:u w:val="single"/>
    </w:rPr>
  </w:style>
  <w:style w:type="character" w:styleId="Mencinsinresolver">
    <w:name w:val="Unresolved Mention"/>
    <w:basedOn w:val="Fuentedeprrafopredeter"/>
    <w:uiPriority w:val="99"/>
    <w:semiHidden/>
    <w:unhideWhenUsed/>
    <w:rsid w:val="00E1601F"/>
    <w:rPr>
      <w:color w:val="605E5C"/>
      <w:shd w:val="clear" w:color="auto" w:fill="E1DFDD"/>
    </w:rPr>
  </w:style>
  <w:style w:type="character" w:styleId="Hipervnculovisitado">
    <w:name w:val="FollowedHyperlink"/>
    <w:basedOn w:val="Fuentedeprrafopredeter"/>
    <w:uiPriority w:val="99"/>
    <w:semiHidden/>
    <w:unhideWhenUsed/>
    <w:rsid w:val="00E1601F"/>
    <w:rPr>
      <w:color w:val="954F72" w:themeColor="followedHyperlink"/>
      <w:u w:val="single"/>
    </w:rPr>
  </w:style>
  <w:style w:type="paragraph" w:customStyle="1" w:styleId="ed-rteelement-p">
    <w:name w:val="ed-rteelement-p"/>
    <w:basedOn w:val="Normal"/>
    <w:rsid w:val="007A4FDA"/>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5C38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C3857"/>
  </w:style>
  <w:style w:type="paragraph" w:styleId="Piedepgina">
    <w:name w:val="footer"/>
    <w:basedOn w:val="Normal"/>
    <w:link w:val="PiedepginaCar"/>
    <w:uiPriority w:val="99"/>
    <w:unhideWhenUsed/>
    <w:rsid w:val="005C38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C3857"/>
  </w:style>
  <w:style w:type="character" w:customStyle="1" w:styleId="hgkelc">
    <w:name w:val="hgkelc"/>
    <w:basedOn w:val="Fuentedeprrafopredeter"/>
    <w:rsid w:val="00E345BE"/>
  </w:style>
  <w:style w:type="character" w:styleId="Refdecomentario">
    <w:name w:val="annotation reference"/>
    <w:basedOn w:val="Fuentedeprrafopredeter"/>
    <w:uiPriority w:val="99"/>
    <w:semiHidden/>
    <w:unhideWhenUsed/>
    <w:rsid w:val="00844D6A"/>
    <w:rPr>
      <w:sz w:val="16"/>
      <w:szCs w:val="16"/>
    </w:rPr>
  </w:style>
  <w:style w:type="paragraph" w:styleId="Textocomentario">
    <w:name w:val="annotation text"/>
    <w:basedOn w:val="Normal"/>
    <w:link w:val="TextocomentarioCar"/>
    <w:uiPriority w:val="99"/>
    <w:semiHidden/>
    <w:unhideWhenUsed/>
    <w:rsid w:val="00844D6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44D6A"/>
    <w:rPr>
      <w:sz w:val="20"/>
      <w:szCs w:val="20"/>
    </w:rPr>
  </w:style>
  <w:style w:type="paragraph" w:styleId="Asuntodelcomentario">
    <w:name w:val="annotation subject"/>
    <w:basedOn w:val="Textocomentario"/>
    <w:next w:val="Textocomentario"/>
    <w:link w:val="AsuntodelcomentarioCar"/>
    <w:uiPriority w:val="99"/>
    <w:semiHidden/>
    <w:unhideWhenUsed/>
    <w:rsid w:val="00844D6A"/>
    <w:rPr>
      <w:b/>
      <w:bCs/>
    </w:rPr>
  </w:style>
  <w:style w:type="character" w:customStyle="1" w:styleId="AsuntodelcomentarioCar">
    <w:name w:val="Asunto del comentario Car"/>
    <w:basedOn w:val="TextocomentarioCar"/>
    <w:link w:val="Asuntodelcomentario"/>
    <w:uiPriority w:val="99"/>
    <w:semiHidden/>
    <w:rsid w:val="00844D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84938">
      <w:bodyDiv w:val="1"/>
      <w:marLeft w:val="0"/>
      <w:marRight w:val="0"/>
      <w:marTop w:val="0"/>
      <w:marBottom w:val="0"/>
      <w:divBdr>
        <w:top w:val="none" w:sz="0" w:space="0" w:color="auto"/>
        <w:left w:val="none" w:sz="0" w:space="0" w:color="auto"/>
        <w:bottom w:val="none" w:sz="0" w:space="0" w:color="auto"/>
        <w:right w:val="none" w:sz="0" w:space="0" w:color="auto"/>
      </w:divBdr>
      <w:divsChild>
        <w:div w:id="693464523">
          <w:marLeft w:val="0"/>
          <w:marRight w:val="0"/>
          <w:marTop w:val="0"/>
          <w:marBottom w:val="0"/>
          <w:divBdr>
            <w:top w:val="none" w:sz="0" w:space="0" w:color="auto"/>
            <w:left w:val="none" w:sz="0" w:space="0" w:color="auto"/>
            <w:bottom w:val="none" w:sz="0" w:space="0" w:color="auto"/>
            <w:right w:val="none" w:sz="0" w:space="0" w:color="auto"/>
          </w:divBdr>
        </w:div>
        <w:div w:id="641734453">
          <w:marLeft w:val="0"/>
          <w:marRight w:val="0"/>
          <w:marTop w:val="0"/>
          <w:marBottom w:val="0"/>
          <w:divBdr>
            <w:top w:val="none" w:sz="0" w:space="0" w:color="auto"/>
            <w:left w:val="none" w:sz="0" w:space="0" w:color="auto"/>
            <w:bottom w:val="none" w:sz="0" w:space="0" w:color="auto"/>
            <w:right w:val="none" w:sz="0" w:space="0" w:color="auto"/>
          </w:divBdr>
        </w:div>
      </w:divsChild>
    </w:div>
    <w:div w:id="1665090011">
      <w:bodyDiv w:val="1"/>
      <w:marLeft w:val="0"/>
      <w:marRight w:val="0"/>
      <w:marTop w:val="0"/>
      <w:marBottom w:val="0"/>
      <w:divBdr>
        <w:top w:val="none" w:sz="0" w:space="0" w:color="auto"/>
        <w:left w:val="none" w:sz="0" w:space="0" w:color="auto"/>
        <w:bottom w:val="none" w:sz="0" w:space="0" w:color="auto"/>
        <w:right w:val="none" w:sz="0" w:space="0" w:color="auto"/>
      </w:divBdr>
      <w:divsChild>
        <w:div w:id="2064131327">
          <w:marLeft w:val="0"/>
          <w:marRight w:val="0"/>
          <w:marTop w:val="0"/>
          <w:marBottom w:val="0"/>
          <w:divBdr>
            <w:top w:val="none" w:sz="0" w:space="0" w:color="auto"/>
            <w:left w:val="none" w:sz="0" w:space="0" w:color="auto"/>
            <w:bottom w:val="none" w:sz="0" w:space="0" w:color="auto"/>
            <w:right w:val="none" w:sz="0" w:space="0" w:color="auto"/>
          </w:divBdr>
          <w:divsChild>
            <w:div w:id="847477071">
              <w:marLeft w:val="0"/>
              <w:marRight w:val="0"/>
              <w:marTop w:val="180"/>
              <w:marBottom w:val="180"/>
              <w:divBdr>
                <w:top w:val="none" w:sz="0" w:space="0" w:color="auto"/>
                <w:left w:val="none" w:sz="0" w:space="0" w:color="auto"/>
                <w:bottom w:val="none" w:sz="0" w:space="0" w:color="auto"/>
                <w:right w:val="none" w:sz="0" w:space="0" w:color="auto"/>
              </w:divBdr>
            </w:div>
          </w:divsChild>
        </w:div>
        <w:div w:id="1507817570">
          <w:marLeft w:val="0"/>
          <w:marRight w:val="0"/>
          <w:marTop w:val="0"/>
          <w:marBottom w:val="0"/>
          <w:divBdr>
            <w:top w:val="none" w:sz="0" w:space="0" w:color="auto"/>
            <w:left w:val="none" w:sz="0" w:space="0" w:color="auto"/>
            <w:bottom w:val="none" w:sz="0" w:space="0" w:color="auto"/>
            <w:right w:val="none" w:sz="0" w:space="0" w:color="auto"/>
          </w:divBdr>
          <w:divsChild>
            <w:div w:id="173300388">
              <w:marLeft w:val="0"/>
              <w:marRight w:val="0"/>
              <w:marTop w:val="0"/>
              <w:marBottom w:val="0"/>
              <w:divBdr>
                <w:top w:val="none" w:sz="0" w:space="0" w:color="auto"/>
                <w:left w:val="none" w:sz="0" w:space="0" w:color="auto"/>
                <w:bottom w:val="none" w:sz="0" w:space="0" w:color="auto"/>
                <w:right w:val="none" w:sz="0" w:space="0" w:color="auto"/>
              </w:divBdr>
              <w:divsChild>
                <w:div w:id="468784904">
                  <w:marLeft w:val="0"/>
                  <w:marRight w:val="0"/>
                  <w:marTop w:val="0"/>
                  <w:marBottom w:val="0"/>
                  <w:divBdr>
                    <w:top w:val="none" w:sz="0" w:space="0" w:color="auto"/>
                    <w:left w:val="none" w:sz="0" w:space="0" w:color="auto"/>
                    <w:bottom w:val="none" w:sz="0" w:space="0" w:color="auto"/>
                    <w:right w:val="none" w:sz="0" w:space="0" w:color="auto"/>
                  </w:divBdr>
                  <w:divsChild>
                    <w:div w:id="630936406">
                      <w:marLeft w:val="0"/>
                      <w:marRight w:val="0"/>
                      <w:marTop w:val="0"/>
                      <w:marBottom w:val="0"/>
                      <w:divBdr>
                        <w:top w:val="none" w:sz="0" w:space="0" w:color="auto"/>
                        <w:left w:val="none" w:sz="0" w:space="0" w:color="auto"/>
                        <w:bottom w:val="none" w:sz="0" w:space="0" w:color="auto"/>
                        <w:right w:val="none" w:sz="0" w:space="0" w:color="auto"/>
                      </w:divBdr>
                      <w:divsChild>
                        <w:div w:id="1326207530">
                          <w:marLeft w:val="0"/>
                          <w:marRight w:val="0"/>
                          <w:marTop w:val="0"/>
                          <w:marBottom w:val="0"/>
                          <w:divBdr>
                            <w:top w:val="none" w:sz="0" w:space="0" w:color="auto"/>
                            <w:left w:val="none" w:sz="0" w:space="0" w:color="auto"/>
                            <w:bottom w:val="none" w:sz="0" w:space="0" w:color="auto"/>
                            <w:right w:val="none" w:sz="0" w:space="0" w:color="auto"/>
                          </w:divBdr>
                          <w:divsChild>
                            <w:div w:id="134821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D97EC-287A-42E6-AEDB-9ED3276DE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989</Words>
  <Characters>5442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cumatzjavi1234@gmail.com</dc:creator>
  <cp:keywords/>
  <dc:description/>
  <cp:lastModifiedBy>cumatzjavi1234@gmail.com</cp:lastModifiedBy>
  <cp:revision>2</cp:revision>
  <dcterms:created xsi:type="dcterms:W3CDTF">2022-06-21T04:05:00Z</dcterms:created>
  <dcterms:modified xsi:type="dcterms:W3CDTF">2022-06-21T04:05:00Z</dcterms:modified>
</cp:coreProperties>
</file>