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C5" w:rsidRPr="007329C5" w:rsidRDefault="007329C5" w:rsidP="007329C5">
      <w:pPr>
        <w:spacing w:before="100" w:beforeAutospacing="1" w:after="100" w:afterAutospacing="1" w:line="240" w:lineRule="auto"/>
        <w:rPr>
          <w:rFonts w:ascii="Times New Roman" w:eastAsia="Times New Roman" w:hAnsi="Times New Roman" w:cs="Times New Roman"/>
          <w:sz w:val="44"/>
          <w:szCs w:val="44"/>
          <w:lang w:val="es-ES"/>
        </w:rPr>
      </w:pPr>
      <w:r w:rsidRPr="007329C5">
        <w:rPr>
          <w:rFonts w:ascii="Times New Roman" w:eastAsia="Times New Roman" w:hAnsi="Times New Roman" w:cs="Times New Roman"/>
          <w:sz w:val="44"/>
          <w:szCs w:val="44"/>
          <w:lang w:val="es-ES"/>
        </w:rPr>
        <w:t>Te toca hablar con personas m</w:t>
      </w:r>
      <w:bookmarkStart w:id="0" w:name="_GoBack"/>
      <w:bookmarkEnd w:id="0"/>
      <w:r w:rsidRPr="007329C5">
        <w:rPr>
          <w:rFonts w:ascii="Times New Roman" w:eastAsia="Times New Roman" w:hAnsi="Times New Roman" w:cs="Times New Roman"/>
          <w:sz w:val="44"/>
          <w:szCs w:val="44"/>
          <w:lang w:val="es-ES"/>
        </w:rPr>
        <w:t>ayores y entrevistarlas.  Averigua un poco sobre las tradiciones orales en Guatemala.</w:t>
      </w:r>
    </w:p>
    <w:p w:rsidR="007329C5" w:rsidRDefault="007329C5" w:rsidP="007329C5">
      <w:pPr>
        <w:pStyle w:val="NormalWeb"/>
        <w:rPr>
          <w:lang w:val="es-ES"/>
        </w:rPr>
      </w:pPr>
      <w:r w:rsidRPr="007329C5">
        <w:rPr>
          <w:b/>
          <w:bCs/>
          <w:i/>
          <w:iCs/>
          <w:sz w:val="44"/>
          <w:szCs w:val="44"/>
          <w:lang w:val="es-ES"/>
        </w:rPr>
        <w:t>Semana Santa</w:t>
      </w:r>
      <w:r>
        <w:rPr>
          <w:b/>
          <w:bCs/>
          <w:i/>
          <w:iCs/>
          <w:sz w:val="44"/>
          <w:szCs w:val="44"/>
          <w:lang w:val="es-ES"/>
        </w:rPr>
        <w:t>:</w:t>
      </w:r>
      <w:r w:rsidRPr="007329C5">
        <w:rPr>
          <w:lang w:val="es-ES"/>
        </w:rPr>
        <w:t xml:space="preserve"> Cada año varían las fechas de Semana Santa y existe una razón para ello. En estas fechas los cristianos celebran la resurrección de Jesús. Esta es su celebración más importante del año. De hecho, durante los tres primeros siglos era la única fiesta que celebraban.</w:t>
      </w:r>
    </w:p>
    <w:p w:rsidR="00150A69" w:rsidRPr="00150A69" w:rsidRDefault="00150A69" w:rsidP="00150A69">
      <w:pPr>
        <w:spacing w:before="100" w:beforeAutospacing="1" w:after="100" w:afterAutospacing="1" w:line="240" w:lineRule="auto"/>
        <w:rPr>
          <w:rFonts w:ascii="Times New Roman" w:eastAsia="Times New Roman" w:hAnsi="Times New Roman" w:cs="Times New Roman"/>
          <w:sz w:val="24"/>
          <w:szCs w:val="24"/>
          <w:lang w:val="es-ES"/>
        </w:rPr>
      </w:pPr>
      <w:r w:rsidRPr="00150A69">
        <w:rPr>
          <w:rFonts w:ascii="Times New Roman" w:eastAsia="Times New Roman" w:hAnsi="Times New Roman" w:cs="Times New Roman"/>
          <w:sz w:val="24"/>
          <w:szCs w:val="24"/>
          <w:lang w:val="es-ES"/>
        </w:rPr>
        <w:t>Un domingo, un</w:t>
      </w:r>
      <w:r>
        <w:rPr>
          <w:rFonts w:ascii="Times New Roman" w:eastAsia="Times New Roman" w:hAnsi="Times New Roman" w:cs="Times New Roman"/>
          <w:sz w:val="24"/>
          <w:szCs w:val="24"/>
          <w:lang w:val="es-ES"/>
        </w:rPr>
        <w:t>a</w:t>
      </w:r>
      <w:r w:rsidRPr="00150A69">
        <w:rPr>
          <w:rFonts w:ascii="Times New Roman" w:eastAsia="Times New Roman" w:hAnsi="Times New Roman" w:cs="Times New Roman"/>
          <w:sz w:val="24"/>
          <w:szCs w:val="24"/>
          <w:lang w:val="es-ES"/>
        </w:rPr>
        <w:t xml:space="preserve"> vez al año, millones de católicos acuden a las iglesias a bendecir sus palmas. En este artículo te explicamos todos los detalles de esta festividad. En la celebración de </w:t>
      </w:r>
      <w:r w:rsidRPr="00150A69">
        <w:rPr>
          <w:rFonts w:ascii="Times New Roman" w:eastAsia="Times New Roman" w:hAnsi="Times New Roman" w:cs="Times New Roman"/>
          <w:b/>
          <w:bCs/>
          <w:sz w:val="24"/>
          <w:szCs w:val="24"/>
          <w:lang w:val="es-ES"/>
        </w:rPr>
        <w:t>Domingo de Ramos</w:t>
      </w:r>
      <w:r w:rsidRPr="00150A69">
        <w:rPr>
          <w:rFonts w:ascii="Times New Roman" w:eastAsia="Times New Roman" w:hAnsi="Times New Roman" w:cs="Times New Roman"/>
          <w:sz w:val="24"/>
          <w:szCs w:val="24"/>
          <w:lang w:val="es-ES"/>
        </w:rPr>
        <w:t xml:space="preserve"> comienza oficialmente la </w:t>
      </w:r>
      <w:r w:rsidRPr="00150A69">
        <w:rPr>
          <w:rFonts w:ascii="Times New Roman" w:eastAsia="Times New Roman" w:hAnsi="Times New Roman" w:cs="Times New Roman"/>
          <w:b/>
          <w:bCs/>
          <w:sz w:val="24"/>
          <w:szCs w:val="24"/>
          <w:lang w:val="es-ES"/>
        </w:rPr>
        <w:t>Semana Santa</w:t>
      </w:r>
      <w:r w:rsidRPr="00150A69">
        <w:rPr>
          <w:rFonts w:ascii="Times New Roman" w:eastAsia="Times New Roman" w:hAnsi="Times New Roman" w:cs="Times New Roman"/>
          <w:sz w:val="24"/>
          <w:szCs w:val="24"/>
          <w:lang w:val="es-ES"/>
        </w:rPr>
        <w:t>. Ya que, en este día la iglesia católica recuerda la entrada triunfal de Jesús a Jes</w:t>
      </w:r>
      <w:r>
        <w:rPr>
          <w:rFonts w:ascii="Times New Roman" w:eastAsia="Times New Roman" w:hAnsi="Times New Roman" w:cs="Times New Roman"/>
          <w:sz w:val="24"/>
          <w:szCs w:val="24"/>
          <w:lang w:val="es-ES"/>
        </w:rPr>
        <w:t>ús</w:t>
      </w:r>
      <w:r w:rsidRPr="00150A69">
        <w:rPr>
          <w:rFonts w:ascii="Times New Roman" w:eastAsia="Times New Roman" w:hAnsi="Times New Roman" w:cs="Times New Roman"/>
          <w:sz w:val="24"/>
          <w:szCs w:val="24"/>
          <w:lang w:val="es-ES"/>
        </w:rPr>
        <w:t xml:space="preserve"> en medio de una multitud que lo aclamó como el Mesías y lo recibió con palmas y ramos de olivo.</w:t>
      </w:r>
    </w:p>
    <w:p w:rsidR="007329C5" w:rsidRPr="00493536" w:rsidRDefault="00150A69" w:rsidP="00493536">
      <w:pPr>
        <w:spacing w:before="100" w:beforeAutospacing="1" w:after="100" w:afterAutospacing="1" w:line="240" w:lineRule="auto"/>
        <w:rPr>
          <w:rFonts w:ascii="Times New Roman" w:eastAsia="Times New Roman" w:hAnsi="Times New Roman" w:cs="Times New Roman"/>
          <w:sz w:val="24"/>
          <w:szCs w:val="24"/>
          <w:lang w:val="es-ES"/>
        </w:rPr>
      </w:pPr>
      <w:r w:rsidRPr="00150A69">
        <w:rPr>
          <w:rFonts w:ascii="Times New Roman" w:eastAsia="Times New Roman" w:hAnsi="Times New Roman" w:cs="Times New Roman"/>
          <w:sz w:val="24"/>
          <w:szCs w:val="24"/>
          <w:lang w:val="es-ES"/>
        </w:rPr>
        <w:t>“La entrada del Señor en Jerusalén, ya desde antiguo, se conmemora con una procesión, en la cual los cristianos celebran el acontecimiento, imitando las aclamaciones y gestos, que hicieron los niños hebreos cuando salieron al encuentro del Señor, cantando el fervoroso ‘</w:t>
      </w:r>
      <w:proofErr w:type="spellStart"/>
      <w:r w:rsidRPr="00150A69">
        <w:rPr>
          <w:rFonts w:ascii="Times New Roman" w:eastAsia="Times New Roman" w:hAnsi="Times New Roman" w:cs="Times New Roman"/>
          <w:sz w:val="24"/>
          <w:szCs w:val="24"/>
          <w:lang w:val="es-ES"/>
        </w:rPr>
        <w:t>Hossana</w:t>
      </w:r>
      <w:proofErr w:type="spellEnd"/>
      <w:r w:rsidRPr="00150A69">
        <w:rPr>
          <w:rFonts w:ascii="Times New Roman" w:eastAsia="Times New Roman" w:hAnsi="Times New Roman" w:cs="Times New Roman"/>
          <w:sz w:val="24"/>
          <w:szCs w:val="24"/>
          <w:lang w:val="es-ES"/>
        </w:rPr>
        <w:t>’”, deta</w:t>
      </w:r>
      <w:r>
        <w:rPr>
          <w:rFonts w:ascii="Times New Roman" w:eastAsia="Times New Roman" w:hAnsi="Times New Roman" w:cs="Times New Roman"/>
          <w:sz w:val="24"/>
          <w:szCs w:val="24"/>
          <w:lang w:val="es-ES"/>
        </w:rPr>
        <w:t>lla la Carta de fiestas pascua</w:t>
      </w:r>
    </w:p>
    <w:p w:rsidR="00493536" w:rsidRPr="00493536" w:rsidRDefault="007329C5" w:rsidP="00493536">
      <w:pPr>
        <w:pStyle w:val="Ttulo2"/>
        <w:rPr>
          <w:lang w:val="es-ES"/>
        </w:rPr>
      </w:pPr>
      <w:r w:rsidRPr="00493536">
        <w:rPr>
          <w:i/>
          <w:iCs/>
          <w:sz w:val="44"/>
          <w:szCs w:val="44"/>
          <w:lang w:val="es-ES"/>
        </w:rPr>
        <w:t>Cuaresma</w:t>
      </w:r>
      <w:r w:rsidR="00493536" w:rsidRPr="00493536">
        <w:rPr>
          <w:b w:val="0"/>
          <w:bCs w:val="0"/>
          <w:i/>
          <w:iCs/>
          <w:sz w:val="44"/>
          <w:szCs w:val="44"/>
          <w:lang w:val="es-ES"/>
        </w:rPr>
        <w:t>:</w:t>
      </w:r>
      <w:r w:rsidR="00493536" w:rsidRPr="00493536">
        <w:rPr>
          <w:lang w:val="es-ES"/>
        </w:rPr>
        <w:t xml:space="preserve"> </w:t>
      </w:r>
    </w:p>
    <w:p w:rsidR="00493536" w:rsidRPr="00493536" w:rsidRDefault="00493536" w:rsidP="00493536">
      <w:pPr>
        <w:spacing w:before="100" w:beforeAutospacing="1" w:after="100" w:afterAutospacing="1" w:line="240" w:lineRule="auto"/>
        <w:rPr>
          <w:rFonts w:ascii="Times New Roman" w:eastAsia="Times New Roman" w:hAnsi="Times New Roman" w:cs="Times New Roman"/>
          <w:sz w:val="24"/>
          <w:szCs w:val="24"/>
          <w:lang w:val="es-ES"/>
        </w:rPr>
      </w:pPr>
      <w:r w:rsidRPr="00493536">
        <w:rPr>
          <w:rFonts w:ascii="Times New Roman" w:eastAsia="Times New Roman" w:hAnsi="Times New Roman" w:cs="Times New Roman"/>
          <w:sz w:val="24"/>
          <w:szCs w:val="24"/>
          <w:lang w:val="es-ES"/>
        </w:rPr>
        <w:t xml:space="preserve">Se conoce como Cuaresma al </w:t>
      </w:r>
      <w:r w:rsidRPr="00493536">
        <w:rPr>
          <w:rFonts w:ascii="Times New Roman" w:eastAsia="Times New Roman" w:hAnsi="Times New Roman" w:cs="Times New Roman"/>
          <w:b/>
          <w:bCs/>
          <w:sz w:val="24"/>
          <w:szCs w:val="24"/>
          <w:lang w:val="es-ES"/>
        </w:rPr>
        <w:t>periodo de 40 días que precede la celebración principal del cristianismo: la Resurrección de Jesucristo</w:t>
      </w:r>
      <w:r w:rsidRPr="00493536">
        <w:rPr>
          <w:rFonts w:ascii="Times New Roman" w:eastAsia="Times New Roman" w:hAnsi="Times New Roman" w:cs="Times New Roman"/>
          <w:sz w:val="24"/>
          <w:szCs w:val="24"/>
          <w:lang w:val="es-ES"/>
        </w:rPr>
        <w:t>, que se festeja el Domingo de Pascua.</w:t>
      </w:r>
    </w:p>
    <w:p w:rsidR="00493536" w:rsidRPr="00493536" w:rsidRDefault="00493536" w:rsidP="00493536">
      <w:pPr>
        <w:spacing w:before="100" w:beforeAutospacing="1" w:after="100" w:afterAutospacing="1" w:line="240" w:lineRule="auto"/>
        <w:rPr>
          <w:rFonts w:ascii="Times New Roman" w:eastAsia="Times New Roman" w:hAnsi="Times New Roman" w:cs="Times New Roman"/>
          <w:sz w:val="24"/>
          <w:szCs w:val="24"/>
          <w:lang w:val="es-ES"/>
        </w:rPr>
      </w:pPr>
      <w:r w:rsidRPr="00493536">
        <w:rPr>
          <w:rFonts w:ascii="Times New Roman" w:eastAsia="Times New Roman" w:hAnsi="Times New Roman" w:cs="Times New Roman"/>
          <w:sz w:val="24"/>
          <w:szCs w:val="24"/>
          <w:lang w:val="es-ES"/>
        </w:rPr>
        <w:t xml:space="preserve">La palabra Cuaresma proviene del latín </w:t>
      </w:r>
      <w:r w:rsidRPr="00493536">
        <w:rPr>
          <w:rFonts w:ascii="Times New Roman" w:eastAsia="Times New Roman" w:hAnsi="Times New Roman" w:cs="Times New Roman"/>
          <w:i/>
          <w:iCs/>
          <w:sz w:val="24"/>
          <w:szCs w:val="24"/>
          <w:lang w:val="es-ES"/>
        </w:rPr>
        <w:t>quadragesĭma</w:t>
      </w:r>
      <w:r w:rsidRPr="00493536">
        <w:rPr>
          <w:rFonts w:ascii="Times New Roman" w:eastAsia="Times New Roman" w:hAnsi="Times New Roman" w:cs="Times New Roman"/>
          <w:sz w:val="24"/>
          <w:szCs w:val="24"/>
          <w:lang w:val="es-ES"/>
        </w:rPr>
        <w:t>, que significa “cuadragésimo día”, en referencia al periodo que abarca antes de la Pascua.</w:t>
      </w:r>
    </w:p>
    <w:p w:rsidR="00493536" w:rsidRDefault="00493536" w:rsidP="00493536">
      <w:pPr>
        <w:pStyle w:val="NormalWeb"/>
        <w:rPr>
          <w:lang w:val="es-ES"/>
        </w:rPr>
      </w:pPr>
      <w:r w:rsidRPr="00493536">
        <w:rPr>
          <w:lang w:val="es-ES"/>
        </w:rPr>
        <w:t>El inicio de la Cuaresma está marcado por el Miércoles de Ceniza y el final por la víspera del Domingo de Pascua o de Resurrección.</w:t>
      </w:r>
    </w:p>
    <w:p w:rsidR="00493536" w:rsidRPr="00493536" w:rsidRDefault="00493536" w:rsidP="00493536">
      <w:pPr>
        <w:pStyle w:val="NormalWeb"/>
        <w:rPr>
          <w:lang w:val="es-ES"/>
        </w:rPr>
      </w:pPr>
      <w:r>
        <w:rPr>
          <w:lang w:val="es-ES"/>
        </w:rPr>
        <w:t>L</w:t>
      </w:r>
      <w:r w:rsidRPr="00493536">
        <w:rPr>
          <w:lang w:val="es-ES"/>
        </w:rPr>
        <w:t xml:space="preserve"> a Cuaresma </w:t>
      </w:r>
      <w:r w:rsidRPr="00493536">
        <w:rPr>
          <w:b/>
          <w:bCs/>
          <w:lang w:val="es-ES"/>
        </w:rPr>
        <w:t>es un periodo de preparación, purificación, reflexión y conversión espiritual</w:t>
      </w:r>
      <w:r w:rsidRPr="00493536">
        <w:rPr>
          <w:lang w:val="es-ES"/>
        </w:rPr>
        <w:t>. En este tiempo se llama a los fieles a guardar ayuno y penitencia, tal como lo hizo Jesús en el desierto, antes de su salida a la vida pública.</w:t>
      </w:r>
    </w:p>
    <w:p w:rsidR="00EC0172" w:rsidRDefault="00493536" w:rsidP="00EC0172">
      <w:pPr>
        <w:spacing w:before="100" w:beforeAutospacing="1" w:after="100" w:afterAutospacing="1" w:line="240" w:lineRule="auto"/>
        <w:rPr>
          <w:rFonts w:ascii="Times New Roman" w:eastAsia="Times New Roman" w:hAnsi="Times New Roman" w:cs="Times New Roman"/>
          <w:sz w:val="24"/>
          <w:szCs w:val="24"/>
          <w:lang w:val="es-ES"/>
        </w:rPr>
      </w:pPr>
      <w:r w:rsidRPr="00493536">
        <w:rPr>
          <w:rFonts w:ascii="Times New Roman" w:eastAsia="Times New Roman" w:hAnsi="Times New Roman" w:cs="Times New Roman"/>
          <w:sz w:val="24"/>
          <w:szCs w:val="24"/>
          <w:lang w:val="es-ES"/>
        </w:rPr>
        <w:t>La finalidad de la Cuaresma es prepararnos espiritualmente para recibir a Dios en nuestras vidas, bien por habernos apartado de su camino, o bien para reflexionar sobre los sacrificios que tuvo que hacer Jesús para librarnos de los pecados.</w:t>
      </w:r>
    </w:p>
    <w:p w:rsidR="00EC0172" w:rsidRDefault="007329C5" w:rsidP="00EC0172">
      <w:pPr>
        <w:spacing w:before="100" w:beforeAutospacing="1" w:after="100" w:afterAutospacing="1" w:line="240" w:lineRule="auto"/>
        <w:rPr>
          <w:rStyle w:val="hgkelc"/>
          <w:lang w:val="es-ES"/>
        </w:rPr>
      </w:pPr>
      <w:r w:rsidRPr="00EC0172">
        <w:rPr>
          <w:rFonts w:ascii="Times New Roman" w:eastAsia="Times New Roman" w:hAnsi="Times New Roman" w:cs="Times New Roman"/>
          <w:b/>
          <w:bCs/>
          <w:i/>
          <w:iCs/>
          <w:sz w:val="44"/>
          <w:szCs w:val="44"/>
          <w:lang w:val="es-ES"/>
        </w:rPr>
        <w:t>Día de la Asunción</w:t>
      </w:r>
      <w:r w:rsidR="00EC0172" w:rsidRPr="00EC0172">
        <w:rPr>
          <w:rFonts w:ascii="Times New Roman" w:eastAsia="Times New Roman" w:hAnsi="Times New Roman" w:cs="Times New Roman"/>
          <w:b/>
          <w:bCs/>
          <w:i/>
          <w:iCs/>
          <w:sz w:val="44"/>
          <w:szCs w:val="44"/>
          <w:lang w:val="es-ES"/>
        </w:rPr>
        <w:t>:</w:t>
      </w:r>
      <w:r w:rsidR="00EC0172" w:rsidRPr="00EC0172">
        <w:rPr>
          <w:rStyle w:val="NormalWeb"/>
          <w:lang w:val="es-ES"/>
        </w:rPr>
        <w:t xml:space="preserve"> </w:t>
      </w:r>
      <w:r w:rsidR="00EC0172" w:rsidRPr="00EC0172">
        <w:rPr>
          <w:rStyle w:val="hgkelc"/>
          <w:b/>
          <w:bCs/>
          <w:lang w:val="es-ES"/>
        </w:rPr>
        <w:t>Hoy</w:t>
      </w:r>
      <w:r w:rsidR="00EC0172" w:rsidRPr="00EC0172">
        <w:rPr>
          <w:rStyle w:val="hgkelc"/>
          <w:lang w:val="es-ES"/>
        </w:rPr>
        <w:t xml:space="preserve">, sábado </w:t>
      </w:r>
      <w:r w:rsidR="00EC0172" w:rsidRPr="00EC0172">
        <w:rPr>
          <w:rStyle w:val="hgkelc"/>
          <w:b/>
          <w:bCs/>
          <w:lang w:val="es-ES"/>
        </w:rPr>
        <w:t>15 de agosto</w:t>
      </w:r>
      <w:r w:rsidR="00EC0172" w:rsidRPr="00EC0172">
        <w:rPr>
          <w:rStyle w:val="hgkelc"/>
          <w:lang w:val="es-ES"/>
        </w:rPr>
        <w:t xml:space="preserve">, </w:t>
      </w:r>
      <w:r w:rsidR="00EC0172" w:rsidRPr="00EC0172">
        <w:rPr>
          <w:rStyle w:val="hgkelc"/>
          <w:b/>
          <w:bCs/>
          <w:lang w:val="es-ES"/>
        </w:rPr>
        <w:t>se celebra</w:t>
      </w:r>
      <w:r w:rsidR="00EC0172" w:rsidRPr="00EC0172">
        <w:rPr>
          <w:rStyle w:val="hgkelc"/>
          <w:lang w:val="es-ES"/>
        </w:rPr>
        <w:t xml:space="preserve"> en España la festividad de la Asunción de la Virgen o Asunción de María. De acuerdo a la tradición y doctrina </w:t>
      </w:r>
      <w:r w:rsidR="00EC0172" w:rsidRPr="00EC0172">
        <w:rPr>
          <w:rStyle w:val="hgkelc"/>
          <w:lang w:val="es-ES"/>
        </w:rPr>
        <w:lastRenderedPageBreak/>
        <w:t>católica, la Asunción de la Virgen es la creencia de que el cuerpo y el alma de la Virgen María, madre de Jesús, fue llevado al Cielo tras terminar sus días en la Tierra.</w:t>
      </w:r>
    </w:p>
    <w:p w:rsidR="00EC0172" w:rsidRPr="00EC0172" w:rsidRDefault="00EC0172" w:rsidP="00EC0172">
      <w:pPr>
        <w:spacing w:before="100" w:beforeAutospacing="1" w:after="100" w:afterAutospacing="1" w:line="240" w:lineRule="auto"/>
        <w:rPr>
          <w:rStyle w:val="hgkelc"/>
          <w:lang w:val="es-ES"/>
        </w:rPr>
      </w:pPr>
      <w:r w:rsidRPr="00EC0172">
        <w:rPr>
          <w:rStyle w:val="hgkelc"/>
          <w:lang w:val="es-ES"/>
        </w:rPr>
        <w:t xml:space="preserve">El </w:t>
      </w:r>
      <w:r w:rsidRPr="00EC0172">
        <w:rPr>
          <w:rStyle w:val="hgkelc"/>
          <w:b/>
          <w:bCs/>
          <w:lang w:val="es-ES"/>
        </w:rPr>
        <w:t>Día de la Asunción</w:t>
      </w:r>
      <w:r w:rsidRPr="00EC0172">
        <w:rPr>
          <w:rStyle w:val="hgkelc"/>
          <w:lang w:val="es-ES"/>
        </w:rPr>
        <w:t xml:space="preserve"> de María </w:t>
      </w:r>
      <w:r w:rsidRPr="00EC0172">
        <w:rPr>
          <w:rStyle w:val="hgkelc"/>
          <w:b/>
          <w:bCs/>
          <w:lang w:val="es-ES"/>
        </w:rPr>
        <w:t>se celebra</w:t>
      </w:r>
      <w:r w:rsidRPr="00EC0172">
        <w:rPr>
          <w:rStyle w:val="hgkelc"/>
          <w:lang w:val="es-ES"/>
        </w:rPr>
        <w:t xml:space="preserve"> todos los años el 15 de agosto. Es una fiesta de carácter religioso que recuerda la </w:t>
      </w:r>
      <w:r w:rsidRPr="00EC0172">
        <w:rPr>
          <w:rStyle w:val="hgkelc"/>
          <w:b/>
          <w:bCs/>
          <w:lang w:val="es-ES"/>
        </w:rPr>
        <w:t>asunción</w:t>
      </w:r>
      <w:r w:rsidRPr="00EC0172">
        <w:rPr>
          <w:rStyle w:val="hgkelc"/>
          <w:lang w:val="es-ES"/>
        </w:rPr>
        <w:t xml:space="preserve"> del cuerpo de María la madre de Jesús a los cielos, luego de terminados sus días en la tierra.</w:t>
      </w:r>
    </w:p>
    <w:p w:rsidR="00EC0172" w:rsidRPr="00EC0172" w:rsidRDefault="00EC0172" w:rsidP="00EC0172">
      <w:pPr>
        <w:spacing w:before="100" w:beforeAutospacing="1" w:after="100" w:afterAutospacing="1" w:line="240" w:lineRule="auto"/>
        <w:rPr>
          <w:rFonts w:ascii="Times New Roman" w:eastAsia="Times New Roman" w:hAnsi="Times New Roman" w:cs="Times New Roman"/>
          <w:sz w:val="44"/>
          <w:szCs w:val="44"/>
          <w:lang w:val="es-ES"/>
        </w:rPr>
      </w:pPr>
    </w:p>
    <w:p w:rsidR="007329C5" w:rsidRDefault="007329C5" w:rsidP="00EC0172">
      <w:pPr>
        <w:spacing w:before="100" w:beforeAutospacing="1" w:after="100" w:afterAutospacing="1" w:line="240" w:lineRule="auto"/>
        <w:ind w:left="360"/>
        <w:rPr>
          <w:rStyle w:val="hgkelc"/>
          <w:lang w:val="es-ES"/>
        </w:rPr>
      </w:pPr>
      <w:r w:rsidRPr="00EC0172">
        <w:rPr>
          <w:rFonts w:ascii="Times New Roman" w:eastAsia="Times New Roman" w:hAnsi="Times New Roman" w:cs="Times New Roman"/>
          <w:b/>
          <w:bCs/>
          <w:i/>
          <w:iCs/>
          <w:sz w:val="44"/>
          <w:szCs w:val="44"/>
          <w:lang w:val="es-ES"/>
        </w:rPr>
        <w:t xml:space="preserve">Miércoles de San </w:t>
      </w:r>
      <w:r w:rsidR="00951F1B" w:rsidRPr="00EC0172">
        <w:rPr>
          <w:rFonts w:ascii="Times New Roman" w:eastAsia="Times New Roman" w:hAnsi="Times New Roman" w:cs="Times New Roman"/>
          <w:b/>
          <w:bCs/>
          <w:i/>
          <w:iCs/>
          <w:sz w:val="44"/>
          <w:szCs w:val="44"/>
          <w:lang w:val="es-ES"/>
        </w:rPr>
        <w:t>Sebastián</w:t>
      </w:r>
      <w:r w:rsidR="00EC0172" w:rsidRPr="00EC0172">
        <w:rPr>
          <w:rFonts w:ascii="Times New Roman" w:eastAsia="Times New Roman" w:hAnsi="Times New Roman" w:cs="Times New Roman"/>
          <w:sz w:val="44"/>
          <w:szCs w:val="44"/>
          <w:lang w:val="es-ES"/>
        </w:rPr>
        <w:t xml:space="preserve"> </w:t>
      </w:r>
      <w:r w:rsidR="00951F1B" w:rsidRPr="00EC0172">
        <w:rPr>
          <w:rFonts w:ascii="Times New Roman" w:eastAsia="Times New Roman" w:hAnsi="Times New Roman" w:cs="Times New Roman"/>
          <w:b/>
          <w:bCs/>
          <w:i/>
          <w:iCs/>
          <w:sz w:val="44"/>
          <w:szCs w:val="44"/>
          <w:lang w:val="es-ES"/>
        </w:rPr>
        <w:t>Uruga</w:t>
      </w:r>
      <w:r w:rsidR="00EC0172">
        <w:rPr>
          <w:rFonts w:ascii="Times New Roman" w:eastAsia="Times New Roman" w:hAnsi="Times New Roman" w:cs="Times New Roman"/>
          <w:b/>
          <w:bCs/>
          <w:i/>
          <w:iCs/>
          <w:sz w:val="44"/>
          <w:szCs w:val="44"/>
          <w:lang w:val="es-ES"/>
        </w:rPr>
        <w:t>:</w:t>
      </w:r>
      <w:r w:rsidR="00DB0AEA" w:rsidRPr="00DB0AEA">
        <w:rPr>
          <w:rStyle w:val="NormalWeb"/>
          <w:b/>
          <w:bCs/>
          <w:lang w:val="es-ES"/>
        </w:rPr>
        <w:t xml:space="preserve"> </w:t>
      </w:r>
      <w:r w:rsidR="00DB0AEA" w:rsidRPr="00DB0AEA">
        <w:rPr>
          <w:rStyle w:val="hgkelc"/>
          <w:b/>
          <w:bCs/>
          <w:lang w:val="es-ES"/>
        </w:rPr>
        <w:t>San Sebastián</w:t>
      </w:r>
      <w:r w:rsidR="00DB0AEA" w:rsidRPr="00DB0AEA">
        <w:rPr>
          <w:rStyle w:val="hgkelc"/>
          <w:lang w:val="es-ES"/>
        </w:rPr>
        <w:t xml:space="preserve"> nació el año de 256 d.C. en la ciudad de Narbona, situada en lo que actualmente es Francia, que por entonces se encontraba bajo el poder del Imperio Romano. ... </w:t>
      </w:r>
      <w:r w:rsidR="00DB0AEA" w:rsidRPr="00DB0AEA">
        <w:rPr>
          <w:rStyle w:val="hgkelc"/>
          <w:b/>
          <w:bCs/>
          <w:lang w:val="es-ES"/>
        </w:rPr>
        <w:t>Sebastián</w:t>
      </w:r>
      <w:r w:rsidR="00DB0AEA" w:rsidRPr="00DB0AEA">
        <w:rPr>
          <w:rStyle w:val="hgkelc"/>
          <w:lang w:val="es-ES"/>
        </w:rPr>
        <w:t xml:space="preserve"> se negó a abandonar fe y prefirió morir -de ahí que se haya convertido en </w:t>
      </w:r>
      <w:r w:rsidR="00DB0AEA" w:rsidRPr="00DB0AEA">
        <w:rPr>
          <w:rStyle w:val="hgkelc"/>
          <w:b/>
          <w:bCs/>
          <w:lang w:val="es-ES"/>
        </w:rPr>
        <w:t>mártir</w:t>
      </w:r>
      <w:r w:rsidR="00DB0AEA" w:rsidRPr="00DB0AEA">
        <w:rPr>
          <w:rStyle w:val="hgkelc"/>
          <w:lang w:val="es-ES"/>
        </w:rPr>
        <w:t>-. El emperador Diocleciano lo condenó a morir a flechazos.</w:t>
      </w:r>
    </w:p>
    <w:p w:rsidR="00DB0AEA" w:rsidRPr="00DB0AEA" w:rsidRDefault="00DB0AEA" w:rsidP="00EC0172">
      <w:pPr>
        <w:spacing w:before="100" w:beforeAutospacing="1" w:after="100" w:afterAutospacing="1" w:line="240" w:lineRule="auto"/>
        <w:ind w:left="360"/>
        <w:rPr>
          <w:rFonts w:ascii="Times New Roman" w:eastAsia="Times New Roman" w:hAnsi="Times New Roman" w:cs="Times New Roman"/>
          <w:sz w:val="44"/>
          <w:szCs w:val="44"/>
          <w:lang w:val="es-ES"/>
        </w:rPr>
      </w:pPr>
      <w:r w:rsidRPr="00DB0AEA">
        <w:rPr>
          <w:rStyle w:val="hgkelc"/>
          <w:b/>
          <w:bCs/>
          <w:lang w:val="es-ES"/>
        </w:rPr>
        <w:t>San Sebastián</w:t>
      </w:r>
      <w:r w:rsidRPr="00DB0AEA">
        <w:rPr>
          <w:rStyle w:val="hgkelc"/>
          <w:lang w:val="es-ES"/>
        </w:rPr>
        <w:t xml:space="preserve"> fue un mártir de los primeros siglos de la iglesia cristiana, por profesar y no negar su fe en Cristo. </w:t>
      </w:r>
      <w:r w:rsidRPr="00DB0AEA">
        <w:rPr>
          <w:rStyle w:val="hgkelc"/>
          <w:b/>
          <w:bCs/>
          <w:lang w:val="es-ES"/>
        </w:rPr>
        <w:t>San Sebastián</w:t>
      </w:r>
      <w:r w:rsidRPr="00DB0AEA">
        <w:rPr>
          <w:rStyle w:val="hgkelc"/>
          <w:lang w:val="es-ES"/>
        </w:rPr>
        <w:t xml:space="preserve"> nació en Narbona, Francia, en el año 256 de la era cristiana. Aún joven, se mudó con su familia a Milán, Italia, la ciudad de su madre.</w:t>
      </w:r>
    </w:p>
    <w:p w:rsidR="005A67AC" w:rsidRPr="005A67AC" w:rsidRDefault="007329C5" w:rsidP="005A67AC">
      <w:pPr>
        <w:rPr>
          <w:rFonts w:ascii="Times New Roman" w:eastAsia="Times New Roman" w:hAnsi="Times New Roman" w:cs="Times New Roman"/>
          <w:sz w:val="24"/>
          <w:szCs w:val="24"/>
          <w:lang w:val="es-ES"/>
        </w:rPr>
      </w:pPr>
      <w:r w:rsidRPr="00EC0172">
        <w:rPr>
          <w:rFonts w:ascii="Times New Roman" w:eastAsia="Times New Roman" w:hAnsi="Times New Roman" w:cs="Times New Roman"/>
          <w:b/>
          <w:bCs/>
          <w:i/>
          <w:iCs/>
          <w:sz w:val="44"/>
          <w:szCs w:val="44"/>
          <w:lang w:val="es-ES"/>
        </w:rPr>
        <w:t>La apuesta española xinca</w:t>
      </w:r>
      <w:r w:rsidR="005A67AC">
        <w:rPr>
          <w:rFonts w:ascii="Times New Roman" w:eastAsia="Times New Roman" w:hAnsi="Times New Roman" w:cs="Times New Roman"/>
          <w:b/>
          <w:bCs/>
          <w:i/>
          <w:iCs/>
          <w:sz w:val="44"/>
          <w:szCs w:val="44"/>
          <w:lang w:val="es-ES"/>
        </w:rPr>
        <w:t>:</w:t>
      </w:r>
      <w:r w:rsidR="005A67AC" w:rsidRPr="005A67AC">
        <w:rPr>
          <w:rFonts w:ascii="inherit" w:hAnsi="inherit"/>
          <w:lang w:val="es-ES"/>
        </w:rPr>
        <w:t xml:space="preserve"> </w:t>
      </w:r>
      <w:r w:rsidR="005A67AC" w:rsidRPr="005A67AC">
        <w:rPr>
          <w:rFonts w:ascii="inherit" w:eastAsia="Times New Roman" w:hAnsi="inherit" w:cs="Times New Roman"/>
          <w:sz w:val="24"/>
          <w:szCs w:val="24"/>
          <w:lang w:val="es-ES"/>
        </w:rPr>
        <w:t xml:space="preserve">Dentro de los hermosos relatos del pueblo </w:t>
      </w:r>
      <w:r w:rsidR="00951F1B" w:rsidRPr="005A67AC">
        <w:rPr>
          <w:rFonts w:ascii="inherit" w:eastAsia="Times New Roman" w:hAnsi="inherit" w:cs="Times New Roman"/>
          <w:sz w:val="24"/>
          <w:szCs w:val="24"/>
          <w:lang w:val="es-ES"/>
        </w:rPr>
        <w:t>Xinka</w:t>
      </w:r>
      <w:r w:rsidR="005A67AC" w:rsidRPr="005A67AC">
        <w:rPr>
          <w:rFonts w:ascii="inherit" w:eastAsia="Times New Roman" w:hAnsi="inherit" w:cs="Times New Roman"/>
          <w:sz w:val="24"/>
          <w:szCs w:val="24"/>
          <w:lang w:val="es-ES"/>
        </w:rPr>
        <w:t>, se encuentra el de la apuesta de un español con el Tekuan Mayor “Mokes</w:t>
      </w:r>
      <w:r w:rsidR="005A67AC" w:rsidRPr="005A67AC">
        <w:rPr>
          <w:rFonts w:ascii="inherit" w:eastAsia="Times New Roman" w:hAnsi="inherit" w:cs="Times New Roman"/>
          <w:sz w:val="24"/>
          <w:szCs w:val="24"/>
        </w:rPr>
        <w:t>ϋ</w:t>
      </w:r>
      <w:r w:rsidR="005A67AC" w:rsidRPr="005A67AC">
        <w:rPr>
          <w:rFonts w:ascii="inherit" w:eastAsia="Times New Roman" w:hAnsi="inherit" w:cs="Times New Roman"/>
          <w:sz w:val="24"/>
          <w:szCs w:val="24"/>
          <w:lang w:val="es-ES"/>
        </w:rPr>
        <w:t>’ m</w:t>
      </w:r>
      <w:r w:rsidR="005A67AC" w:rsidRPr="005A67AC">
        <w:rPr>
          <w:rFonts w:ascii="inherit" w:eastAsia="Times New Roman" w:hAnsi="inherit" w:cs="Times New Roman"/>
          <w:sz w:val="24"/>
          <w:szCs w:val="24"/>
        </w:rPr>
        <w:t>ϋ</w:t>
      </w:r>
      <w:r w:rsidR="005A67AC" w:rsidRPr="005A67AC">
        <w:rPr>
          <w:rFonts w:ascii="inherit" w:eastAsia="Times New Roman" w:hAnsi="inherit" w:cs="Times New Roman"/>
          <w:sz w:val="24"/>
          <w:szCs w:val="24"/>
          <w:lang w:val="es-ES"/>
        </w:rPr>
        <w:t>” en el momento de la colonización.</w:t>
      </w:r>
    </w:p>
    <w:p w:rsidR="005A67AC" w:rsidRPr="005A67AC" w:rsidRDefault="005A67AC" w:rsidP="005A67AC">
      <w:pPr>
        <w:spacing w:after="0" w:line="240" w:lineRule="auto"/>
        <w:rPr>
          <w:rFonts w:ascii="Times New Roman" w:eastAsia="Times New Roman" w:hAnsi="Times New Roman" w:cs="Times New Roman"/>
          <w:sz w:val="24"/>
          <w:szCs w:val="24"/>
          <w:lang w:val="es-ES"/>
        </w:rPr>
      </w:pPr>
    </w:p>
    <w:p w:rsidR="005A67AC" w:rsidRPr="005A67AC" w:rsidRDefault="005A67AC" w:rsidP="005A67AC">
      <w:pPr>
        <w:spacing w:after="0" w:line="240" w:lineRule="auto"/>
        <w:rPr>
          <w:rFonts w:ascii="Times New Roman" w:eastAsia="Times New Roman" w:hAnsi="Times New Roman" w:cs="Times New Roman"/>
          <w:sz w:val="24"/>
          <w:szCs w:val="24"/>
          <w:lang w:val="es-ES"/>
        </w:rPr>
      </w:pPr>
      <w:r w:rsidRPr="005A67AC">
        <w:rPr>
          <w:rFonts w:ascii="inherit" w:eastAsia="Times New Roman" w:hAnsi="inherit" w:cs="Times New Roman"/>
          <w:sz w:val="24"/>
          <w:szCs w:val="24"/>
          <w:lang w:val="es-ES"/>
        </w:rPr>
        <w:t xml:space="preserve">Hagamos una apuesta dijo el español si te gano me das </w:t>
      </w:r>
      <w:r w:rsidR="00951F1B" w:rsidRPr="005A67AC">
        <w:rPr>
          <w:rFonts w:ascii="inherit" w:eastAsia="Times New Roman" w:hAnsi="inherit" w:cs="Times New Roman"/>
          <w:sz w:val="24"/>
          <w:szCs w:val="24"/>
          <w:lang w:val="es-ES"/>
        </w:rPr>
        <w:t>todas las riquezas</w:t>
      </w:r>
      <w:r w:rsidRPr="005A67AC">
        <w:rPr>
          <w:rFonts w:ascii="inherit" w:eastAsia="Times New Roman" w:hAnsi="inherit" w:cs="Times New Roman"/>
          <w:sz w:val="24"/>
          <w:szCs w:val="24"/>
          <w:lang w:val="es-ES"/>
        </w:rPr>
        <w:t xml:space="preserve"> de tu pueblo y si me ganas no le quito nada, expreso el occidental, ¡esta bueno!  Respondió humildemente </w:t>
      </w:r>
      <w:r w:rsidR="00951F1B" w:rsidRPr="005A67AC">
        <w:rPr>
          <w:rFonts w:ascii="inherit" w:eastAsia="Times New Roman" w:hAnsi="inherit" w:cs="Times New Roman"/>
          <w:sz w:val="24"/>
          <w:szCs w:val="24"/>
          <w:lang w:val="es-ES"/>
        </w:rPr>
        <w:t>moquete</w:t>
      </w:r>
      <w:r w:rsidRPr="005A67AC">
        <w:rPr>
          <w:rFonts w:ascii="inherit" w:eastAsia="Times New Roman" w:hAnsi="inherit" w:cs="Times New Roman"/>
          <w:sz w:val="24"/>
          <w:szCs w:val="24"/>
          <w:lang w:val="es-ES"/>
        </w:rPr>
        <w:t xml:space="preserve"> aceptando el reto, y corrió por su mente decirle a quien probaba su sabiduría que él era un sabio y que no trataba de probarlo porque iba a perder la apuesta, pero el sucio corazón y la intensión de su enemigo era dejarlo mal ante sus propios compañeros y compañeras y someterlo a la servidumbre y esclavitud de la enseñoreaban los invasores, es este caso a partir de la posible ignorancia de Mokes</w:t>
      </w:r>
      <w:r w:rsidRPr="005A67AC">
        <w:rPr>
          <w:rFonts w:ascii="inherit" w:eastAsia="Times New Roman" w:hAnsi="inherit" w:cs="Times New Roman"/>
          <w:sz w:val="24"/>
          <w:szCs w:val="24"/>
        </w:rPr>
        <w:t>ϋ</w:t>
      </w:r>
      <w:r w:rsidRPr="005A67AC">
        <w:rPr>
          <w:rFonts w:ascii="inherit" w:eastAsia="Times New Roman" w:hAnsi="inherit" w:cs="Times New Roman"/>
          <w:sz w:val="24"/>
          <w:szCs w:val="24"/>
          <w:lang w:val="es-ES"/>
        </w:rPr>
        <w:t>’ m</w:t>
      </w:r>
      <w:r w:rsidRPr="005A67AC">
        <w:rPr>
          <w:rFonts w:ascii="inherit" w:eastAsia="Times New Roman" w:hAnsi="inherit" w:cs="Times New Roman"/>
          <w:sz w:val="24"/>
          <w:szCs w:val="24"/>
        </w:rPr>
        <w:t>ϋ</w:t>
      </w:r>
      <w:r w:rsidRPr="005A67AC">
        <w:rPr>
          <w:rFonts w:ascii="inherit" w:eastAsia="Times New Roman" w:hAnsi="inherit" w:cs="Times New Roman"/>
          <w:sz w:val="24"/>
          <w:szCs w:val="24"/>
          <w:lang w:val="es-ES"/>
        </w:rPr>
        <w:t xml:space="preserve">. Detenidamente y pensado un poco en la astucia del  extraño  ¡Que </w:t>
      </w:r>
      <w:r w:rsidR="00951F1B" w:rsidRPr="005A67AC">
        <w:rPr>
          <w:rFonts w:ascii="inherit" w:eastAsia="Times New Roman" w:hAnsi="inherit" w:cs="Times New Roman"/>
          <w:sz w:val="24"/>
          <w:szCs w:val="24"/>
          <w:lang w:val="es-ES"/>
        </w:rPr>
        <w:t>quieres</w:t>
      </w:r>
      <w:r w:rsidRPr="005A67AC">
        <w:rPr>
          <w:rFonts w:ascii="inherit" w:eastAsia="Times New Roman" w:hAnsi="inherit" w:cs="Times New Roman"/>
          <w:sz w:val="24"/>
          <w:szCs w:val="24"/>
          <w:lang w:val="es-ES"/>
        </w:rPr>
        <w:t>! que haga dijo Mokes</w:t>
      </w:r>
      <w:r w:rsidRPr="005A67AC">
        <w:rPr>
          <w:rFonts w:ascii="inherit" w:eastAsia="Times New Roman" w:hAnsi="inherit" w:cs="Times New Roman"/>
          <w:sz w:val="24"/>
          <w:szCs w:val="24"/>
        </w:rPr>
        <w:t>ϋ</w:t>
      </w:r>
      <w:r w:rsidRPr="005A67AC">
        <w:rPr>
          <w:rFonts w:ascii="inherit" w:eastAsia="Times New Roman" w:hAnsi="inherit" w:cs="Times New Roman"/>
          <w:sz w:val="24"/>
          <w:szCs w:val="24"/>
          <w:lang w:val="es-ES"/>
        </w:rPr>
        <w:t>’ m</w:t>
      </w:r>
      <w:r w:rsidRPr="005A67AC">
        <w:rPr>
          <w:rFonts w:ascii="inherit" w:eastAsia="Times New Roman" w:hAnsi="inherit" w:cs="Times New Roman"/>
          <w:sz w:val="24"/>
          <w:szCs w:val="24"/>
        </w:rPr>
        <w:t>ϋ</w:t>
      </w:r>
      <w:r w:rsidRPr="005A67AC">
        <w:rPr>
          <w:rFonts w:ascii="inherit" w:eastAsia="Times New Roman" w:hAnsi="inherit" w:cs="Times New Roman"/>
          <w:sz w:val="24"/>
          <w:szCs w:val="24"/>
          <w:lang w:val="es-ES"/>
        </w:rPr>
        <w:t xml:space="preserve"> hagamos una apuesta dijo el otro, ¡ya te dije que esta bueno! Miremos que comen ustedes y que comemos nosotros añadió el castellano “veras que ustedes comen gusanos” dijo sonriendo el gran </w:t>
      </w:r>
      <w:r w:rsidR="00951F1B" w:rsidRPr="005A67AC">
        <w:rPr>
          <w:rFonts w:ascii="inherit" w:eastAsia="Times New Roman" w:hAnsi="inherit" w:cs="Times New Roman"/>
          <w:sz w:val="24"/>
          <w:szCs w:val="24"/>
          <w:lang w:val="es-ES"/>
        </w:rPr>
        <w:t>Tekuan de</w:t>
      </w:r>
      <w:r w:rsidRPr="005A67AC">
        <w:rPr>
          <w:rFonts w:ascii="inherit" w:eastAsia="Times New Roman" w:hAnsi="inherit" w:cs="Times New Roman"/>
          <w:sz w:val="24"/>
          <w:szCs w:val="24"/>
          <w:lang w:val="es-ES"/>
        </w:rPr>
        <w:t xml:space="preserve"> estas tierras, ¿Cómo va a ser replico el europeo, si nosotros comemos carne de la mejor? Ustedes sólo comen cosas que no son buenas, montes y otras cosas dijo, no creas expreso el líder Xinka, te apuesto que comen gusanos, sentencio, no, dijo el invasor.</w:t>
      </w:r>
    </w:p>
    <w:p w:rsidR="007329C5" w:rsidRPr="00EC0172" w:rsidRDefault="007329C5" w:rsidP="00EC0172">
      <w:pPr>
        <w:spacing w:before="100" w:beforeAutospacing="1" w:after="100" w:afterAutospacing="1" w:line="240" w:lineRule="auto"/>
        <w:ind w:left="360"/>
        <w:rPr>
          <w:rFonts w:ascii="Times New Roman" w:eastAsia="Times New Roman" w:hAnsi="Times New Roman" w:cs="Times New Roman"/>
          <w:sz w:val="44"/>
          <w:szCs w:val="44"/>
          <w:lang w:val="es-ES"/>
        </w:rPr>
      </w:pPr>
    </w:p>
    <w:p w:rsidR="007329C5" w:rsidRPr="005A67AC" w:rsidRDefault="007329C5" w:rsidP="00EC0172">
      <w:pPr>
        <w:spacing w:before="100" w:beforeAutospacing="1" w:after="100" w:afterAutospacing="1" w:line="240" w:lineRule="auto"/>
        <w:ind w:left="360"/>
        <w:rPr>
          <w:lang w:val="es-ES"/>
        </w:rPr>
      </w:pPr>
      <w:r w:rsidRPr="007329C5">
        <w:rPr>
          <w:rFonts w:ascii="Times New Roman" w:eastAsia="Times New Roman" w:hAnsi="Times New Roman" w:cs="Times New Roman"/>
          <w:b/>
          <w:bCs/>
          <w:i/>
          <w:iCs/>
          <w:sz w:val="44"/>
          <w:szCs w:val="44"/>
          <w:lang w:val="es-ES"/>
        </w:rPr>
        <w:t>Lunes del señor de las Misericordias</w:t>
      </w:r>
      <w:r w:rsidR="005A67AC">
        <w:rPr>
          <w:rFonts w:ascii="Times New Roman" w:eastAsia="Times New Roman" w:hAnsi="Times New Roman" w:cs="Times New Roman"/>
          <w:b/>
          <w:bCs/>
          <w:i/>
          <w:iCs/>
          <w:sz w:val="44"/>
          <w:szCs w:val="44"/>
          <w:lang w:val="es-ES"/>
        </w:rPr>
        <w:t>:</w:t>
      </w:r>
      <w:r w:rsidR="005A67AC" w:rsidRPr="005A67AC">
        <w:rPr>
          <w:lang w:val="es-ES"/>
        </w:rPr>
        <w:t xml:space="preserve"> </w:t>
      </w:r>
      <w:r w:rsidR="005A67AC" w:rsidRPr="005A67AC">
        <w:rPr>
          <w:lang w:val="es-ES"/>
        </w:rPr>
        <w:t xml:space="preserve">La Junta Mayor de Cofradías es el órgano encargado de la regulación del conjunto de procesiones de Semana </w:t>
      </w:r>
      <w:r w:rsidR="005A67AC" w:rsidRPr="005A67AC">
        <w:rPr>
          <w:lang w:val="es-ES"/>
        </w:rPr>
        <w:lastRenderedPageBreak/>
        <w:t xml:space="preserve">Santa, agilizar trámites y acuerdos con las instituciones oficiales y controlar los horarios. Sus orígenes se remontan a 1944, cuando inició su andadura la Comisión Pro-fomento de las Procesiones de la Semana Santa, formada por los abades y seises de las cofradías de Nuestra Señora de las Angustias y Soledad, Dulce Nombre de Jesús Nazareno y Minerva y Vera Cruz. </w:t>
      </w:r>
      <w:r w:rsidR="005A67AC" w:rsidRPr="005A67AC">
        <w:rPr>
          <w:lang w:val="es-ES"/>
        </w:rPr>
        <w:t>El 1 de marzo de 1947, mediante</w:t>
      </w:r>
      <w:r w:rsidR="005A67AC" w:rsidRPr="005A67AC">
        <w:rPr>
          <w:lang w:val="es-ES"/>
        </w:rPr>
        <w:t xml:space="preserve"> decreto del obispo de León</w:t>
      </w:r>
    </w:p>
    <w:p w:rsidR="005A67AC" w:rsidRPr="005A67AC" w:rsidRDefault="005A67AC" w:rsidP="00EC0172">
      <w:pPr>
        <w:spacing w:before="100" w:beforeAutospacing="1" w:after="100" w:afterAutospacing="1" w:line="240" w:lineRule="auto"/>
        <w:ind w:left="360"/>
        <w:rPr>
          <w:rFonts w:ascii="Times New Roman" w:eastAsia="Times New Roman" w:hAnsi="Times New Roman" w:cs="Times New Roman"/>
          <w:sz w:val="44"/>
          <w:szCs w:val="44"/>
          <w:lang w:val="es-ES"/>
        </w:rPr>
      </w:pPr>
      <w:r w:rsidRPr="005A67AC">
        <w:rPr>
          <w:lang w:val="es-ES"/>
        </w:rPr>
        <w:t>Con el fin de fomentar, unificar y procurar el mayor esplendor de las procesiones de Semana Santa, creamos la Junta Mayor Pro-Fomento de Procesiones de Semana Santa de León, compuesta por el Ilmo. Sr. Vicario General como Presidente efectivo y de los Abades de las Cofradías aprobadas, o que aprobare el Ordinario, como pasionales o penitenciales. Dicha Junta podrá nombrar los miembros que estime necesarios o convenientes para su mejor funcionamiento</w:t>
      </w:r>
    </w:p>
    <w:p w:rsidR="005A67AC" w:rsidRPr="005A67AC" w:rsidRDefault="007329C5" w:rsidP="005A67AC">
      <w:pPr>
        <w:pStyle w:val="NormalWeb"/>
        <w:rPr>
          <w:lang w:val="es-ES"/>
        </w:rPr>
      </w:pPr>
      <w:r w:rsidRPr="005A67AC">
        <w:rPr>
          <w:b/>
          <w:bCs/>
          <w:i/>
          <w:iCs/>
          <w:sz w:val="44"/>
          <w:szCs w:val="44"/>
          <w:lang w:val="es-ES"/>
        </w:rPr>
        <w:t>Día de los muertos</w:t>
      </w:r>
      <w:r w:rsidR="005A67AC">
        <w:rPr>
          <w:b/>
          <w:bCs/>
          <w:i/>
          <w:iCs/>
          <w:sz w:val="44"/>
          <w:szCs w:val="44"/>
          <w:lang w:val="es-ES"/>
        </w:rPr>
        <w:t>:</w:t>
      </w:r>
      <w:r w:rsidR="005A67AC" w:rsidRPr="005A67AC">
        <w:rPr>
          <w:rStyle w:val="nfasis"/>
          <w:lang w:val="es-ES"/>
        </w:rPr>
        <w:t xml:space="preserve"> </w:t>
      </w:r>
      <w:r w:rsidR="005A67AC" w:rsidRPr="005A67AC">
        <w:rPr>
          <w:rStyle w:val="nfasis"/>
          <w:lang w:val="es-ES"/>
        </w:rPr>
        <w:t>El día de muertos es la fecha en que todos nos unimos al festejo de las almas que ya no habitan en la tierra… Y si bien dicen que los mexicanos no tememos a la muerte, al contrario, la celebramos.</w:t>
      </w:r>
    </w:p>
    <w:p w:rsidR="005A67AC" w:rsidRPr="005A67AC" w:rsidRDefault="005A67AC" w:rsidP="005A67AC">
      <w:pPr>
        <w:pStyle w:val="NormalWeb"/>
        <w:rPr>
          <w:lang w:val="es-ES"/>
        </w:rPr>
      </w:pPr>
      <w:r w:rsidRPr="005A67AC">
        <w:rPr>
          <w:rStyle w:val="Textoennegrita"/>
          <w:lang w:val="es-ES"/>
        </w:rPr>
        <w:t xml:space="preserve">Pero, ¿sabes qué significa el Día de Muertos, </w:t>
      </w:r>
      <w:r w:rsidRPr="005A67AC">
        <w:rPr>
          <w:rStyle w:val="Textoennegrita"/>
          <w:lang w:val="es-ES"/>
        </w:rPr>
        <w:t>¿cuál es su origen y por qué le hacemos tanta fiesta?</w:t>
      </w:r>
    </w:p>
    <w:p w:rsidR="005A67AC" w:rsidRPr="005A67AC" w:rsidRDefault="005A67AC" w:rsidP="005A67AC">
      <w:pPr>
        <w:pStyle w:val="NormalWeb"/>
        <w:jc w:val="both"/>
        <w:rPr>
          <w:lang w:val="es-ES"/>
        </w:rPr>
      </w:pPr>
      <w:r w:rsidRPr="005A67AC">
        <w:rPr>
          <w:lang w:val="es-ES"/>
        </w:rPr>
        <w:t xml:space="preserve">Es un hecho: </w:t>
      </w:r>
      <w:r w:rsidRPr="005A67AC">
        <w:rPr>
          <w:rStyle w:val="Textoennegrita"/>
          <w:lang w:val="es-ES"/>
        </w:rPr>
        <w:t>de la muerte nadie escapa.</w:t>
      </w:r>
      <w:r w:rsidRPr="005A67AC">
        <w:rPr>
          <w:lang w:val="es-ES"/>
        </w:rPr>
        <w:t xml:space="preserve"> Sin embargo, pese al dolor que su presencia pueda provocar, de nuestros pueblos indígenas hemos aprendido a percibirla como una etapa en la que debemos regocijarnos.</w:t>
      </w:r>
    </w:p>
    <w:p w:rsidR="005A67AC" w:rsidRPr="005A67AC" w:rsidRDefault="005A67AC" w:rsidP="005A67AC">
      <w:pPr>
        <w:pStyle w:val="NormalWeb"/>
        <w:jc w:val="both"/>
        <w:rPr>
          <w:lang w:val="es-ES"/>
        </w:rPr>
      </w:pPr>
      <w:r w:rsidRPr="005A67AC">
        <w:rPr>
          <w:lang w:val="es-ES"/>
        </w:rPr>
        <w:t>El culto a la muerte tiene su origen desde mucho antes de que los conquistadores españoles llegarán a colonizar nuestro país, ya que existen registros de esta celebración realizada en culturas como la totonaca, mexica, purépecha y maya.</w:t>
      </w:r>
    </w:p>
    <w:p w:rsidR="005A67AC" w:rsidRDefault="005A67AC" w:rsidP="005A67AC">
      <w:pPr>
        <w:pStyle w:val="NormalWeb"/>
        <w:jc w:val="both"/>
      </w:pPr>
      <w:r w:rsidRPr="005A67AC">
        <w:rPr>
          <w:lang w:val="es-ES"/>
        </w:rPr>
        <w:t xml:space="preserve">El </w:t>
      </w:r>
      <w:r w:rsidRPr="005A67AC">
        <w:rPr>
          <w:rStyle w:val="Textoennegrita"/>
          <w:lang w:val="es-ES"/>
        </w:rPr>
        <w:t>día de muertos</w:t>
      </w:r>
      <w:r w:rsidRPr="005A67AC">
        <w:rPr>
          <w:lang w:val="es-ES"/>
        </w:rPr>
        <w:t xml:space="preserve"> es una de las tradiciones que se han mantenido vivas a través de los siglos, los días de fiesta principales son el</w:t>
      </w:r>
      <w:r w:rsidRPr="005A67AC">
        <w:rPr>
          <w:rStyle w:val="Textoennegrita"/>
          <w:lang w:val="es-ES"/>
        </w:rPr>
        <w:t xml:space="preserve"> 1 y 2 de noviembre</w:t>
      </w:r>
      <w:r w:rsidRPr="005A67AC">
        <w:rPr>
          <w:lang w:val="es-ES"/>
        </w:rPr>
        <w:t>.</w:t>
      </w:r>
      <w:r w:rsidRPr="005A67AC">
        <w:rPr>
          <w:lang w:val="es-ES"/>
        </w:rPr>
        <w:br/>
      </w:r>
      <w:r>
        <w:t>La</w:t>
      </w:r>
      <w:r>
        <w:t xml:space="preserve"> nombro y la catologo en Este festival Mexicana.</w:t>
      </w:r>
    </w:p>
    <w:p w:rsidR="007329C5" w:rsidRPr="005A67AC" w:rsidRDefault="007329C5" w:rsidP="00EC0172">
      <w:pPr>
        <w:spacing w:before="100" w:beforeAutospacing="1" w:after="100" w:afterAutospacing="1" w:line="240" w:lineRule="auto"/>
        <w:ind w:left="360"/>
        <w:rPr>
          <w:rFonts w:ascii="Times New Roman" w:eastAsia="Times New Roman" w:hAnsi="Times New Roman" w:cs="Times New Roman"/>
          <w:sz w:val="44"/>
          <w:szCs w:val="44"/>
          <w:lang w:val="es-ES"/>
        </w:rPr>
      </w:pPr>
    </w:p>
    <w:p w:rsidR="007329C5" w:rsidRPr="007329C5" w:rsidRDefault="007329C5" w:rsidP="007329C5">
      <w:pPr>
        <w:spacing w:before="100" w:beforeAutospacing="1" w:after="100" w:afterAutospacing="1" w:line="240" w:lineRule="auto"/>
        <w:rPr>
          <w:rFonts w:ascii="Times New Roman" w:eastAsia="Times New Roman" w:hAnsi="Times New Roman" w:cs="Times New Roman"/>
          <w:sz w:val="44"/>
          <w:szCs w:val="44"/>
          <w:lang w:val="es-ES"/>
        </w:rPr>
      </w:pPr>
      <w:r w:rsidRPr="007329C5">
        <w:rPr>
          <w:rFonts w:ascii="Times New Roman" w:eastAsia="Times New Roman" w:hAnsi="Times New Roman" w:cs="Times New Roman"/>
          <w:sz w:val="44"/>
          <w:szCs w:val="44"/>
          <w:lang w:val="es-ES"/>
        </w:rPr>
        <w:t>Debes averiguar: desde cuándo se practica, en qué consiste, época en que se realiza.</w:t>
      </w:r>
    </w:p>
    <w:p w:rsidR="007329C5" w:rsidRPr="007329C5" w:rsidRDefault="007329C5" w:rsidP="007329C5">
      <w:pPr>
        <w:spacing w:before="100" w:beforeAutospacing="1" w:after="100" w:afterAutospacing="1" w:line="240" w:lineRule="auto"/>
        <w:rPr>
          <w:rFonts w:ascii="Times New Roman" w:eastAsia="Times New Roman" w:hAnsi="Times New Roman" w:cs="Times New Roman"/>
          <w:sz w:val="44"/>
          <w:szCs w:val="44"/>
          <w:lang w:val="es-ES"/>
        </w:rPr>
      </w:pPr>
      <w:r w:rsidRPr="007329C5">
        <w:rPr>
          <w:rFonts w:ascii="Times New Roman" w:eastAsia="Times New Roman" w:hAnsi="Times New Roman" w:cs="Times New Roman"/>
          <w:sz w:val="44"/>
          <w:szCs w:val="44"/>
          <w:lang w:val="es-ES"/>
        </w:rPr>
        <w:t>Sigue las indicaciones de tu profesor sobre la fecha y forma de presentación.</w:t>
      </w:r>
    </w:p>
    <w:p w:rsidR="004F0702" w:rsidRPr="007329C5" w:rsidRDefault="004F0702">
      <w:pPr>
        <w:rPr>
          <w:lang w:val="es-ES"/>
        </w:rPr>
      </w:pPr>
    </w:p>
    <w:sectPr w:rsidR="004F0702" w:rsidRPr="007329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31DDE"/>
    <w:multiLevelType w:val="multilevel"/>
    <w:tmpl w:val="20A49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C5"/>
    <w:rsid w:val="00150A69"/>
    <w:rsid w:val="00493536"/>
    <w:rsid w:val="004F0702"/>
    <w:rsid w:val="005A67AC"/>
    <w:rsid w:val="007329C5"/>
    <w:rsid w:val="00951F1B"/>
    <w:rsid w:val="00DB0AEA"/>
    <w:rsid w:val="00EC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F3EE"/>
  <w15:chartTrackingRefBased/>
  <w15:docId w15:val="{04BB74A9-73C1-447B-80D1-CDC78632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93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29C5"/>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7329C5"/>
    <w:rPr>
      <w:i/>
      <w:iCs/>
    </w:rPr>
  </w:style>
  <w:style w:type="character" w:styleId="Hipervnculo">
    <w:name w:val="Hyperlink"/>
    <w:basedOn w:val="Fuentedeprrafopredeter"/>
    <w:uiPriority w:val="99"/>
    <w:semiHidden/>
    <w:unhideWhenUsed/>
    <w:rsid w:val="007329C5"/>
    <w:rPr>
      <w:color w:val="0000FF"/>
      <w:u w:val="single"/>
    </w:rPr>
  </w:style>
  <w:style w:type="character" w:customStyle="1" w:styleId="Ttulo2Car">
    <w:name w:val="Título 2 Car"/>
    <w:basedOn w:val="Fuentedeprrafopredeter"/>
    <w:link w:val="Ttulo2"/>
    <w:uiPriority w:val="9"/>
    <w:rsid w:val="00493536"/>
    <w:rPr>
      <w:rFonts w:ascii="Times New Roman" w:eastAsia="Times New Roman" w:hAnsi="Times New Roman" w:cs="Times New Roman"/>
      <w:b/>
      <w:bCs/>
      <w:sz w:val="36"/>
      <w:szCs w:val="36"/>
    </w:rPr>
  </w:style>
  <w:style w:type="character" w:styleId="Textoennegrita">
    <w:name w:val="Strong"/>
    <w:basedOn w:val="Fuentedeprrafopredeter"/>
    <w:uiPriority w:val="22"/>
    <w:qFormat/>
    <w:rsid w:val="00493536"/>
    <w:rPr>
      <w:b/>
      <w:bCs/>
    </w:rPr>
  </w:style>
  <w:style w:type="character" w:customStyle="1" w:styleId="hgkelc">
    <w:name w:val="hgkelc"/>
    <w:basedOn w:val="Fuentedeprrafopredeter"/>
    <w:rsid w:val="00EC0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00035">
      <w:bodyDiv w:val="1"/>
      <w:marLeft w:val="0"/>
      <w:marRight w:val="0"/>
      <w:marTop w:val="0"/>
      <w:marBottom w:val="0"/>
      <w:divBdr>
        <w:top w:val="none" w:sz="0" w:space="0" w:color="auto"/>
        <w:left w:val="none" w:sz="0" w:space="0" w:color="auto"/>
        <w:bottom w:val="none" w:sz="0" w:space="0" w:color="auto"/>
        <w:right w:val="none" w:sz="0" w:space="0" w:color="auto"/>
      </w:divBdr>
    </w:div>
    <w:div w:id="1160342417">
      <w:bodyDiv w:val="1"/>
      <w:marLeft w:val="0"/>
      <w:marRight w:val="0"/>
      <w:marTop w:val="0"/>
      <w:marBottom w:val="0"/>
      <w:divBdr>
        <w:top w:val="none" w:sz="0" w:space="0" w:color="auto"/>
        <w:left w:val="none" w:sz="0" w:space="0" w:color="auto"/>
        <w:bottom w:val="none" w:sz="0" w:space="0" w:color="auto"/>
        <w:right w:val="none" w:sz="0" w:space="0" w:color="auto"/>
      </w:divBdr>
    </w:div>
    <w:div w:id="1179390570">
      <w:bodyDiv w:val="1"/>
      <w:marLeft w:val="0"/>
      <w:marRight w:val="0"/>
      <w:marTop w:val="0"/>
      <w:marBottom w:val="0"/>
      <w:divBdr>
        <w:top w:val="none" w:sz="0" w:space="0" w:color="auto"/>
        <w:left w:val="none" w:sz="0" w:space="0" w:color="auto"/>
        <w:bottom w:val="none" w:sz="0" w:space="0" w:color="auto"/>
        <w:right w:val="none" w:sz="0" w:space="0" w:color="auto"/>
      </w:divBdr>
    </w:div>
    <w:div w:id="1218711711">
      <w:bodyDiv w:val="1"/>
      <w:marLeft w:val="0"/>
      <w:marRight w:val="0"/>
      <w:marTop w:val="0"/>
      <w:marBottom w:val="0"/>
      <w:divBdr>
        <w:top w:val="none" w:sz="0" w:space="0" w:color="auto"/>
        <w:left w:val="none" w:sz="0" w:space="0" w:color="auto"/>
        <w:bottom w:val="none" w:sz="0" w:space="0" w:color="auto"/>
        <w:right w:val="none" w:sz="0" w:space="0" w:color="auto"/>
      </w:divBdr>
    </w:div>
    <w:div w:id="1242450697">
      <w:bodyDiv w:val="1"/>
      <w:marLeft w:val="0"/>
      <w:marRight w:val="0"/>
      <w:marTop w:val="0"/>
      <w:marBottom w:val="0"/>
      <w:divBdr>
        <w:top w:val="none" w:sz="0" w:space="0" w:color="auto"/>
        <w:left w:val="none" w:sz="0" w:space="0" w:color="auto"/>
        <w:bottom w:val="none" w:sz="0" w:space="0" w:color="auto"/>
        <w:right w:val="none" w:sz="0" w:space="0" w:color="auto"/>
      </w:divBdr>
      <w:divsChild>
        <w:div w:id="1018434613">
          <w:marLeft w:val="0"/>
          <w:marRight w:val="0"/>
          <w:marTop w:val="0"/>
          <w:marBottom w:val="0"/>
          <w:divBdr>
            <w:top w:val="none" w:sz="0" w:space="0" w:color="auto"/>
            <w:left w:val="none" w:sz="0" w:space="0" w:color="auto"/>
            <w:bottom w:val="none" w:sz="0" w:space="0" w:color="auto"/>
            <w:right w:val="none" w:sz="0" w:space="0" w:color="auto"/>
          </w:divBdr>
          <w:divsChild>
            <w:div w:id="5949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0793">
      <w:bodyDiv w:val="1"/>
      <w:marLeft w:val="0"/>
      <w:marRight w:val="0"/>
      <w:marTop w:val="0"/>
      <w:marBottom w:val="0"/>
      <w:divBdr>
        <w:top w:val="none" w:sz="0" w:space="0" w:color="auto"/>
        <w:left w:val="none" w:sz="0" w:space="0" w:color="auto"/>
        <w:bottom w:val="none" w:sz="0" w:space="0" w:color="auto"/>
        <w:right w:val="none" w:sz="0" w:space="0" w:color="auto"/>
      </w:divBdr>
      <w:divsChild>
        <w:div w:id="392898942">
          <w:marLeft w:val="0"/>
          <w:marRight w:val="0"/>
          <w:marTop w:val="0"/>
          <w:marBottom w:val="0"/>
          <w:divBdr>
            <w:top w:val="none" w:sz="0" w:space="0" w:color="auto"/>
            <w:left w:val="none" w:sz="0" w:space="0" w:color="auto"/>
            <w:bottom w:val="none" w:sz="0" w:space="0" w:color="auto"/>
            <w:right w:val="none" w:sz="0" w:space="0" w:color="auto"/>
          </w:divBdr>
        </w:div>
      </w:divsChild>
    </w:div>
    <w:div w:id="1786655269">
      <w:bodyDiv w:val="1"/>
      <w:marLeft w:val="0"/>
      <w:marRight w:val="0"/>
      <w:marTop w:val="0"/>
      <w:marBottom w:val="0"/>
      <w:divBdr>
        <w:top w:val="none" w:sz="0" w:space="0" w:color="auto"/>
        <w:left w:val="none" w:sz="0" w:space="0" w:color="auto"/>
        <w:bottom w:val="none" w:sz="0" w:space="0" w:color="auto"/>
        <w:right w:val="none" w:sz="0" w:space="0" w:color="auto"/>
      </w:divBdr>
      <w:divsChild>
        <w:div w:id="879130029">
          <w:marLeft w:val="0"/>
          <w:marRight w:val="0"/>
          <w:marTop w:val="0"/>
          <w:marBottom w:val="0"/>
          <w:divBdr>
            <w:top w:val="none" w:sz="0" w:space="0" w:color="auto"/>
            <w:left w:val="none" w:sz="0" w:space="0" w:color="auto"/>
            <w:bottom w:val="none" w:sz="0" w:space="0" w:color="auto"/>
            <w:right w:val="none" w:sz="0" w:space="0" w:color="auto"/>
          </w:divBdr>
        </w:div>
        <w:div w:id="174727874">
          <w:marLeft w:val="0"/>
          <w:marRight w:val="0"/>
          <w:marTop w:val="0"/>
          <w:marBottom w:val="0"/>
          <w:divBdr>
            <w:top w:val="none" w:sz="0" w:space="0" w:color="auto"/>
            <w:left w:val="none" w:sz="0" w:space="0" w:color="auto"/>
            <w:bottom w:val="none" w:sz="0" w:space="0" w:color="auto"/>
            <w:right w:val="none" w:sz="0" w:space="0" w:color="auto"/>
          </w:divBdr>
        </w:div>
        <w:div w:id="1892961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AIAS</dc:creator>
  <cp:keywords/>
  <dc:description/>
  <cp:lastModifiedBy>AIAS</cp:lastModifiedBy>
  <cp:revision>2</cp:revision>
  <dcterms:created xsi:type="dcterms:W3CDTF">2021-07-21T16:46:00Z</dcterms:created>
  <dcterms:modified xsi:type="dcterms:W3CDTF">2021-07-21T16:46:00Z</dcterms:modified>
</cp:coreProperties>
</file>