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97056" w14:textId="4C8A16EC" w:rsidR="00C55F85" w:rsidRDefault="00CF293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Tipos de posiciones</w:t>
      </w:r>
      <w:r w:rsidRPr="00F41191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90B2B45" wp14:editId="1C87E09E">
            <wp:simplePos x="0" y="0"/>
            <wp:positionH relativeFrom="column">
              <wp:posOffset>0</wp:posOffset>
            </wp:positionH>
            <wp:positionV relativeFrom="paragraph">
              <wp:posOffset>471805</wp:posOffset>
            </wp:positionV>
            <wp:extent cx="4876800" cy="47529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E3858" w14:textId="18E4754B" w:rsidR="00F306F6" w:rsidRDefault="00F306F6">
      <w:pPr>
        <w:rPr>
          <w:b/>
          <w:bCs/>
          <w:sz w:val="44"/>
          <w:szCs w:val="44"/>
        </w:rPr>
      </w:pPr>
    </w:p>
    <w:p w14:paraId="0F747240" w14:textId="00BFBCBB" w:rsidR="00F306F6" w:rsidRDefault="00F306F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La posiciones que </w:t>
      </w:r>
      <w:proofErr w:type="spellStart"/>
      <w:r>
        <w:rPr>
          <w:b/>
          <w:bCs/>
          <w:sz w:val="44"/>
          <w:szCs w:val="44"/>
        </w:rPr>
        <w:t>utilize</w:t>
      </w:r>
      <w:proofErr w:type="spellEnd"/>
      <w:r>
        <w:rPr>
          <w:b/>
          <w:bCs/>
          <w:sz w:val="44"/>
          <w:szCs w:val="44"/>
        </w:rPr>
        <w:t xml:space="preserve"> </w:t>
      </w:r>
      <w:r w:rsidR="00101D8A">
        <w:rPr>
          <w:b/>
          <w:bCs/>
          <w:sz w:val="44"/>
          <w:szCs w:val="44"/>
        </w:rPr>
        <w:t>son, decúbito lateral derecho, decúbito lateral izquierdo,</w:t>
      </w:r>
      <w:r w:rsidR="00527ED1">
        <w:rPr>
          <w:b/>
          <w:bCs/>
          <w:sz w:val="44"/>
          <w:szCs w:val="44"/>
        </w:rPr>
        <w:t xml:space="preserve"> decúbito ventral, decúbito </w:t>
      </w:r>
      <w:r w:rsidR="00CA3142">
        <w:rPr>
          <w:b/>
          <w:bCs/>
          <w:sz w:val="44"/>
          <w:szCs w:val="44"/>
        </w:rPr>
        <w:t xml:space="preserve">supino . Y 3 horas por cada posición </w:t>
      </w:r>
    </w:p>
    <w:p w14:paraId="58B3BF90" w14:textId="1806DFFF" w:rsidR="00BE29D1" w:rsidRDefault="00BE29D1">
      <w:pPr>
        <w:rPr>
          <w:b/>
          <w:bCs/>
          <w:sz w:val="44"/>
          <w:szCs w:val="44"/>
        </w:rPr>
      </w:pPr>
    </w:p>
    <w:p w14:paraId="5ACBE804" w14:textId="5B90CC00" w:rsidR="00BE29D1" w:rsidRDefault="00BE29D1">
      <w:pPr>
        <w:rPr>
          <w:b/>
          <w:bCs/>
          <w:sz w:val="44"/>
          <w:szCs w:val="44"/>
        </w:rPr>
      </w:pPr>
    </w:p>
    <w:p w14:paraId="5CEF0114" w14:textId="58093761" w:rsidR="00BE29D1" w:rsidRDefault="00BE29D1">
      <w:pPr>
        <w:rPr>
          <w:b/>
          <w:bCs/>
          <w:sz w:val="44"/>
          <w:szCs w:val="44"/>
        </w:rPr>
      </w:pPr>
    </w:p>
    <w:p w14:paraId="749E5947" w14:textId="24F64C22" w:rsidR="00BE29D1" w:rsidRDefault="00BE29D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Hora: 1:00</w:t>
      </w:r>
    </w:p>
    <w:p w14:paraId="17D36DC0" w14:textId="693D34D8" w:rsidR="00BE29D1" w:rsidRDefault="00BE29D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Decúbito</w:t>
      </w:r>
      <w:r w:rsidR="009C358E">
        <w:rPr>
          <w:b/>
          <w:bCs/>
          <w:sz w:val="44"/>
          <w:szCs w:val="44"/>
        </w:rPr>
        <w:t xml:space="preserve"> lateral derecho</w:t>
      </w:r>
    </w:p>
    <w:p w14:paraId="25F168FF" w14:textId="2E746244" w:rsidR="009C358E" w:rsidRDefault="00AB0B58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7CAC0D58" wp14:editId="61B73A2B">
            <wp:simplePos x="0" y="0"/>
            <wp:positionH relativeFrom="column">
              <wp:posOffset>-1905</wp:posOffset>
            </wp:positionH>
            <wp:positionV relativeFrom="paragraph">
              <wp:posOffset>589915</wp:posOffset>
            </wp:positionV>
            <wp:extent cx="5400040" cy="32289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0A1F6D" w14:textId="2A843F12" w:rsidR="00AB0B58" w:rsidRDefault="00AB0B58">
      <w:pPr>
        <w:rPr>
          <w:b/>
          <w:bCs/>
          <w:sz w:val="44"/>
          <w:szCs w:val="44"/>
        </w:rPr>
      </w:pPr>
    </w:p>
    <w:p w14:paraId="2BD9870F" w14:textId="77777777" w:rsidR="00AB0B58" w:rsidRDefault="00AB0B58">
      <w:pPr>
        <w:rPr>
          <w:b/>
          <w:bCs/>
          <w:sz w:val="44"/>
          <w:szCs w:val="44"/>
        </w:rPr>
      </w:pPr>
    </w:p>
    <w:p w14:paraId="6D2777E6" w14:textId="77777777" w:rsidR="00AB0B58" w:rsidRDefault="00AB0B58">
      <w:pPr>
        <w:rPr>
          <w:b/>
          <w:bCs/>
          <w:sz w:val="44"/>
          <w:szCs w:val="44"/>
        </w:rPr>
      </w:pPr>
    </w:p>
    <w:p w14:paraId="5F727BF3" w14:textId="531F26FC" w:rsidR="003E7771" w:rsidRDefault="00C82ADF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Está posición decúbito</w:t>
      </w:r>
      <w:r w:rsidR="004A4459">
        <w:rPr>
          <w:b/>
          <w:bCs/>
          <w:sz w:val="44"/>
          <w:szCs w:val="44"/>
        </w:rPr>
        <w:t xml:space="preserve"> lateral es para el abordaje del abdomen, cuello</w:t>
      </w:r>
      <w:r w:rsidR="007D3314">
        <w:rPr>
          <w:b/>
          <w:bCs/>
          <w:sz w:val="44"/>
          <w:szCs w:val="44"/>
        </w:rPr>
        <w:t xml:space="preserve"> anterior y cirugía </w:t>
      </w:r>
      <w:r w:rsidR="007748E5">
        <w:rPr>
          <w:b/>
          <w:bCs/>
          <w:sz w:val="44"/>
          <w:szCs w:val="44"/>
        </w:rPr>
        <w:t>de miembros superior .</w:t>
      </w:r>
    </w:p>
    <w:p w14:paraId="0D2A8B57" w14:textId="34304BAB" w:rsidR="007748E5" w:rsidRDefault="007748E5">
      <w:pPr>
        <w:rPr>
          <w:b/>
          <w:bCs/>
          <w:sz w:val="44"/>
          <w:szCs w:val="44"/>
        </w:rPr>
      </w:pPr>
    </w:p>
    <w:p w14:paraId="5BB355C9" w14:textId="77777777" w:rsidR="00B237B6" w:rsidRDefault="00B237B6">
      <w:pPr>
        <w:rPr>
          <w:b/>
          <w:bCs/>
          <w:sz w:val="44"/>
          <w:szCs w:val="44"/>
        </w:rPr>
      </w:pPr>
    </w:p>
    <w:p w14:paraId="2ADB0216" w14:textId="77777777" w:rsidR="00B237B6" w:rsidRDefault="00B237B6">
      <w:pPr>
        <w:rPr>
          <w:b/>
          <w:bCs/>
          <w:sz w:val="44"/>
          <w:szCs w:val="44"/>
        </w:rPr>
      </w:pPr>
    </w:p>
    <w:p w14:paraId="3BD3A867" w14:textId="09EED7D7" w:rsidR="007748E5" w:rsidRDefault="00B0187F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Hora: 3:00</w:t>
      </w:r>
    </w:p>
    <w:p w14:paraId="15B3BF10" w14:textId="192F40CF" w:rsidR="00B0187F" w:rsidRDefault="00B0187F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Decúbito lateral izquierdo</w:t>
      </w:r>
    </w:p>
    <w:p w14:paraId="40166B8C" w14:textId="19757F08" w:rsidR="00B0187F" w:rsidRDefault="00B0187F">
      <w:pPr>
        <w:rPr>
          <w:b/>
          <w:bCs/>
          <w:sz w:val="44"/>
          <w:szCs w:val="44"/>
        </w:rPr>
      </w:pPr>
    </w:p>
    <w:p w14:paraId="7818CB54" w14:textId="49539795" w:rsidR="007A23EF" w:rsidRDefault="007A23EF">
      <w:pPr>
        <w:rPr>
          <w:b/>
          <w:bCs/>
          <w:sz w:val="44"/>
          <w:szCs w:val="44"/>
        </w:rPr>
      </w:pPr>
    </w:p>
    <w:p w14:paraId="4CB27550" w14:textId="29957511" w:rsidR="007A23EF" w:rsidRDefault="007A23EF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02F19CA8" wp14:editId="65B8D4CE">
            <wp:simplePos x="0" y="0"/>
            <wp:positionH relativeFrom="column">
              <wp:posOffset>62865</wp:posOffset>
            </wp:positionH>
            <wp:positionV relativeFrom="paragraph">
              <wp:posOffset>528320</wp:posOffset>
            </wp:positionV>
            <wp:extent cx="5493385" cy="319278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A9370" w14:textId="2AC3836B" w:rsidR="007A23EF" w:rsidRDefault="007A23EF">
      <w:pPr>
        <w:rPr>
          <w:b/>
          <w:bCs/>
          <w:sz w:val="44"/>
          <w:szCs w:val="44"/>
        </w:rPr>
      </w:pPr>
    </w:p>
    <w:p w14:paraId="13165F48" w14:textId="77777777" w:rsidR="007A23EF" w:rsidRDefault="007A23EF">
      <w:pPr>
        <w:rPr>
          <w:b/>
          <w:bCs/>
          <w:sz w:val="44"/>
          <w:szCs w:val="44"/>
        </w:rPr>
      </w:pPr>
    </w:p>
    <w:p w14:paraId="51791251" w14:textId="77777777" w:rsidR="007A23EF" w:rsidRDefault="007A23EF">
      <w:pPr>
        <w:rPr>
          <w:b/>
          <w:bCs/>
          <w:sz w:val="44"/>
          <w:szCs w:val="44"/>
        </w:rPr>
      </w:pPr>
    </w:p>
    <w:p w14:paraId="754F92F7" w14:textId="7772FD54" w:rsidR="0050486D" w:rsidRDefault="00E501A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Está posición decúbito lateral es igual que la anterior está </w:t>
      </w:r>
      <w:r w:rsidR="00627CEB">
        <w:rPr>
          <w:b/>
          <w:bCs/>
          <w:sz w:val="44"/>
          <w:szCs w:val="44"/>
        </w:rPr>
        <w:t xml:space="preserve">permitido relajar los músculos y no </w:t>
      </w:r>
      <w:r w:rsidR="0050486D">
        <w:rPr>
          <w:b/>
          <w:bCs/>
          <w:sz w:val="44"/>
          <w:szCs w:val="44"/>
        </w:rPr>
        <w:t>tener dolores en un solo miembro del cuerpo.</w:t>
      </w:r>
    </w:p>
    <w:p w14:paraId="116D7216" w14:textId="37635DEE" w:rsidR="00147F65" w:rsidRDefault="00147F6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Hora: 6:00</w:t>
      </w:r>
    </w:p>
    <w:p w14:paraId="7B03D9F0" w14:textId="19AC27FC" w:rsidR="008A64D0" w:rsidRDefault="008A64D0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Decúbito ventral</w:t>
      </w:r>
    </w:p>
    <w:p w14:paraId="0BE5F898" w14:textId="7C86B2F4" w:rsidR="00147F65" w:rsidRDefault="008A64D0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73410D8B" wp14:editId="7DE74AD2">
            <wp:simplePos x="0" y="0"/>
            <wp:positionH relativeFrom="column">
              <wp:posOffset>-1270</wp:posOffset>
            </wp:positionH>
            <wp:positionV relativeFrom="paragraph">
              <wp:posOffset>471170</wp:posOffset>
            </wp:positionV>
            <wp:extent cx="5400040" cy="295656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8C349F" w14:textId="5BCBACE0" w:rsidR="008A64D0" w:rsidRDefault="008A64D0">
      <w:pPr>
        <w:rPr>
          <w:b/>
          <w:bCs/>
          <w:sz w:val="44"/>
          <w:szCs w:val="44"/>
        </w:rPr>
      </w:pPr>
    </w:p>
    <w:p w14:paraId="2FB3E38B" w14:textId="232D20FE" w:rsidR="008A64D0" w:rsidRDefault="008A64D0">
      <w:pPr>
        <w:rPr>
          <w:b/>
          <w:bCs/>
          <w:sz w:val="44"/>
          <w:szCs w:val="44"/>
        </w:rPr>
      </w:pPr>
    </w:p>
    <w:p w14:paraId="15576D6B" w14:textId="3C9172B2" w:rsidR="008A64D0" w:rsidRPr="00F41191" w:rsidRDefault="008364DA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La posición </w:t>
      </w:r>
      <w:r w:rsidR="00964950">
        <w:rPr>
          <w:b/>
          <w:bCs/>
          <w:sz w:val="44"/>
          <w:szCs w:val="44"/>
        </w:rPr>
        <w:t>Se utiliza con el objetivo de mejorar la oxigenación de pacientes con fallas respiratorias graves sometidas a ventilación mecánica.</w:t>
      </w:r>
    </w:p>
    <w:sectPr w:rsidR="008A64D0" w:rsidRPr="00F4119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85"/>
    <w:rsid w:val="00036265"/>
    <w:rsid w:val="00101D8A"/>
    <w:rsid w:val="00147F65"/>
    <w:rsid w:val="00245A92"/>
    <w:rsid w:val="003E7771"/>
    <w:rsid w:val="004A4459"/>
    <w:rsid w:val="0050486D"/>
    <w:rsid w:val="00527ED1"/>
    <w:rsid w:val="00627CEB"/>
    <w:rsid w:val="007748E5"/>
    <w:rsid w:val="007A23EF"/>
    <w:rsid w:val="007D3314"/>
    <w:rsid w:val="008364DA"/>
    <w:rsid w:val="008A64D0"/>
    <w:rsid w:val="00964950"/>
    <w:rsid w:val="009C358E"/>
    <w:rsid w:val="00AB0B58"/>
    <w:rsid w:val="00B0187F"/>
    <w:rsid w:val="00B237B6"/>
    <w:rsid w:val="00BE29D1"/>
    <w:rsid w:val="00C55F85"/>
    <w:rsid w:val="00C82ADF"/>
    <w:rsid w:val="00CA3142"/>
    <w:rsid w:val="00CB394D"/>
    <w:rsid w:val="00CF2931"/>
    <w:rsid w:val="00E501A5"/>
    <w:rsid w:val="00F306F6"/>
    <w:rsid w:val="00F4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20F111"/>
  <w15:chartTrackingRefBased/>
  <w15:docId w15:val="{9DD321B3-CEB3-C04F-8F8B-837173DC5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589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juancarlosrompichlopez@gmail.com</dc:creator>
  <cp:keywords/>
  <dc:description/>
  <cp:lastModifiedBy>juancarlosrompichlopez@gmail.com</cp:lastModifiedBy>
  <cp:revision>2</cp:revision>
  <dcterms:created xsi:type="dcterms:W3CDTF">2021-05-11T19:51:00Z</dcterms:created>
  <dcterms:modified xsi:type="dcterms:W3CDTF">2021-05-11T19:51:00Z</dcterms:modified>
</cp:coreProperties>
</file>