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D1" w:rsidRDefault="00C870D1">
      <w:pPr>
        <w:rPr>
          <w:rFonts w:ascii="beachsunshine" w:hAnsi="beachsunshine" w:cs="Aharoni"/>
          <w:sz w:val="96"/>
          <w:szCs w:val="96"/>
          <w:lang w:val="es-GT"/>
        </w:rPr>
      </w:pPr>
      <w:r>
        <w:rPr>
          <w:rFonts w:ascii="beachsunshine" w:hAnsi="beachsunshine"/>
          <w:sz w:val="96"/>
          <w:szCs w:val="96"/>
          <w:lang w:val="es-GT"/>
        </w:rPr>
        <w:t xml:space="preserve">LECCION  </w:t>
      </w:r>
      <w:r>
        <w:rPr>
          <w:rFonts w:ascii="beachsunshine" w:hAnsi="beachsunshine" w:cs="Aharoni" w:hint="cs"/>
          <w:sz w:val="96"/>
          <w:szCs w:val="96"/>
          <w:lang w:val="es-GT"/>
        </w:rPr>
        <w:t xml:space="preserve">2VEINTE </w:t>
      </w:r>
    </w:p>
    <w:p w:rsidR="00C870D1" w:rsidRPr="00C870D1" w:rsidRDefault="00C870D1">
      <w:pPr>
        <w:rPr>
          <w:rFonts w:ascii="beachsunshine" w:hAnsi="beachsunshine" w:cs="Aharoni"/>
          <w:sz w:val="96"/>
          <w:szCs w:val="96"/>
          <w:lang w:val="es-GT"/>
        </w:rPr>
      </w:pPr>
      <w:r>
        <w:rPr>
          <w:noProof/>
          <w:lang w:eastAsia="es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175895</wp:posOffset>
            </wp:positionV>
            <wp:extent cx="4781772" cy="3676650"/>
            <wp:effectExtent l="0" t="0" r="0" b="0"/>
            <wp:wrapNone/>
            <wp:docPr id="1" name="Imagen 1" descr="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772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Aharoni"/>
          <w:sz w:val="28"/>
          <w:szCs w:val="28"/>
          <w:lang w:val="es-GT"/>
        </w:rPr>
        <w:t xml:space="preserve">Andrea Noemí Méndez Herrera </w:t>
      </w:r>
    </w:p>
    <w:p w:rsidR="00C870D1" w:rsidRDefault="00C870D1">
      <w:pPr>
        <w:rPr>
          <w:rFonts w:asciiTheme="majorHAnsi" w:hAnsiTheme="majorHAnsi" w:cs="Aharoni"/>
          <w:sz w:val="28"/>
          <w:szCs w:val="28"/>
          <w:lang w:val="es-GT"/>
        </w:rPr>
      </w:pPr>
      <w:r>
        <w:rPr>
          <w:rFonts w:asciiTheme="majorHAnsi" w:hAnsiTheme="majorHAnsi" w:cs="Aharoni"/>
          <w:sz w:val="28"/>
          <w:szCs w:val="28"/>
          <w:lang w:val="es-GT"/>
        </w:rPr>
        <w:t xml:space="preserve">1ero básico </w:t>
      </w: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noProof/>
          <w:lang w:eastAsia="es-US"/>
        </w:rPr>
      </w:pPr>
    </w:p>
    <w:p w:rsidR="00C870D1" w:rsidRDefault="00C870D1">
      <w:pPr>
        <w:rPr>
          <w:rFonts w:asciiTheme="majorHAnsi" w:hAnsiTheme="majorHAnsi" w:cs="Aharoni"/>
          <w:sz w:val="28"/>
          <w:szCs w:val="28"/>
          <w:lang w:val="es-GT"/>
        </w:rPr>
      </w:pPr>
    </w:p>
    <w:p w:rsidR="00C870D1" w:rsidRDefault="00C870D1">
      <w:pPr>
        <w:rPr>
          <w:rFonts w:asciiTheme="majorHAnsi" w:hAnsiTheme="majorHAnsi" w:cs="Aharoni"/>
          <w:sz w:val="28"/>
          <w:szCs w:val="28"/>
          <w:lang w:val="es-GT"/>
        </w:rPr>
      </w:pPr>
      <w:r>
        <w:rPr>
          <w:rFonts w:asciiTheme="majorHAnsi" w:hAnsiTheme="majorHAnsi" w:cs="Aharoni"/>
          <w:sz w:val="28"/>
          <w:szCs w:val="28"/>
          <w:lang w:val="es-GT"/>
        </w:rPr>
        <w:t>RESUMEN</w:t>
      </w:r>
    </w:p>
    <w:p w:rsidR="00C870D1" w:rsidRPr="00C870D1" w:rsidRDefault="00C870D1" w:rsidP="00C870D1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  <w:lang w:val="es-GT"/>
        </w:rPr>
        <w:t xml:space="preserve">Mi </w:t>
      </w:r>
      <w:r w:rsidRPr="00C870D1">
        <w:rPr>
          <w:rFonts w:asciiTheme="majorHAnsi" w:hAnsiTheme="majorHAnsi" w:cs="Aharoni"/>
          <w:sz w:val="28"/>
          <w:szCs w:val="28"/>
        </w:rPr>
        <w:t xml:space="preserve"> opinión sobre las personas que no respetan las señales de tráfico suele incluir elementos relacionados con la seguridad, el respeto por las normas y la responsabilidad ciudadana. Aquí hay algunas opiniones comunes:</w:t>
      </w:r>
    </w:p>
    <w:p w:rsidR="00C870D1" w:rsidRPr="00C870D1" w:rsidRDefault="00C870D1" w:rsidP="00C870D1">
      <w:pPr>
        <w:rPr>
          <w:rFonts w:asciiTheme="majorHAnsi" w:hAnsiTheme="majorHAnsi" w:cs="Aharoni"/>
          <w:sz w:val="28"/>
          <w:szCs w:val="28"/>
        </w:rPr>
      </w:pPr>
    </w:p>
    <w:p w:rsidR="00C870D1" w:rsidRPr="00C870D1" w:rsidRDefault="00C870D1" w:rsidP="00C870D1">
      <w:pPr>
        <w:rPr>
          <w:rFonts w:asciiTheme="majorHAnsi" w:hAnsiTheme="majorHAnsi" w:cs="Aharoni"/>
          <w:sz w:val="28"/>
          <w:szCs w:val="28"/>
        </w:rPr>
      </w:pPr>
      <w:r w:rsidRPr="00C870D1">
        <w:rPr>
          <w:rFonts w:asciiTheme="majorHAnsi" w:hAnsiTheme="majorHAnsi" w:cs="Aharoni"/>
          <w:sz w:val="28"/>
          <w:szCs w:val="28"/>
        </w:rPr>
        <w:t>Falta de responsabilidad: Muchas personas pueden ver a aquellos que no respetan las señales de tráfico como irresponsables, ya que la seguridad vial depende en gran medida del cumplimiento de estas normas.</w:t>
      </w:r>
    </w:p>
    <w:p w:rsidR="00C870D1" w:rsidRPr="00C870D1" w:rsidRDefault="00C870D1" w:rsidP="00C870D1">
      <w:pPr>
        <w:rPr>
          <w:rFonts w:asciiTheme="majorHAnsi" w:hAnsiTheme="majorHAnsi" w:cs="Aharoni"/>
          <w:sz w:val="28"/>
          <w:szCs w:val="28"/>
        </w:rPr>
      </w:pPr>
    </w:p>
    <w:p w:rsidR="00C870D1" w:rsidRPr="00C870D1" w:rsidRDefault="00C870D1" w:rsidP="00C870D1">
      <w:pPr>
        <w:rPr>
          <w:rFonts w:asciiTheme="majorHAnsi" w:hAnsiTheme="majorHAnsi" w:cs="Aharoni"/>
          <w:sz w:val="28"/>
          <w:szCs w:val="28"/>
        </w:rPr>
      </w:pPr>
      <w:r w:rsidRPr="00C870D1">
        <w:rPr>
          <w:rFonts w:asciiTheme="majorHAnsi" w:hAnsiTheme="majorHAnsi" w:cs="Aharoni"/>
          <w:sz w:val="28"/>
          <w:szCs w:val="28"/>
        </w:rPr>
        <w:t>Peligro para la comunidad: La falta de respeto por las señales de tráfico puede ser percibida como un comportamiento peligroso que pone en riesgo no solo a la persona que no respeta las normas, sino también a otros usuarios de la vía.</w:t>
      </w:r>
    </w:p>
    <w:p w:rsidR="00C870D1" w:rsidRPr="00C870D1" w:rsidRDefault="00C870D1" w:rsidP="00C870D1">
      <w:pPr>
        <w:rPr>
          <w:rFonts w:asciiTheme="majorHAnsi" w:hAnsiTheme="majorHAnsi" w:cs="Aharoni"/>
          <w:sz w:val="28"/>
          <w:szCs w:val="28"/>
        </w:rPr>
      </w:pPr>
    </w:p>
    <w:p w:rsidR="00C870D1" w:rsidRPr="00C870D1" w:rsidRDefault="00C870D1" w:rsidP="00C870D1">
      <w:pPr>
        <w:rPr>
          <w:rFonts w:asciiTheme="majorHAnsi" w:hAnsiTheme="majorHAnsi" w:cs="Aharoni"/>
          <w:sz w:val="28"/>
          <w:szCs w:val="28"/>
        </w:rPr>
      </w:pPr>
      <w:r w:rsidRPr="00C870D1">
        <w:rPr>
          <w:rFonts w:asciiTheme="majorHAnsi" w:hAnsiTheme="majorHAnsi" w:cs="Aharoni"/>
          <w:sz w:val="28"/>
          <w:szCs w:val="28"/>
        </w:rPr>
        <w:t>Desconsideración hacia los demás: No respetar las señales de tráfico puede interpretarse como una falta de consideración hacia los demás usuarios de la carretera, ya que aumenta el potencial de conflictos y situaciones peligrosas.</w:t>
      </w:r>
    </w:p>
    <w:p w:rsidR="00C870D1" w:rsidRPr="00C870D1" w:rsidRDefault="00C870D1" w:rsidP="00C870D1">
      <w:pPr>
        <w:rPr>
          <w:rFonts w:asciiTheme="majorHAnsi" w:hAnsiTheme="majorHAnsi" w:cs="Aharoni"/>
          <w:sz w:val="28"/>
          <w:szCs w:val="28"/>
        </w:rPr>
      </w:pPr>
    </w:p>
    <w:p w:rsidR="00C870D1" w:rsidRPr="00C870D1" w:rsidRDefault="00C870D1" w:rsidP="00C870D1">
      <w:pPr>
        <w:rPr>
          <w:rFonts w:asciiTheme="majorHAnsi" w:hAnsiTheme="majorHAnsi" w:cs="Aharoni"/>
          <w:sz w:val="28"/>
          <w:szCs w:val="28"/>
        </w:rPr>
      </w:pPr>
      <w:r w:rsidRPr="00C870D1">
        <w:rPr>
          <w:rFonts w:asciiTheme="majorHAnsi" w:hAnsiTheme="majorHAnsi" w:cs="Aharoni"/>
          <w:sz w:val="28"/>
          <w:szCs w:val="28"/>
        </w:rPr>
        <w:t>Infracción de la ley: Desde el punto de vista legal, no respetar las señales de tráfico constituye una infracción y puede resultar en sanciones. Algunas personas podrían ver a quienes cometen estas infracciones como transgresores de la ley.</w:t>
      </w:r>
    </w:p>
    <w:p w:rsidR="00C870D1" w:rsidRPr="00C870D1" w:rsidRDefault="00C870D1" w:rsidP="00C870D1">
      <w:pPr>
        <w:rPr>
          <w:rFonts w:asciiTheme="majorHAnsi" w:hAnsiTheme="majorHAnsi" w:cs="Aharoni"/>
          <w:sz w:val="28"/>
          <w:szCs w:val="28"/>
        </w:rPr>
      </w:pPr>
    </w:p>
    <w:p w:rsidR="00C870D1" w:rsidRPr="00C870D1" w:rsidRDefault="00C870D1" w:rsidP="00C870D1">
      <w:pPr>
        <w:rPr>
          <w:rFonts w:asciiTheme="majorHAnsi" w:hAnsiTheme="majorHAnsi" w:cs="Aharoni"/>
          <w:sz w:val="28"/>
          <w:szCs w:val="28"/>
        </w:rPr>
      </w:pPr>
      <w:r w:rsidRPr="00C870D1">
        <w:rPr>
          <w:rFonts w:asciiTheme="majorHAnsi" w:hAnsiTheme="majorHAnsi" w:cs="Aharoni"/>
          <w:sz w:val="28"/>
          <w:szCs w:val="28"/>
        </w:rPr>
        <w:t>Ignorancia o falta de conciencia: En algunos casos, la falta de respeto por las señales de tráfico puede ser atribuida a la ignorancia de las normas o la falta de conciencia sobre su importancia para la seguridad vial.</w:t>
      </w:r>
    </w:p>
    <w:p w:rsidR="00C870D1" w:rsidRPr="00C870D1" w:rsidRDefault="00C870D1" w:rsidP="00C870D1">
      <w:pPr>
        <w:rPr>
          <w:rFonts w:asciiTheme="majorHAnsi" w:hAnsiTheme="majorHAnsi" w:cs="Aharoni"/>
          <w:sz w:val="28"/>
          <w:szCs w:val="28"/>
        </w:rPr>
      </w:pPr>
    </w:p>
    <w:p w:rsidR="00C870D1" w:rsidRPr="00C870D1" w:rsidRDefault="00C870D1" w:rsidP="00C870D1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lastRenderedPageBreak/>
        <w:t xml:space="preserve">Es importante señalar que esta es mi </w:t>
      </w:r>
      <w:bookmarkStart w:id="0" w:name="_GoBack"/>
      <w:bookmarkEnd w:id="0"/>
      <w:r>
        <w:rPr>
          <w:rFonts w:asciiTheme="majorHAnsi" w:hAnsiTheme="majorHAnsi" w:cs="Aharoni"/>
          <w:sz w:val="28"/>
          <w:szCs w:val="28"/>
        </w:rPr>
        <w:t xml:space="preserve"> opinión</w:t>
      </w:r>
      <w:r w:rsidRPr="00C870D1">
        <w:rPr>
          <w:rFonts w:asciiTheme="majorHAnsi" w:hAnsiTheme="majorHAnsi" w:cs="Aharoni"/>
          <w:sz w:val="28"/>
          <w:szCs w:val="28"/>
        </w:rPr>
        <w:t xml:space="preserve"> y que algunas personas podrían tener empatía hacia aquellos que cometen infracciones de tráfico, reconociendo que existen circunstancias individuales que podrían contribuir a este comportamiento. Sin embargo, en general, la seguridad vial y el respeto por las normas de tráfico son aspectos fundamentales para el bienestar de la comunidad.</w:t>
      </w:r>
    </w:p>
    <w:sectPr w:rsidR="00C870D1" w:rsidRPr="00C87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achsunshine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007DA"/>
    <w:multiLevelType w:val="multilevel"/>
    <w:tmpl w:val="A9943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D1"/>
    <w:rsid w:val="00752FBA"/>
    <w:rsid w:val="00AF76AF"/>
    <w:rsid w:val="00C8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864E4-D2C3-4E4D-B207-7978AD0E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  <w:style w:type="character" w:styleId="Textoennegrita">
    <w:name w:val="Strong"/>
    <w:basedOn w:val="Fuentedeprrafopredeter"/>
    <w:uiPriority w:val="22"/>
    <w:qFormat/>
    <w:rsid w:val="00C87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2024-03-06T05:40:00Z</dcterms:created>
  <dcterms:modified xsi:type="dcterms:W3CDTF">2024-03-06T05:48:00Z</dcterms:modified>
</cp:coreProperties>
</file>