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91CD0" w14:textId="690373BB" w:rsidR="00D170D0" w:rsidRPr="00611C07" w:rsidRDefault="00AF3065" w:rsidP="00AF3065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611C07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La letra x </w:t>
      </w:r>
    </w:p>
    <w:p w14:paraId="6FDF99DE" w14:textId="701EC817" w:rsidR="00611C07" w:rsidRDefault="00611C07" w:rsidP="00AF3065">
      <w:pPr>
        <w:jc w:val="center"/>
        <w:rPr>
          <w:b/>
          <w:bCs/>
          <w:lang w:val="es-ES"/>
        </w:rPr>
      </w:pPr>
    </w:p>
    <w:p w14:paraId="67EF10AA" w14:textId="032D1DF4" w:rsidR="00611C07" w:rsidRPr="00611C07" w:rsidRDefault="00611C07" w:rsidP="00611C07">
      <w:pPr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611C07">
        <w:rPr>
          <w:rFonts w:ascii="Arial" w:hAnsi="Arial" w:cs="Arial"/>
          <w:color w:val="000000" w:themeColor="text1"/>
          <w:sz w:val="24"/>
          <w:szCs w:val="24"/>
        </w:rPr>
        <w:t>Se utiliza x delante de las siguientes sílabas </w:t>
      </w:r>
      <w:r w:rsidRPr="00611C07">
        <w:rPr>
          <w:rStyle w:val="Textoennegrita"/>
          <w:rFonts w:ascii="Arial" w:hAnsi="Arial" w:cs="Arial"/>
          <w:color w:val="000000" w:themeColor="text1"/>
          <w:sz w:val="24"/>
          <w:szCs w:val="24"/>
        </w:rPr>
        <w:t>pía</w:t>
      </w:r>
      <w:r w:rsidRPr="00611C07">
        <w:rPr>
          <w:rFonts w:ascii="Arial" w:hAnsi="Arial" w:cs="Arial"/>
          <w:color w:val="000000" w:themeColor="text1"/>
          <w:sz w:val="24"/>
          <w:szCs w:val="24"/>
        </w:rPr>
        <w:t>, </w:t>
      </w:r>
      <w:r w:rsidRPr="00611C07">
        <w:rPr>
          <w:rStyle w:val="Textoennegrita"/>
          <w:rFonts w:ascii="Arial" w:hAnsi="Arial" w:cs="Arial"/>
          <w:color w:val="000000" w:themeColor="text1"/>
          <w:sz w:val="24"/>
          <w:szCs w:val="24"/>
        </w:rPr>
        <w:t>pie</w:t>
      </w:r>
      <w:r w:rsidRPr="00611C07">
        <w:rPr>
          <w:rFonts w:ascii="Arial" w:hAnsi="Arial" w:cs="Arial"/>
          <w:color w:val="000000" w:themeColor="text1"/>
          <w:sz w:val="24"/>
          <w:szCs w:val="24"/>
        </w:rPr>
        <w:t>, </w:t>
      </w:r>
      <w:r w:rsidRPr="00611C07">
        <w:rPr>
          <w:rStyle w:val="Textoennegrita"/>
          <w:rFonts w:ascii="Arial" w:hAnsi="Arial" w:cs="Arial"/>
          <w:color w:val="000000" w:themeColor="text1"/>
          <w:sz w:val="24"/>
          <w:szCs w:val="24"/>
        </w:rPr>
        <w:t>pli</w:t>
      </w:r>
      <w:r w:rsidRPr="00611C07">
        <w:rPr>
          <w:rFonts w:ascii="Arial" w:hAnsi="Arial" w:cs="Arial"/>
          <w:color w:val="000000" w:themeColor="text1"/>
          <w:sz w:val="24"/>
          <w:szCs w:val="24"/>
        </w:rPr>
        <w:t>, </w:t>
      </w:r>
      <w:r w:rsidRPr="00611C07">
        <w:rPr>
          <w:rStyle w:val="Textoennegrita"/>
          <w:rFonts w:ascii="Arial" w:hAnsi="Arial" w:cs="Arial"/>
          <w:color w:val="000000" w:themeColor="text1"/>
          <w:sz w:val="24"/>
          <w:szCs w:val="24"/>
        </w:rPr>
        <w:t>pío </w:t>
      </w:r>
      <w:r w:rsidRPr="00611C07">
        <w:rPr>
          <w:rFonts w:ascii="Arial" w:hAnsi="Arial" w:cs="Arial"/>
          <w:color w:val="000000" w:themeColor="text1"/>
          <w:sz w:val="24"/>
          <w:szCs w:val="24"/>
        </w:rPr>
        <w:t>y </w:t>
      </w:r>
      <w:r w:rsidRPr="00611C07">
        <w:rPr>
          <w:rStyle w:val="Textoennegrita"/>
          <w:rFonts w:ascii="Arial" w:hAnsi="Arial" w:cs="Arial"/>
          <w:color w:val="000000" w:themeColor="text1"/>
          <w:sz w:val="24"/>
          <w:szCs w:val="24"/>
        </w:rPr>
        <w:t>pre</w:t>
      </w:r>
      <w:r w:rsidRPr="00611C07">
        <w:rPr>
          <w:rFonts w:ascii="Arial" w:hAnsi="Arial" w:cs="Arial"/>
          <w:color w:val="000000" w:themeColor="text1"/>
          <w:sz w:val="24"/>
          <w:szCs w:val="24"/>
        </w:rPr>
        <w:t>, </w:t>
      </w:r>
      <w:r w:rsidRPr="00611C07">
        <w:rPr>
          <w:rStyle w:val="Textoennegrita"/>
          <w:rFonts w:ascii="Arial" w:hAnsi="Arial" w:cs="Arial"/>
          <w:color w:val="000000" w:themeColor="text1"/>
          <w:sz w:val="24"/>
          <w:szCs w:val="24"/>
        </w:rPr>
        <w:t>pri</w:t>
      </w:r>
      <w:r w:rsidRPr="00611C07">
        <w:rPr>
          <w:rFonts w:ascii="Arial" w:hAnsi="Arial" w:cs="Arial"/>
          <w:color w:val="000000" w:themeColor="text1"/>
          <w:sz w:val="24"/>
          <w:szCs w:val="24"/>
        </w:rPr>
        <w:t>, </w:t>
      </w:r>
      <w:r w:rsidRPr="00611C07">
        <w:rPr>
          <w:rStyle w:val="Textoennegrita"/>
          <w:rFonts w:ascii="Arial" w:hAnsi="Arial" w:cs="Arial"/>
          <w:color w:val="000000" w:themeColor="text1"/>
          <w:sz w:val="24"/>
          <w:szCs w:val="24"/>
        </w:rPr>
        <w:t>pro</w:t>
      </w:r>
      <w:r w:rsidRPr="00611C07">
        <w:rPr>
          <w:rFonts w:ascii="Arial" w:hAnsi="Arial" w:cs="Arial"/>
          <w:color w:val="000000" w:themeColor="text1"/>
          <w:sz w:val="24"/>
          <w:szCs w:val="24"/>
        </w:rPr>
        <w:t>, menos </w:t>
      </w:r>
      <w:r w:rsidRPr="00611C07">
        <w:rPr>
          <w:rFonts w:ascii="Arial" w:hAnsi="Arial" w:cs="Arial"/>
          <w:i/>
          <w:iCs/>
          <w:color w:val="000000" w:themeColor="text1"/>
          <w:sz w:val="24"/>
          <w:szCs w:val="24"/>
        </w:rPr>
        <w:t>esplendor</w:t>
      </w:r>
      <w:r w:rsidRPr="00611C07">
        <w:rPr>
          <w:rFonts w:ascii="Arial" w:hAnsi="Arial" w:cs="Arial"/>
          <w:color w:val="000000" w:themeColor="text1"/>
          <w:sz w:val="24"/>
          <w:szCs w:val="24"/>
        </w:rPr>
        <w:t>, </w:t>
      </w:r>
      <w:r w:rsidRPr="00611C07">
        <w:rPr>
          <w:rFonts w:ascii="Arial" w:hAnsi="Arial" w:cs="Arial"/>
          <w:i/>
          <w:iCs/>
          <w:color w:val="000000" w:themeColor="text1"/>
          <w:sz w:val="24"/>
          <w:szCs w:val="24"/>
        </w:rPr>
        <w:t>esplendidez</w:t>
      </w:r>
      <w:r w:rsidRPr="00611C07">
        <w:rPr>
          <w:rFonts w:ascii="Arial" w:hAnsi="Arial" w:cs="Arial"/>
          <w:color w:val="000000" w:themeColor="text1"/>
          <w:sz w:val="24"/>
          <w:szCs w:val="24"/>
        </w:rPr>
        <w:t> y </w:t>
      </w:r>
      <w:r w:rsidRPr="00611C07">
        <w:rPr>
          <w:rFonts w:ascii="Arial" w:hAnsi="Arial" w:cs="Arial"/>
          <w:i/>
          <w:iCs/>
          <w:color w:val="000000" w:themeColor="text1"/>
          <w:sz w:val="24"/>
          <w:szCs w:val="24"/>
        </w:rPr>
        <w:t>espliego.</w:t>
      </w: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611C07" w:rsidRPr="00611C07" w14:paraId="40ED9BDA" w14:textId="77777777" w:rsidTr="00611C07">
        <w:trPr>
          <w:tblCellSpacing w:w="0" w:type="dxa"/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167E1A1" w14:textId="77777777" w:rsidR="00611C07" w:rsidRPr="00611C07" w:rsidRDefault="00611C07" w:rsidP="00611C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GT"/>
              </w:rPr>
            </w:pPr>
            <w:r w:rsidRPr="00611C0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es-GT"/>
              </w:rPr>
              <w:t>explanada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9478C51" w14:textId="77777777" w:rsidR="00611C07" w:rsidRPr="00611C07" w:rsidRDefault="00611C07" w:rsidP="00611C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GT"/>
              </w:rPr>
            </w:pPr>
            <w:r w:rsidRPr="00611C0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es-GT"/>
              </w:rPr>
              <w:t>explicar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8DEED6C" w14:textId="77777777" w:rsidR="00611C07" w:rsidRPr="00611C07" w:rsidRDefault="00611C07" w:rsidP="00611C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GT"/>
              </w:rPr>
            </w:pPr>
            <w:r w:rsidRPr="00611C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GT"/>
              </w:rPr>
              <w:t>expresar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B471497" w14:textId="77777777" w:rsidR="00611C07" w:rsidRPr="00611C07" w:rsidRDefault="00611C07" w:rsidP="00611C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GT"/>
              </w:rPr>
            </w:pPr>
            <w:r w:rsidRPr="00611C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GT"/>
              </w:rPr>
              <w:t>exprimir</w:t>
            </w:r>
          </w:p>
        </w:tc>
      </w:tr>
    </w:tbl>
    <w:p w14:paraId="74E2CFD0" w14:textId="77777777" w:rsidR="00611C07" w:rsidRPr="00611C07" w:rsidRDefault="00611C07" w:rsidP="00611C07">
      <w:pPr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13581D0A" w14:textId="7BABA48E" w:rsidR="00611C07" w:rsidRPr="00611C07" w:rsidRDefault="00611C07" w:rsidP="00611C07">
      <w:pPr>
        <w:jc w:val="both"/>
        <w:rPr>
          <w:rStyle w:val="Textoennegrita"/>
          <w:rFonts w:ascii="Helvetica" w:hAnsi="Helvetica" w:cs="Helvetica"/>
          <w:color w:val="000000" w:themeColor="text1"/>
          <w:sz w:val="21"/>
          <w:szCs w:val="21"/>
        </w:rPr>
      </w:pPr>
      <w:r w:rsidRPr="00611C07">
        <w:rPr>
          <w:rFonts w:ascii="Helvetica" w:hAnsi="Helvetica" w:cs="Helvetica"/>
          <w:color w:val="000000" w:themeColor="text1"/>
          <w:sz w:val="21"/>
          <w:szCs w:val="21"/>
        </w:rPr>
        <w:t>Las palabras que empiezan por </w:t>
      </w:r>
      <w:r w:rsidRPr="00611C07">
        <w:rPr>
          <w:rStyle w:val="Textoennegrita"/>
          <w:rFonts w:ascii="Helvetica" w:hAnsi="Helvetica" w:cs="Helvetica"/>
          <w:color w:val="000000" w:themeColor="text1"/>
          <w:sz w:val="21"/>
          <w:szCs w:val="21"/>
        </w:rPr>
        <w:t>extra</w:t>
      </w:r>
      <w:r w:rsidRPr="00611C07">
        <w:rPr>
          <w:rFonts w:ascii="Helvetica" w:hAnsi="Helvetica" w:cs="Helvetica"/>
          <w:color w:val="000000" w:themeColor="text1"/>
          <w:sz w:val="21"/>
          <w:szCs w:val="21"/>
        </w:rPr>
        <w:t>– o </w:t>
      </w:r>
      <w:r w:rsidRPr="00611C07">
        <w:rPr>
          <w:rStyle w:val="Textoennegrita"/>
          <w:rFonts w:ascii="Helvetica" w:hAnsi="Helvetica" w:cs="Helvetica"/>
          <w:color w:val="000000" w:themeColor="text1"/>
          <w:sz w:val="21"/>
          <w:szCs w:val="21"/>
        </w:rPr>
        <w:t>ex-</w:t>
      </w: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611C07" w:rsidRPr="00611C07" w14:paraId="6CF4D69A" w14:textId="77777777" w:rsidTr="00611C07">
        <w:trPr>
          <w:tblCellSpacing w:w="0" w:type="dxa"/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F0832BA" w14:textId="77777777" w:rsidR="00611C07" w:rsidRPr="00611C07" w:rsidRDefault="00611C07" w:rsidP="00611C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GT"/>
              </w:rPr>
            </w:pPr>
            <w:r w:rsidRPr="00611C0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es-GT"/>
              </w:rPr>
              <w:t>extracto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88ECC7B" w14:textId="77777777" w:rsidR="00611C07" w:rsidRPr="00611C07" w:rsidRDefault="00611C07" w:rsidP="00611C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GT"/>
              </w:rPr>
            </w:pPr>
            <w:r w:rsidRPr="00611C0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es-GT"/>
              </w:rPr>
              <w:t>extraño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9476C64" w14:textId="77777777" w:rsidR="00611C07" w:rsidRPr="00611C07" w:rsidRDefault="00611C07" w:rsidP="00611C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GT"/>
              </w:rPr>
            </w:pPr>
            <w:r w:rsidRPr="00611C0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es-GT"/>
              </w:rPr>
              <w:t>extradición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4160CC5" w14:textId="77777777" w:rsidR="00611C07" w:rsidRPr="00611C07" w:rsidRDefault="00611C07" w:rsidP="00611C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GT"/>
              </w:rPr>
            </w:pPr>
            <w:r w:rsidRPr="00611C0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es-GT"/>
              </w:rPr>
              <w:t>extralimitar</w:t>
            </w:r>
          </w:p>
        </w:tc>
      </w:tr>
    </w:tbl>
    <w:p w14:paraId="02D4C9F6" w14:textId="77777777" w:rsidR="00611C07" w:rsidRDefault="00611C07" w:rsidP="00611C07">
      <w:pPr>
        <w:jc w:val="both"/>
        <w:rPr>
          <w:b/>
          <w:bCs/>
          <w:lang w:val="es-ES"/>
        </w:rPr>
      </w:pPr>
    </w:p>
    <w:p w14:paraId="035EEA58" w14:textId="447BA98C" w:rsidR="00AF3065" w:rsidRDefault="00AF3065" w:rsidP="00AF3065">
      <w:pPr>
        <w:jc w:val="center"/>
        <w:rPr>
          <w:b/>
          <w:bCs/>
          <w:lang w:val="es-ES"/>
        </w:rPr>
      </w:pPr>
    </w:p>
    <w:p w14:paraId="572426D1" w14:textId="42B433FD" w:rsidR="00611C07" w:rsidRDefault="00611C07" w:rsidP="00611C07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611C07">
        <w:rPr>
          <w:rFonts w:ascii="Arial" w:hAnsi="Arial" w:cs="Arial"/>
          <w:b/>
          <w:bCs/>
          <w:sz w:val="24"/>
          <w:szCs w:val="24"/>
          <w:u w:val="single"/>
          <w:lang w:val="es-ES"/>
        </w:rPr>
        <w:t>La letra z</w:t>
      </w:r>
    </w:p>
    <w:p w14:paraId="71A4F9FA" w14:textId="77777777" w:rsidR="00EE4550" w:rsidRPr="00EE4550" w:rsidRDefault="00EE4550" w:rsidP="00EE4550">
      <w:pPr>
        <w:pStyle w:val="NormalWeb"/>
        <w:spacing w:before="0" w:beforeAutospacing="0" w:after="360" w:afterAutospacing="0"/>
        <w:ind w:right="360"/>
        <w:rPr>
          <w:rFonts w:ascii="Arial" w:hAnsi="Arial" w:cs="Arial"/>
          <w:color w:val="000000" w:themeColor="text1"/>
        </w:rPr>
      </w:pPr>
    </w:p>
    <w:p w14:paraId="596E792E" w14:textId="6116D937" w:rsidR="00EE4550" w:rsidRPr="00EE4550" w:rsidRDefault="00EE4550" w:rsidP="00EE4550">
      <w:pPr>
        <w:pStyle w:val="NormalWeb"/>
        <w:spacing w:before="0" w:beforeAutospacing="0" w:after="360" w:afterAutospacing="0"/>
        <w:ind w:right="360"/>
        <w:rPr>
          <w:rFonts w:ascii="Arial" w:hAnsi="Arial" w:cs="Arial"/>
          <w:color w:val="000000" w:themeColor="text1"/>
        </w:rPr>
      </w:pPr>
      <w:r w:rsidRPr="00EE4550">
        <w:rPr>
          <w:rFonts w:ascii="Arial" w:hAnsi="Arial" w:cs="Arial"/>
          <w:color w:val="000000" w:themeColor="text1"/>
        </w:rPr>
        <w:t>Se escribe con</w:t>
      </w:r>
      <w:r w:rsidRPr="00EE4550">
        <w:rPr>
          <w:rStyle w:val="Textoennegrita"/>
          <w:rFonts w:ascii="Arial" w:hAnsi="Arial" w:cs="Arial"/>
          <w:color w:val="000000" w:themeColor="text1"/>
        </w:rPr>
        <w:t> z</w:t>
      </w:r>
      <w:r w:rsidRPr="00EE4550">
        <w:rPr>
          <w:rFonts w:ascii="Arial" w:hAnsi="Arial" w:cs="Arial"/>
          <w:color w:val="000000" w:themeColor="text1"/>
        </w:rPr>
        <w:t> al final de una palabra cuando su plural lo hace en –</w:t>
      </w:r>
      <w:r w:rsidRPr="00EE4550">
        <w:rPr>
          <w:rStyle w:val="Textoennegrita"/>
          <w:rFonts w:ascii="Arial" w:hAnsi="Arial" w:cs="Arial"/>
          <w:color w:val="000000" w:themeColor="text1"/>
        </w:rPr>
        <w:t>ces</w:t>
      </w:r>
      <w:r w:rsidRPr="00EE4550">
        <w:rPr>
          <w:rFonts w:ascii="Arial" w:hAnsi="Arial" w:cs="Arial"/>
          <w:color w:val="000000" w:themeColor="text1"/>
        </w:rPr>
        <w:t>; y con d cuando lo hace en –</w:t>
      </w:r>
      <w:r w:rsidRPr="00EE4550">
        <w:rPr>
          <w:rStyle w:val="Textoennegrita"/>
          <w:rFonts w:ascii="Arial" w:hAnsi="Arial" w:cs="Arial"/>
          <w:color w:val="000000" w:themeColor="text1"/>
        </w:rPr>
        <w:t>des</w:t>
      </w:r>
      <w:r w:rsidRPr="00EE4550">
        <w:rPr>
          <w:rFonts w:ascii="Arial" w:hAnsi="Arial" w:cs="Arial"/>
          <w:color w:val="000000" w:themeColor="text1"/>
        </w:rPr>
        <w:t>.</w:t>
      </w: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650"/>
      </w:tblGrid>
      <w:tr w:rsidR="00EE4550" w:rsidRPr="00EE4550" w14:paraId="0BC7FF5C" w14:textId="77777777" w:rsidTr="00EE4550">
        <w:trPr>
          <w:tblCellSpacing w:w="0" w:type="dxa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A1804F6" w14:textId="77777777" w:rsidR="00EE4550" w:rsidRPr="00EE4550" w:rsidRDefault="00EE4550" w:rsidP="00EE45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GT"/>
              </w:rPr>
            </w:pPr>
            <w:r w:rsidRPr="00EE4550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es-GT"/>
              </w:rPr>
              <w:t>audaz-audaces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683079E" w14:textId="77777777" w:rsidR="00EE4550" w:rsidRPr="00EE4550" w:rsidRDefault="00EE4550" w:rsidP="00EE45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GT"/>
              </w:rPr>
            </w:pPr>
            <w:r w:rsidRPr="00EE4550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es-GT"/>
              </w:rPr>
              <w:t>juez-jueces</w:t>
            </w:r>
          </w:p>
        </w:tc>
      </w:tr>
      <w:tr w:rsidR="00EE4550" w:rsidRPr="00EE4550" w14:paraId="047D4BB3" w14:textId="77777777" w:rsidTr="00EE4550">
        <w:trPr>
          <w:tblCellSpacing w:w="0" w:type="dxa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29C206D" w14:textId="77777777" w:rsidR="00EE4550" w:rsidRPr="00EE4550" w:rsidRDefault="00EE4550" w:rsidP="00EE45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GT"/>
              </w:rPr>
            </w:pPr>
            <w:r w:rsidRPr="00EE4550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es-GT"/>
              </w:rPr>
              <w:t>luz-luces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A94AB53" w14:textId="77777777" w:rsidR="00EE4550" w:rsidRPr="00EE4550" w:rsidRDefault="00EE4550" w:rsidP="00EE45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GT"/>
              </w:rPr>
            </w:pPr>
            <w:r w:rsidRPr="00EE4550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es-GT"/>
              </w:rPr>
              <w:t>pez-peces</w:t>
            </w:r>
          </w:p>
        </w:tc>
      </w:tr>
    </w:tbl>
    <w:p w14:paraId="62C002CA" w14:textId="77777777" w:rsidR="00EE4550" w:rsidRDefault="00EE4550" w:rsidP="00EE4550">
      <w:pPr>
        <w:pStyle w:val="NormalWeb"/>
        <w:spacing w:before="0" w:beforeAutospacing="0" w:after="360" w:afterAutospacing="0"/>
        <w:ind w:right="360"/>
        <w:rPr>
          <w:rFonts w:ascii="Helvetica" w:hAnsi="Helvetica" w:cs="Helvetica"/>
          <w:color w:val="444444"/>
          <w:sz w:val="21"/>
          <w:szCs w:val="21"/>
        </w:rPr>
      </w:pPr>
    </w:p>
    <w:p w14:paraId="5C05F63D" w14:textId="38CC8200" w:rsidR="00EE4550" w:rsidRDefault="00EE4550" w:rsidP="00EE4550">
      <w:pPr>
        <w:pStyle w:val="NormalWeb"/>
        <w:spacing w:before="0" w:beforeAutospacing="0" w:after="360" w:afterAutospacing="0"/>
        <w:ind w:right="360"/>
        <w:jc w:val="both"/>
        <w:rPr>
          <w:rFonts w:ascii="Arial" w:hAnsi="Arial" w:cs="Arial"/>
          <w:color w:val="000000" w:themeColor="text1"/>
        </w:rPr>
      </w:pPr>
      <w:r w:rsidRPr="00EE4550">
        <w:rPr>
          <w:rFonts w:ascii="Arial" w:hAnsi="Arial" w:cs="Arial"/>
          <w:color w:val="000000" w:themeColor="text1"/>
        </w:rPr>
        <w:t>Otras palabras también se escriben con </w:t>
      </w:r>
      <w:r w:rsidRPr="00EE4550">
        <w:rPr>
          <w:rStyle w:val="Textoennegrita"/>
          <w:rFonts w:ascii="Arial" w:hAnsi="Arial" w:cs="Arial"/>
          <w:color w:val="000000" w:themeColor="text1"/>
        </w:rPr>
        <w:t>z</w:t>
      </w:r>
      <w:r w:rsidRPr="00EE4550">
        <w:rPr>
          <w:rFonts w:ascii="Arial" w:hAnsi="Arial" w:cs="Arial"/>
          <w:color w:val="000000" w:themeColor="text1"/>
        </w:rPr>
        <w:t> y conviene conocer su co</w:t>
      </w:r>
      <w:r w:rsidRPr="00EE4550">
        <w:rPr>
          <w:rFonts w:ascii="Arial" w:hAnsi="Arial" w:cs="Arial"/>
          <w:color w:val="000000" w:themeColor="text1"/>
        </w:rPr>
        <w:softHyphen/>
        <w:t>rrecta ortografía.</w:t>
      </w: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EE4550" w:rsidRPr="00EE4550" w14:paraId="548BDAB1" w14:textId="77777777" w:rsidTr="00EE4550">
        <w:trPr>
          <w:tblCellSpacing w:w="0" w:type="dxa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D5558A4" w14:textId="77777777" w:rsidR="00EE4550" w:rsidRPr="00EE4550" w:rsidRDefault="00EE4550" w:rsidP="00EE45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GT"/>
              </w:rPr>
            </w:pPr>
            <w:r w:rsidRPr="00EE4550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es-GT"/>
              </w:rPr>
              <w:t>rareza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E367453" w14:textId="77777777" w:rsidR="00EE4550" w:rsidRPr="00EE4550" w:rsidRDefault="00EE4550" w:rsidP="00EE45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GT"/>
              </w:rPr>
            </w:pPr>
            <w:r w:rsidRPr="00EE4550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es-GT"/>
              </w:rPr>
              <w:t>zócalo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A1991F6" w14:textId="77777777" w:rsidR="00EE4550" w:rsidRPr="00EE4550" w:rsidRDefault="00EE4550" w:rsidP="00EE45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GT"/>
              </w:rPr>
            </w:pPr>
            <w:r w:rsidRPr="00EE4550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es-GT"/>
              </w:rPr>
              <w:t>riqueza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2013CF2" w14:textId="77777777" w:rsidR="00EE4550" w:rsidRPr="00EE4550" w:rsidRDefault="00EE4550" w:rsidP="00EE45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GT"/>
              </w:rPr>
            </w:pPr>
            <w:r w:rsidRPr="00EE4550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es-GT"/>
              </w:rPr>
              <w:t>coraza</w:t>
            </w:r>
          </w:p>
        </w:tc>
      </w:tr>
      <w:tr w:rsidR="00EE4550" w:rsidRPr="00EE4550" w14:paraId="6C70907C" w14:textId="77777777" w:rsidTr="00EE4550">
        <w:trPr>
          <w:tblCellSpacing w:w="0" w:type="dxa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4519CC8" w14:textId="77777777" w:rsidR="00EE4550" w:rsidRPr="00EE4550" w:rsidRDefault="00EE4550" w:rsidP="00EE45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GT"/>
              </w:rPr>
            </w:pPr>
            <w:r w:rsidRPr="00EE4550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es-GT"/>
              </w:rPr>
              <w:t>sazón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9F86E63" w14:textId="77777777" w:rsidR="00EE4550" w:rsidRPr="00EE4550" w:rsidRDefault="00EE4550" w:rsidP="00EE45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GT"/>
              </w:rPr>
            </w:pPr>
            <w:r w:rsidRPr="00EE4550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es-GT"/>
              </w:rPr>
              <w:t>refuerzo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AAF9B9D" w14:textId="77777777" w:rsidR="00EE4550" w:rsidRPr="00EE4550" w:rsidRDefault="00EE4550" w:rsidP="00EE45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GT"/>
              </w:rPr>
            </w:pPr>
            <w:r w:rsidRPr="00EE4550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es-GT"/>
              </w:rPr>
              <w:t>certeza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DF1B318" w14:textId="77777777" w:rsidR="00EE4550" w:rsidRPr="00EE4550" w:rsidRDefault="00EE4550" w:rsidP="00EE45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GT"/>
              </w:rPr>
            </w:pPr>
            <w:r w:rsidRPr="00EE4550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es-GT"/>
              </w:rPr>
              <w:t>taza</w:t>
            </w:r>
          </w:p>
        </w:tc>
      </w:tr>
    </w:tbl>
    <w:p w14:paraId="18A4156A" w14:textId="77777777" w:rsidR="00EE4550" w:rsidRPr="00EE4550" w:rsidRDefault="00EE4550" w:rsidP="00EE4550">
      <w:pPr>
        <w:pStyle w:val="NormalWeb"/>
        <w:spacing w:before="0" w:beforeAutospacing="0" w:after="360" w:afterAutospacing="0"/>
        <w:ind w:right="360"/>
        <w:jc w:val="both"/>
        <w:rPr>
          <w:rFonts w:ascii="Arial" w:hAnsi="Arial" w:cs="Arial"/>
          <w:color w:val="000000" w:themeColor="text1"/>
        </w:rPr>
      </w:pPr>
    </w:p>
    <w:p w14:paraId="4AE91032" w14:textId="1D5A25ED" w:rsidR="00EE4550" w:rsidRDefault="00CB74CD" w:rsidP="00EE4550">
      <w:pPr>
        <w:tabs>
          <w:tab w:val="left" w:pos="450"/>
        </w:tabs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Palabras escritas correctamente </w:t>
      </w:r>
    </w:p>
    <w:p w14:paraId="266DB3BD" w14:textId="2AB3F5FF" w:rsidR="00CB74CD" w:rsidRDefault="00CB74CD" w:rsidP="00CB74CD">
      <w:pPr>
        <w:tabs>
          <w:tab w:val="left" w:pos="450"/>
          <w:tab w:val="left" w:pos="2445"/>
        </w:tabs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Éxito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  <w:t xml:space="preserve">acción </w:t>
      </w:r>
    </w:p>
    <w:p w14:paraId="1F0DC1D1" w14:textId="3E7B63D9" w:rsidR="00CB74CD" w:rsidRDefault="00CB74CD" w:rsidP="006B4344">
      <w:pPr>
        <w:tabs>
          <w:tab w:val="left" w:pos="450"/>
          <w:tab w:val="left" w:pos="2445"/>
        </w:tabs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Escoger </w:t>
      </w:r>
      <w:r w:rsidR="006B4344">
        <w:rPr>
          <w:rFonts w:ascii="Arial" w:hAnsi="Arial" w:cs="Arial"/>
          <w:b/>
          <w:bCs/>
          <w:sz w:val="24"/>
          <w:szCs w:val="24"/>
          <w:lang w:val="es-ES"/>
        </w:rPr>
        <w:tab/>
        <w:t xml:space="preserve">zombis </w:t>
      </w:r>
    </w:p>
    <w:p w14:paraId="40442783" w14:textId="5BFADC9A" w:rsidR="00CB74CD" w:rsidRDefault="00CB74CD" w:rsidP="00EE4550">
      <w:pPr>
        <w:tabs>
          <w:tab w:val="left" w:pos="450"/>
        </w:tabs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Espíritu</w:t>
      </w:r>
    </w:p>
    <w:p w14:paraId="03E194F6" w14:textId="2CE6900C" w:rsidR="00CB74CD" w:rsidRDefault="00CB74CD" w:rsidP="00EE4550">
      <w:pPr>
        <w:tabs>
          <w:tab w:val="left" w:pos="450"/>
        </w:tabs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Satisfacciones </w:t>
      </w:r>
    </w:p>
    <w:p w14:paraId="2430F65A" w14:textId="2BCA16A8" w:rsidR="00CB74CD" w:rsidRDefault="00CB74CD" w:rsidP="00EE4550">
      <w:pPr>
        <w:tabs>
          <w:tab w:val="left" w:pos="450"/>
        </w:tabs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Sacrificios</w:t>
      </w:r>
    </w:p>
    <w:p w14:paraId="02D3F19E" w14:textId="19F6A359" w:rsidR="00CB74CD" w:rsidRDefault="00CB74CD" w:rsidP="00EE4550">
      <w:pPr>
        <w:tabs>
          <w:tab w:val="left" w:pos="450"/>
        </w:tabs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Excelentes </w:t>
      </w:r>
    </w:p>
    <w:p w14:paraId="25E55C4F" w14:textId="77777777" w:rsidR="00CB74CD" w:rsidRPr="00CB74CD" w:rsidRDefault="00CB74CD" w:rsidP="00EE4550">
      <w:pPr>
        <w:tabs>
          <w:tab w:val="left" w:pos="450"/>
        </w:tabs>
        <w:rPr>
          <w:rFonts w:ascii="Arial" w:hAnsi="Arial" w:cs="Arial"/>
          <w:b/>
          <w:bCs/>
          <w:sz w:val="24"/>
          <w:szCs w:val="24"/>
          <w:lang w:val="es-ES"/>
        </w:rPr>
      </w:pPr>
    </w:p>
    <w:sectPr w:rsidR="00CB74CD" w:rsidRPr="00CB74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22E8"/>
    <w:multiLevelType w:val="multilevel"/>
    <w:tmpl w:val="C230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486386"/>
    <w:multiLevelType w:val="multilevel"/>
    <w:tmpl w:val="A86E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65"/>
    <w:rsid w:val="00062506"/>
    <w:rsid w:val="00611C07"/>
    <w:rsid w:val="006B4344"/>
    <w:rsid w:val="00AF3065"/>
    <w:rsid w:val="00CB74CD"/>
    <w:rsid w:val="00D170D0"/>
    <w:rsid w:val="00EE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D50E08"/>
  <w15:chartTrackingRefBased/>
  <w15:docId w15:val="{2E9D6CFB-00BD-4865-9187-A1114820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11C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4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Calel</dc:creator>
  <cp:keywords/>
  <dc:description/>
  <cp:lastModifiedBy>Yoana Calel</cp:lastModifiedBy>
  <cp:revision>3</cp:revision>
  <dcterms:created xsi:type="dcterms:W3CDTF">2021-07-15T14:33:00Z</dcterms:created>
  <dcterms:modified xsi:type="dcterms:W3CDTF">2021-07-16T18:18:00Z</dcterms:modified>
</cp:coreProperties>
</file>