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200" w:rsidRDefault="00943200" w:rsidP="00943200">
      <w:pPr>
        <w:spacing w:after="0"/>
        <w:jc w:val="both"/>
        <w:rPr>
          <w:b/>
          <w:sz w:val="28"/>
        </w:rPr>
      </w:pPr>
    </w:p>
    <w:p w:rsidR="00943200" w:rsidRDefault="00943200" w:rsidP="00943200">
      <w:pPr>
        <w:spacing w:after="0"/>
        <w:jc w:val="both"/>
        <w:rPr>
          <w:b/>
          <w:sz w:val="28"/>
        </w:rPr>
      </w:pPr>
      <w:r>
        <w:rPr>
          <w:b/>
          <w:sz w:val="28"/>
        </w:rPr>
        <w:t>SOLICITUD SOBRE INFORME DE MERCADO:</w:t>
      </w:r>
    </w:p>
    <w:p w:rsidR="00943200" w:rsidRDefault="00943200" w:rsidP="00943200">
      <w:pPr>
        <w:spacing w:after="0"/>
        <w:jc w:val="both"/>
        <w:rPr>
          <w:b/>
          <w:sz w:val="28"/>
        </w:rPr>
      </w:pPr>
    </w:p>
    <w:p w:rsidR="00943200" w:rsidRDefault="00943200" w:rsidP="00943200">
      <w:pPr>
        <w:spacing w:after="0"/>
        <w:jc w:val="both"/>
        <w:rPr>
          <w:sz w:val="24"/>
        </w:rPr>
      </w:pPr>
      <w:r>
        <w:rPr>
          <w:sz w:val="24"/>
        </w:rPr>
        <w:t>Informe de mercado se refiere, a variantes que pueden surgir al instalar algún producto en el mercado de consumo; y que deben estudiarse concienzudamente, a fin de obtener el éxito deseado. Algunas empresas, antes de decidirse, llevan a cabo un estudio de pre-factibilidad.</w:t>
      </w:r>
    </w:p>
    <w:p w:rsidR="00943200" w:rsidRDefault="00943200" w:rsidP="00943200">
      <w:pPr>
        <w:spacing w:after="0"/>
        <w:jc w:val="both"/>
        <w:rPr>
          <w:sz w:val="24"/>
        </w:rPr>
      </w:pPr>
    </w:p>
    <w:p w:rsidR="00943200" w:rsidRDefault="00943200" w:rsidP="00943200">
      <w:pPr>
        <w:spacing w:after="0"/>
        <w:jc w:val="both"/>
        <w:rPr>
          <w:b/>
          <w:i/>
          <w:sz w:val="24"/>
        </w:rPr>
      </w:pPr>
      <w:r>
        <w:rPr>
          <w:b/>
          <w:i/>
          <w:sz w:val="24"/>
        </w:rPr>
        <w:t>Vocabulario:</w:t>
      </w:r>
    </w:p>
    <w:p w:rsidR="00943200" w:rsidRDefault="00943200" w:rsidP="00943200">
      <w:pPr>
        <w:spacing w:after="0"/>
        <w:jc w:val="both"/>
        <w:rPr>
          <w:sz w:val="24"/>
        </w:rPr>
      </w:pPr>
      <w:r>
        <w:rPr>
          <w:sz w:val="24"/>
        </w:rPr>
        <w:t>PRE- FACTIBILIDAD: que se puede hacer antes.</w:t>
      </w: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Pr="00943200" w:rsidRDefault="00943200" w:rsidP="00943200">
      <w:pPr>
        <w:spacing w:after="0"/>
        <w:jc w:val="both"/>
        <w:rPr>
          <w:rFonts w:ascii="Times New Roman" w:hAnsi="Times New Roman" w:cs="Times New Roman"/>
          <w:sz w:val="24"/>
        </w:rPr>
      </w:pPr>
      <w:r w:rsidRPr="00943200">
        <w:rPr>
          <w:rFonts w:ascii="Times New Roman" w:hAnsi="Times New Roman" w:cs="Times New Roman"/>
          <w:sz w:val="24"/>
        </w:rPr>
        <w:t>DISTRIBUIDORES COMERCIALES</w:t>
      </w:r>
    </w:p>
    <w:p w:rsidR="00943200" w:rsidRPr="00943200" w:rsidRDefault="00943200" w:rsidP="00943200">
      <w:pPr>
        <w:spacing w:after="0"/>
        <w:jc w:val="both"/>
        <w:rPr>
          <w:rFonts w:ascii="Times New Roman" w:hAnsi="Times New Roman" w:cs="Times New Roman"/>
          <w:sz w:val="24"/>
        </w:rPr>
      </w:pPr>
      <w:r w:rsidRPr="00943200">
        <w:rPr>
          <w:rFonts w:ascii="Times New Roman" w:hAnsi="Times New Roman" w:cs="Times New Roman"/>
          <w:sz w:val="24"/>
        </w:rPr>
        <w:t xml:space="preserve">12 avenida No. 8-20,  zona 1 </w:t>
      </w:r>
    </w:p>
    <w:p w:rsidR="00943200" w:rsidRPr="00943200" w:rsidRDefault="00943200" w:rsidP="00943200">
      <w:pPr>
        <w:spacing w:after="0"/>
        <w:jc w:val="both"/>
        <w:rPr>
          <w:rFonts w:ascii="Times New Roman" w:hAnsi="Times New Roman" w:cs="Times New Roman"/>
          <w:sz w:val="24"/>
        </w:rPr>
      </w:pPr>
      <w:r w:rsidRPr="00943200">
        <w:rPr>
          <w:rFonts w:ascii="Times New Roman" w:hAnsi="Times New Roman" w:cs="Times New Roman"/>
          <w:sz w:val="24"/>
        </w:rPr>
        <w:t>Honduras, C, A</w:t>
      </w:r>
    </w:p>
    <w:p w:rsidR="00943200" w:rsidRDefault="00943200" w:rsidP="00943200">
      <w:pPr>
        <w:spacing w:after="0"/>
        <w:jc w:val="both"/>
        <w:rPr>
          <w:sz w:val="24"/>
        </w:rPr>
      </w:pPr>
    </w:p>
    <w:p w:rsidR="00943200" w:rsidRDefault="00943200" w:rsidP="00943200">
      <w:pPr>
        <w:spacing w:after="0"/>
        <w:jc w:val="right"/>
        <w:rPr>
          <w:sz w:val="24"/>
        </w:rPr>
      </w:pPr>
      <w:r>
        <w:rPr>
          <w:sz w:val="24"/>
        </w:rPr>
        <w:t>Diciembre 8 de 2021</w:t>
      </w:r>
    </w:p>
    <w:p w:rsidR="00943200" w:rsidRDefault="00943200" w:rsidP="00943200">
      <w:pPr>
        <w:spacing w:after="0"/>
        <w:jc w:val="both"/>
        <w:rPr>
          <w:sz w:val="24"/>
        </w:rPr>
      </w:pPr>
      <w:r>
        <w:rPr>
          <w:sz w:val="24"/>
        </w:rPr>
        <w:t xml:space="preserve">Therson </w:t>
      </w:r>
    </w:p>
    <w:p w:rsidR="00943200" w:rsidRDefault="00943200" w:rsidP="00943200">
      <w:pPr>
        <w:spacing w:after="0"/>
        <w:jc w:val="both"/>
        <w:rPr>
          <w:sz w:val="24"/>
        </w:rPr>
      </w:pPr>
      <w:r>
        <w:rPr>
          <w:sz w:val="24"/>
        </w:rPr>
        <w:t>Apartado Postal 1482</w:t>
      </w:r>
    </w:p>
    <w:p w:rsidR="00943200" w:rsidRDefault="00943200" w:rsidP="00943200">
      <w:pPr>
        <w:spacing w:after="0"/>
        <w:jc w:val="both"/>
        <w:rPr>
          <w:sz w:val="24"/>
        </w:rPr>
      </w:pPr>
      <w:r>
        <w:rPr>
          <w:sz w:val="24"/>
        </w:rPr>
        <w:t xml:space="preserve">San Salvador, El Salvador </w:t>
      </w:r>
    </w:p>
    <w:p w:rsidR="00943200" w:rsidRDefault="00943200" w:rsidP="00943200">
      <w:pPr>
        <w:spacing w:after="0"/>
        <w:jc w:val="right"/>
        <w:rPr>
          <w:sz w:val="24"/>
        </w:rPr>
      </w:pPr>
      <w:r>
        <w:rPr>
          <w:sz w:val="24"/>
        </w:rPr>
        <w:t>Atención: Ingeniero Víctor Larín</w:t>
      </w:r>
    </w:p>
    <w:p w:rsidR="00943200" w:rsidRDefault="00943200" w:rsidP="00943200">
      <w:pPr>
        <w:spacing w:after="0"/>
        <w:jc w:val="center"/>
        <w:rPr>
          <w:sz w:val="24"/>
        </w:rPr>
      </w:pPr>
      <w:r>
        <w:rPr>
          <w:sz w:val="24"/>
        </w:rPr>
        <w:t xml:space="preserve">                                                                                   Gerente de Ventas  </w:t>
      </w:r>
    </w:p>
    <w:p w:rsidR="00943200" w:rsidRDefault="00943200" w:rsidP="00943200">
      <w:pPr>
        <w:spacing w:after="0"/>
        <w:jc w:val="center"/>
        <w:rPr>
          <w:sz w:val="24"/>
        </w:rPr>
      </w:pPr>
    </w:p>
    <w:p w:rsidR="00943200" w:rsidRDefault="00943200" w:rsidP="00943200">
      <w:pPr>
        <w:spacing w:after="0"/>
        <w:jc w:val="both"/>
        <w:rPr>
          <w:sz w:val="24"/>
        </w:rPr>
      </w:pPr>
      <w:r>
        <w:rPr>
          <w:sz w:val="24"/>
        </w:rPr>
        <w:t>Ingeniero Larín:</w:t>
      </w:r>
    </w:p>
    <w:p w:rsidR="00943200" w:rsidRDefault="00943200" w:rsidP="00943200">
      <w:pPr>
        <w:spacing w:after="0"/>
        <w:jc w:val="both"/>
        <w:rPr>
          <w:sz w:val="24"/>
        </w:rPr>
      </w:pPr>
    </w:p>
    <w:p w:rsidR="00943200" w:rsidRDefault="00943200" w:rsidP="00943200">
      <w:pPr>
        <w:spacing w:after="0"/>
        <w:jc w:val="both"/>
        <w:rPr>
          <w:sz w:val="24"/>
        </w:rPr>
      </w:pPr>
      <w:r>
        <w:rPr>
          <w:sz w:val="24"/>
        </w:rPr>
        <w:t>Estamos interesados en obtener la representación de sus productos para Guatemala.</w:t>
      </w:r>
    </w:p>
    <w:p w:rsidR="00943200" w:rsidRDefault="00943200" w:rsidP="00943200">
      <w:pPr>
        <w:spacing w:after="0"/>
        <w:jc w:val="both"/>
        <w:rPr>
          <w:sz w:val="24"/>
        </w:rPr>
      </w:pPr>
    </w:p>
    <w:p w:rsidR="00943200" w:rsidRDefault="00943200" w:rsidP="00943200">
      <w:pPr>
        <w:spacing w:after="0"/>
        <w:jc w:val="both"/>
        <w:rPr>
          <w:sz w:val="24"/>
        </w:rPr>
      </w:pPr>
      <w:r>
        <w:rPr>
          <w:sz w:val="24"/>
        </w:rPr>
        <w:t>A fines de enero próximo tendremos capacidad de iniciar la actividad de la distribución, por lo cual le solicito la siguiente información.</w:t>
      </w:r>
    </w:p>
    <w:p w:rsidR="00943200" w:rsidRDefault="00943200" w:rsidP="00943200">
      <w:pPr>
        <w:spacing w:after="0"/>
        <w:jc w:val="both"/>
        <w:rPr>
          <w:sz w:val="24"/>
        </w:rPr>
      </w:pPr>
    </w:p>
    <w:p w:rsidR="00943200" w:rsidRDefault="00943200" w:rsidP="00943200">
      <w:pPr>
        <w:pStyle w:val="Prrafodelista"/>
        <w:numPr>
          <w:ilvl w:val="0"/>
          <w:numId w:val="2"/>
        </w:numPr>
        <w:spacing w:after="0" w:line="259" w:lineRule="auto"/>
        <w:jc w:val="both"/>
        <w:rPr>
          <w:sz w:val="24"/>
        </w:rPr>
      </w:pPr>
      <w:r>
        <w:rPr>
          <w:sz w:val="24"/>
        </w:rPr>
        <w:t xml:space="preserve">Precio </w:t>
      </w:r>
      <w:r>
        <w:rPr>
          <w:sz w:val="24"/>
        </w:rPr>
        <w:t>mínimo</w:t>
      </w:r>
      <w:r>
        <w:rPr>
          <w:sz w:val="24"/>
        </w:rPr>
        <w:t xml:space="preserve"> de importación por volumen y por unidad.</w:t>
      </w:r>
    </w:p>
    <w:p w:rsidR="00943200" w:rsidRDefault="00943200" w:rsidP="00943200">
      <w:pPr>
        <w:pStyle w:val="Prrafodelista"/>
        <w:numPr>
          <w:ilvl w:val="0"/>
          <w:numId w:val="2"/>
        </w:numPr>
        <w:spacing w:after="0" w:line="259" w:lineRule="auto"/>
        <w:jc w:val="both"/>
        <w:rPr>
          <w:sz w:val="24"/>
        </w:rPr>
      </w:pPr>
      <w:r>
        <w:rPr>
          <w:sz w:val="24"/>
        </w:rPr>
        <w:t xml:space="preserve">Pedido </w:t>
      </w:r>
      <w:r>
        <w:rPr>
          <w:sz w:val="24"/>
        </w:rPr>
        <w:t>mínimo</w:t>
      </w:r>
      <w:r>
        <w:rPr>
          <w:sz w:val="24"/>
        </w:rPr>
        <w:t xml:space="preserve"> (favor tener flexibilidad a este respecto).</w:t>
      </w:r>
    </w:p>
    <w:p w:rsidR="00943200" w:rsidRDefault="00943200" w:rsidP="00943200">
      <w:pPr>
        <w:pStyle w:val="Prrafodelista"/>
        <w:numPr>
          <w:ilvl w:val="0"/>
          <w:numId w:val="2"/>
        </w:numPr>
        <w:spacing w:after="0" w:line="259" w:lineRule="auto"/>
        <w:jc w:val="both"/>
        <w:rPr>
          <w:sz w:val="24"/>
        </w:rPr>
      </w:pPr>
      <w:r>
        <w:rPr>
          <w:sz w:val="24"/>
        </w:rPr>
        <w:t>Tiempo de entrega.</w:t>
      </w:r>
    </w:p>
    <w:p w:rsidR="00943200" w:rsidRDefault="00943200" w:rsidP="00943200">
      <w:pPr>
        <w:pStyle w:val="Prrafodelista"/>
        <w:numPr>
          <w:ilvl w:val="0"/>
          <w:numId w:val="2"/>
        </w:numPr>
        <w:spacing w:after="0" w:line="259" w:lineRule="auto"/>
        <w:jc w:val="both"/>
        <w:rPr>
          <w:sz w:val="24"/>
        </w:rPr>
      </w:pPr>
      <w:r>
        <w:rPr>
          <w:sz w:val="24"/>
        </w:rPr>
        <w:t>Flete, impuestos y gastos de administración y comercialización.</w:t>
      </w:r>
    </w:p>
    <w:p w:rsidR="00943200" w:rsidRDefault="00943200" w:rsidP="00943200">
      <w:pPr>
        <w:pStyle w:val="Prrafodelista"/>
        <w:numPr>
          <w:ilvl w:val="0"/>
          <w:numId w:val="2"/>
        </w:numPr>
        <w:spacing w:after="0" w:line="259" w:lineRule="auto"/>
        <w:jc w:val="both"/>
        <w:rPr>
          <w:sz w:val="24"/>
        </w:rPr>
      </w:pPr>
      <w:r>
        <w:rPr>
          <w:sz w:val="24"/>
        </w:rPr>
        <w:t>Seguridad de exclusividad en la distribución.</w:t>
      </w:r>
    </w:p>
    <w:p w:rsidR="00943200" w:rsidRDefault="00943200" w:rsidP="00943200">
      <w:pPr>
        <w:spacing w:after="0"/>
        <w:jc w:val="both"/>
        <w:rPr>
          <w:sz w:val="24"/>
        </w:rPr>
      </w:pPr>
    </w:p>
    <w:p w:rsidR="00943200" w:rsidRDefault="00943200" w:rsidP="00943200">
      <w:pPr>
        <w:spacing w:after="0"/>
        <w:jc w:val="both"/>
        <w:rPr>
          <w:sz w:val="24"/>
        </w:rPr>
      </w:pPr>
      <w:r>
        <w:rPr>
          <w:sz w:val="24"/>
        </w:rPr>
        <w:t>Se considera tener brevemente los medios suficientes para establecer un volumen considerable, por lo que esperamos su pronta respuesta, a fin de iniciar las relaciones comerciales entre ambas empresas.</w:t>
      </w:r>
    </w:p>
    <w:p w:rsidR="00943200" w:rsidRDefault="00943200" w:rsidP="00943200">
      <w:pPr>
        <w:spacing w:after="0"/>
        <w:jc w:val="both"/>
        <w:rPr>
          <w:sz w:val="24"/>
        </w:rPr>
      </w:pPr>
    </w:p>
    <w:p w:rsidR="00943200" w:rsidRDefault="00943200" w:rsidP="00943200">
      <w:pPr>
        <w:spacing w:after="0"/>
        <w:jc w:val="both"/>
        <w:rPr>
          <w:sz w:val="24"/>
        </w:rPr>
      </w:pPr>
      <w:r>
        <w:rPr>
          <w:sz w:val="24"/>
        </w:rPr>
        <w:t>Les deseamos desde ya una Feliz Navidad y un fructífero año nuevo,</w:t>
      </w:r>
    </w:p>
    <w:p w:rsidR="00943200" w:rsidRDefault="00943200" w:rsidP="00943200">
      <w:pPr>
        <w:spacing w:after="0"/>
        <w:jc w:val="right"/>
        <w:rPr>
          <w:sz w:val="24"/>
        </w:rPr>
      </w:pPr>
    </w:p>
    <w:p w:rsidR="00943200" w:rsidRDefault="00943200" w:rsidP="00943200">
      <w:pPr>
        <w:spacing w:after="0"/>
        <w:jc w:val="right"/>
        <w:rPr>
          <w:sz w:val="24"/>
        </w:rPr>
      </w:pPr>
    </w:p>
    <w:p w:rsidR="00943200" w:rsidRDefault="00943200" w:rsidP="00943200">
      <w:pPr>
        <w:spacing w:after="0"/>
        <w:jc w:val="right"/>
        <w:rPr>
          <w:sz w:val="24"/>
        </w:rPr>
      </w:pPr>
    </w:p>
    <w:p w:rsidR="00943200" w:rsidRDefault="00943200" w:rsidP="00943200">
      <w:pPr>
        <w:spacing w:after="0"/>
        <w:jc w:val="right"/>
        <w:rPr>
          <w:sz w:val="24"/>
        </w:rPr>
      </w:pPr>
    </w:p>
    <w:p w:rsidR="00943200" w:rsidRDefault="00943200" w:rsidP="00943200">
      <w:pPr>
        <w:spacing w:after="0"/>
        <w:jc w:val="right"/>
        <w:rPr>
          <w:sz w:val="24"/>
        </w:rPr>
      </w:pPr>
    </w:p>
    <w:p w:rsidR="00943200" w:rsidRDefault="00943200" w:rsidP="00943200">
      <w:pPr>
        <w:spacing w:after="0"/>
        <w:jc w:val="right"/>
        <w:rPr>
          <w:sz w:val="24"/>
        </w:rPr>
      </w:pPr>
      <w:r>
        <w:rPr>
          <w:sz w:val="24"/>
        </w:rPr>
        <w:t xml:space="preserve">Carlos Díaz Ruano </w:t>
      </w:r>
    </w:p>
    <w:p w:rsidR="00943200" w:rsidRDefault="00943200" w:rsidP="00943200">
      <w:pPr>
        <w:spacing w:after="0"/>
        <w:jc w:val="right"/>
        <w:rPr>
          <w:sz w:val="24"/>
        </w:rPr>
      </w:pPr>
    </w:p>
    <w:p w:rsidR="00943200" w:rsidRDefault="00943200" w:rsidP="00943200">
      <w:pPr>
        <w:spacing w:after="0"/>
        <w:jc w:val="right"/>
        <w:rPr>
          <w:sz w:val="24"/>
        </w:rPr>
      </w:pPr>
    </w:p>
    <w:p w:rsidR="00943200" w:rsidRDefault="00943200" w:rsidP="00943200">
      <w:pPr>
        <w:spacing w:after="0"/>
        <w:jc w:val="right"/>
        <w:rPr>
          <w:sz w:val="24"/>
        </w:rPr>
      </w:pPr>
    </w:p>
    <w:p w:rsidR="00943200" w:rsidRDefault="00943200" w:rsidP="00943200">
      <w:pPr>
        <w:spacing w:after="0"/>
        <w:rPr>
          <w:sz w:val="24"/>
        </w:rPr>
      </w:pPr>
      <w:r>
        <w:rPr>
          <w:sz w:val="24"/>
        </w:rPr>
        <w:t>CD p/v</w:t>
      </w:r>
    </w:p>
    <w:p w:rsidR="00943200" w:rsidRDefault="00943200" w:rsidP="00943200">
      <w:pPr>
        <w:spacing w:after="0"/>
        <w:jc w:val="both"/>
        <w:rPr>
          <w:sz w:val="24"/>
        </w:rPr>
      </w:pPr>
    </w:p>
    <w:p w:rsidR="00181A3F" w:rsidRDefault="00181A3F"/>
    <w:p w:rsidR="00943200" w:rsidRDefault="00943200" w:rsidP="00943200">
      <w:pPr>
        <w:spacing w:after="0"/>
        <w:rPr>
          <w:sz w:val="24"/>
        </w:rPr>
      </w:pPr>
      <w:r>
        <w:rPr>
          <w:sz w:val="24"/>
        </w:rPr>
        <w:t>INCA CLUB, S.A.</w:t>
      </w:r>
    </w:p>
    <w:p w:rsidR="00943200" w:rsidRDefault="00943200" w:rsidP="00943200">
      <w:pPr>
        <w:spacing w:after="0"/>
        <w:rPr>
          <w:sz w:val="24"/>
        </w:rPr>
      </w:pPr>
      <w:r>
        <w:rPr>
          <w:sz w:val="24"/>
        </w:rPr>
        <w:t>Plazuela España</w:t>
      </w:r>
    </w:p>
    <w:p w:rsidR="00943200" w:rsidRDefault="00943200" w:rsidP="00943200">
      <w:pPr>
        <w:spacing w:after="0"/>
        <w:rPr>
          <w:sz w:val="24"/>
        </w:rPr>
      </w:pPr>
      <w:r>
        <w:rPr>
          <w:sz w:val="24"/>
        </w:rPr>
        <w:t>7</w:t>
      </w:r>
      <w:r w:rsidRPr="00DB69E7">
        <w:rPr>
          <w:sz w:val="24"/>
        </w:rPr>
        <w:t>ª</w:t>
      </w:r>
      <w:r>
        <w:rPr>
          <w:sz w:val="24"/>
        </w:rPr>
        <w:t>. Avenida 12-23, zona 9</w:t>
      </w:r>
    </w:p>
    <w:p w:rsidR="00943200" w:rsidRDefault="00943200" w:rsidP="00943200">
      <w:pPr>
        <w:spacing w:after="0"/>
        <w:rPr>
          <w:sz w:val="24"/>
        </w:rPr>
      </w:pPr>
      <w:r>
        <w:rPr>
          <w:sz w:val="24"/>
        </w:rPr>
        <w:t>Teléfono: 2367-9242</w:t>
      </w:r>
    </w:p>
    <w:p w:rsidR="00943200" w:rsidRDefault="00943200" w:rsidP="00943200">
      <w:pPr>
        <w:spacing w:after="0"/>
        <w:rPr>
          <w:sz w:val="24"/>
        </w:rPr>
      </w:pPr>
      <w:r>
        <w:rPr>
          <w:sz w:val="24"/>
        </w:rPr>
        <w:t xml:space="preserve">Nicaragua, C.A. </w:t>
      </w:r>
    </w:p>
    <w:p w:rsidR="00943200" w:rsidRDefault="00943200" w:rsidP="00943200">
      <w:pPr>
        <w:spacing w:after="0"/>
        <w:rPr>
          <w:sz w:val="24"/>
        </w:rPr>
      </w:pPr>
    </w:p>
    <w:p w:rsidR="00943200" w:rsidRDefault="00943200" w:rsidP="00943200">
      <w:pPr>
        <w:spacing w:after="0"/>
        <w:jc w:val="right"/>
        <w:rPr>
          <w:sz w:val="24"/>
        </w:rPr>
      </w:pPr>
      <w:r>
        <w:rPr>
          <w:sz w:val="24"/>
        </w:rPr>
        <w:t>Mayo 5 del 2021</w:t>
      </w:r>
    </w:p>
    <w:p w:rsidR="00943200" w:rsidRDefault="00943200" w:rsidP="00943200">
      <w:pPr>
        <w:spacing w:after="0"/>
        <w:jc w:val="right"/>
        <w:rPr>
          <w:sz w:val="24"/>
        </w:rPr>
      </w:pPr>
    </w:p>
    <w:p w:rsidR="00943200" w:rsidRDefault="00943200" w:rsidP="00943200">
      <w:pPr>
        <w:spacing w:after="0"/>
        <w:jc w:val="both"/>
        <w:rPr>
          <w:sz w:val="24"/>
        </w:rPr>
      </w:pPr>
      <w:r>
        <w:rPr>
          <w:sz w:val="24"/>
        </w:rPr>
        <w:t>Señores,</w:t>
      </w:r>
    </w:p>
    <w:p w:rsidR="00943200" w:rsidRDefault="00943200" w:rsidP="00943200">
      <w:pPr>
        <w:spacing w:after="0"/>
        <w:jc w:val="both"/>
        <w:rPr>
          <w:sz w:val="24"/>
        </w:rPr>
      </w:pPr>
      <w:r>
        <w:rPr>
          <w:sz w:val="24"/>
        </w:rPr>
        <w:t xml:space="preserve">Reforma Tours </w:t>
      </w:r>
    </w:p>
    <w:p w:rsidR="00943200" w:rsidRDefault="00943200" w:rsidP="00943200">
      <w:pPr>
        <w:spacing w:after="0"/>
        <w:jc w:val="both"/>
        <w:rPr>
          <w:sz w:val="24"/>
        </w:rPr>
      </w:pPr>
      <w:r>
        <w:rPr>
          <w:sz w:val="24"/>
        </w:rPr>
        <w:t>Avenida Reforma 2-18, Zona 9,</w:t>
      </w:r>
    </w:p>
    <w:p w:rsidR="00943200" w:rsidRDefault="00943200" w:rsidP="00943200">
      <w:pPr>
        <w:spacing w:after="0"/>
        <w:jc w:val="both"/>
        <w:rPr>
          <w:sz w:val="24"/>
        </w:rPr>
      </w:pPr>
      <w:r>
        <w:rPr>
          <w:sz w:val="24"/>
        </w:rPr>
        <w:t>Ciudad de Guatemala</w:t>
      </w:r>
    </w:p>
    <w:p w:rsidR="00943200" w:rsidRDefault="00943200" w:rsidP="00943200">
      <w:pPr>
        <w:spacing w:after="0"/>
        <w:jc w:val="both"/>
        <w:rPr>
          <w:sz w:val="24"/>
        </w:rPr>
      </w:pPr>
    </w:p>
    <w:p w:rsidR="00943200" w:rsidRDefault="00943200" w:rsidP="00943200">
      <w:pPr>
        <w:spacing w:after="0"/>
        <w:jc w:val="center"/>
        <w:rPr>
          <w:sz w:val="24"/>
        </w:rPr>
      </w:pPr>
      <w:r>
        <w:rPr>
          <w:sz w:val="24"/>
        </w:rPr>
        <w:t xml:space="preserve">                                                                                        ASUNTO: Referencia de Crédito</w:t>
      </w:r>
    </w:p>
    <w:p w:rsidR="00943200" w:rsidRDefault="00943200" w:rsidP="00943200">
      <w:pPr>
        <w:spacing w:after="0"/>
        <w:jc w:val="right"/>
        <w:rPr>
          <w:sz w:val="24"/>
        </w:rPr>
      </w:pPr>
      <w:r>
        <w:rPr>
          <w:sz w:val="24"/>
        </w:rPr>
        <w:t>Sr. Edgar Roberto Valvidia.</w:t>
      </w:r>
    </w:p>
    <w:p w:rsidR="00943200" w:rsidRDefault="00943200" w:rsidP="00943200">
      <w:pPr>
        <w:spacing w:after="0"/>
        <w:jc w:val="right"/>
        <w:rPr>
          <w:sz w:val="24"/>
        </w:rPr>
      </w:pPr>
    </w:p>
    <w:p w:rsidR="00943200" w:rsidRDefault="00943200" w:rsidP="00943200">
      <w:pPr>
        <w:spacing w:after="0"/>
        <w:jc w:val="both"/>
        <w:rPr>
          <w:sz w:val="24"/>
        </w:rPr>
      </w:pPr>
      <w:r>
        <w:rPr>
          <w:sz w:val="24"/>
        </w:rPr>
        <w:t xml:space="preserve">Señores: </w:t>
      </w:r>
    </w:p>
    <w:p w:rsidR="00943200" w:rsidRDefault="00943200" w:rsidP="00943200">
      <w:pPr>
        <w:spacing w:after="0"/>
        <w:jc w:val="both"/>
        <w:rPr>
          <w:sz w:val="24"/>
        </w:rPr>
      </w:pPr>
    </w:p>
    <w:p w:rsidR="00943200" w:rsidRDefault="00943200" w:rsidP="00943200">
      <w:pPr>
        <w:spacing w:after="0"/>
        <w:rPr>
          <w:sz w:val="24"/>
        </w:rPr>
      </w:pPr>
      <w:r>
        <w:rPr>
          <w:sz w:val="24"/>
        </w:rPr>
        <w:t xml:space="preserve">            El señor Edgar Roberto </w:t>
      </w:r>
      <w:r>
        <w:rPr>
          <w:sz w:val="24"/>
        </w:rPr>
        <w:t>Valdivia</w:t>
      </w:r>
      <w:r>
        <w:rPr>
          <w:sz w:val="24"/>
        </w:rPr>
        <w:t>, ha solicitado una suscripción de crédito a nuestro club; ha proporcionado el nombre de su firma como referencia.</w:t>
      </w:r>
    </w:p>
    <w:p w:rsidR="00943200" w:rsidRDefault="00943200" w:rsidP="00943200">
      <w:pPr>
        <w:spacing w:after="0"/>
        <w:rPr>
          <w:sz w:val="24"/>
        </w:rPr>
      </w:pPr>
    </w:p>
    <w:p w:rsidR="00943200" w:rsidRDefault="00943200" w:rsidP="00943200">
      <w:pPr>
        <w:spacing w:after="0"/>
        <w:rPr>
          <w:sz w:val="24"/>
        </w:rPr>
      </w:pPr>
      <w:r>
        <w:rPr>
          <w:sz w:val="24"/>
        </w:rPr>
        <w:t xml:space="preserve">           Agradeceremos, se sirvan informarnos sobre el cargo que ocupa, tiempo de laborar para su firma y el carácter del señor </w:t>
      </w:r>
      <w:r>
        <w:rPr>
          <w:sz w:val="24"/>
        </w:rPr>
        <w:t>Valdivia</w:t>
      </w:r>
      <w:r>
        <w:rPr>
          <w:sz w:val="24"/>
        </w:rPr>
        <w:t>; requisito previo a su aceptación.</w:t>
      </w:r>
    </w:p>
    <w:p w:rsidR="00943200" w:rsidRDefault="00943200" w:rsidP="00943200">
      <w:pPr>
        <w:spacing w:after="0"/>
        <w:rPr>
          <w:sz w:val="24"/>
        </w:rPr>
      </w:pPr>
    </w:p>
    <w:p w:rsidR="00943200" w:rsidRDefault="00943200" w:rsidP="00943200">
      <w:pPr>
        <w:spacing w:after="0"/>
        <w:rPr>
          <w:sz w:val="24"/>
        </w:rPr>
      </w:pPr>
      <w:r>
        <w:rPr>
          <w:sz w:val="24"/>
        </w:rPr>
        <w:t xml:space="preserve">           Sírvanse llenar y devolver por correo la tarjeta adjunta, dentro del sobre timbrado que para su comodidad remitimos.</w:t>
      </w:r>
    </w:p>
    <w:p w:rsidR="00943200" w:rsidRDefault="00943200" w:rsidP="00943200">
      <w:pPr>
        <w:spacing w:after="0"/>
        <w:rPr>
          <w:sz w:val="24"/>
        </w:rPr>
      </w:pPr>
    </w:p>
    <w:p w:rsidR="00943200" w:rsidRDefault="00943200" w:rsidP="00943200">
      <w:pPr>
        <w:spacing w:after="0"/>
        <w:rPr>
          <w:sz w:val="24"/>
        </w:rPr>
      </w:pPr>
    </w:p>
    <w:p w:rsidR="00943200" w:rsidRDefault="00943200" w:rsidP="00943200">
      <w:pPr>
        <w:spacing w:after="0"/>
        <w:rPr>
          <w:sz w:val="24"/>
        </w:rPr>
      </w:pPr>
    </w:p>
    <w:p w:rsidR="00943200" w:rsidRDefault="00943200" w:rsidP="00943200">
      <w:pPr>
        <w:spacing w:after="0"/>
        <w:rPr>
          <w:sz w:val="24"/>
        </w:rPr>
      </w:pPr>
    </w:p>
    <w:p w:rsidR="00943200" w:rsidRDefault="00943200" w:rsidP="00943200">
      <w:pPr>
        <w:spacing w:after="0"/>
        <w:rPr>
          <w:sz w:val="24"/>
        </w:rPr>
      </w:pPr>
    </w:p>
    <w:p w:rsidR="00943200" w:rsidRDefault="00943200" w:rsidP="00943200">
      <w:pPr>
        <w:spacing w:after="0"/>
        <w:jc w:val="right"/>
        <w:rPr>
          <w:sz w:val="24"/>
        </w:rPr>
      </w:pPr>
      <w:r>
        <w:rPr>
          <w:sz w:val="24"/>
        </w:rPr>
        <w:t>Lic. Ricardo Rodolfo Murúa Suarez,</w:t>
      </w:r>
    </w:p>
    <w:p w:rsidR="00943200" w:rsidRDefault="00943200" w:rsidP="00943200">
      <w:pPr>
        <w:spacing w:after="0"/>
        <w:jc w:val="center"/>
        <w:rPr>
          <w:sz w:val="24"/>
        </w:rPr>
      </w:pPr>
      <w:r>
        <w:rPr>
          <w:sz w:val="24"/>
        </w:rPr>
        <w:t xml:space="preserve">                                                             Sub-Gerente </w:t>
      </w:r>
    </w:p>
    <w:p w:rsidR="00943200" w:rsidRDefault="00943200" w:rsidP="00943200">
      <w:pPr>
        <w:spacing w:after="0"/>
        <w:jc w:val="center"/>
        <w:rPr>
          <w:sz w:val="24"/>
        </w:rPr>
      </w:pPr>
    </w:p>
    <w:p w:rsidR="00943200" w:rsidRDefault="00943200" w:rsidP="00943200">
      <w:pPr>
        <w:spacing w:after="0"/>
        <w:jc w:val="center"/>
        <w:rPr>
          <w:sz w:val="24"/>
        </w:rPr>
      </w:pPr>
    </w:p>
    <w:p w:rsidR="00943200" w:rsidRDefault="00943200" w:rsidP="00943200">
      <w:pPr>
        <w:spacing w:after="0"/>
        <w:jc w:val="both"/>
        <w:rPr>
          <w:sz w:val="24"/>
        </w:rPr>
      </w:pPr>
      <w:r>
        <w:rPr>
          <w:sz w:val="24"/>
        </w:rPr>
        <w:t>ANEXO: tarjeta y sobre rotulado y timbrado.</w:t>
      </w:r>
    </w:p>
    <w:p w:rsidR="00943200" w:rsidRDefault="00943200" w:rsidP="00943200">
      <w:pPr>
        <w:spacing w:after="0"/>
        <w:jc w:val="both"/>
        <w:rPr>
          <w:sz w:val="24"/>
        </w:rPr>
      </w:pPr>
    </w:p>
    <w:p w:rsidR="00943200" w:rsidRDefault="00943200" w:rsidP="00943200">
      <w:pPr>
        <w:spacing w:after="0"/>
        <w:jc w:val="both"/>
        <w:rPr>
          <w:sz w:val="24"/>
        </w:rPr>
      </w:pPr>
    </w:p>
    <w:p w:rsidR="00943200" w:rsidRDefault="00943200" w:rsidP="00943200">
      <w:pPr>
        <w:spacing w:after="0"/>
        <w:jc w:val="both"/>
        <w:rPr>
          <w:sz w:val="24"/>
        </w:rPr>
      </w:pPr>
    </w:p>
    <w:p w:rsidR="00943200" w:rsidRPr="00E95B7A" w:rsidRDefault="00943200" w:rsidP="00943200">
      <w:pPr>
        <w:spacing w:after="0"/>
        <w:jc w:val="both"/>
        <w:rPr>
          <w:sz w:val="24"/>
        </w:rPr>
      </w:pPr>
      <w:r>
        <w:rPr>
          <w:sz w:val="24"/>
        </w:rPr>
        <w:t>RM  p/v</w:t>
      </w:r>
    </w:p>
    <w:p w:rsidR="00943200" w:rsidRDefault="00943200" w:rsidP="00943200">
      <w:pPr>
        <w:spacing w:after="0"/>
        <w:jc w:val="center"/>
        <w:rPr>
          <w:b/>
          <w:sz w:val="28"/>
        </w:rPr>
      </w:pPr>
      <w:r>
        <w:rPr>
          <w:b/>
          <w:sz w:val="28"/>
        </w:rPr>
        <w:t>C O R R E S P O N D E N C I A       C O M E R C I A L</w:t>
      </w:r>
    </w:p>
    <w:p w:rsidR="00943200" w:rsidRPr="001D1858" w:rsidRDefault="00943200" w:rsidP="00943200">
      <w:pPr>
        <w:spacing w:after="0"/>
        <w:jc w:val="center"/>
        <w:rPr>
          <w:b/>
          <w:sz w:val="28"/>
        </w:rPr>
      </w:pPr>
      <w:r>
        <w:rPr>
          <w:b/>
          <w:noProof/>
          <w:sz w:val="28"/>
          <w:lang w:eastAsia="es-MX"/>
        </w:rPr>
        <mc:AlternateContent>
          <mc:Choice Requires="wps">
            <w:drawing>
              <wp:anchor distT="0" distB="0" distL="114300" distR="114300" simplePos="0" relativeHeight="251659264" behindDoc="0" locked="0" layoutInCell="1" allowOverlap="1" wp14:anchorId="16B410CE" wp14:editId="14F566BC">
                <wp:simplePos x="0" y="0"/>
                <wp:positionH relativeFrom="margin">
                  <wp:align>center</wp:align>
                </wp:positionH>
                <wp:positionV relativeFrom="paragraph">
                  <wp:posOffset>120015</wp:posOffset>
                </wp:positionV>
                <wp:extent cx="1143000" cy="2571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14300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3200" w:rsidRPr="001D1858" w:rsidRDefault="00943200" w:rsidP="00943200">
                            <w:pPr>
                              <w:jc w:val="center"/>
                              <w:rPr>
                                <w:b/>
                              </w:rPr>
                            </w:pPr>
                            <w:r>
                              <w:rPr>
                                <w:b/>
                              </w:rPr>
                              <w:t xml:space="preserve">Lea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410CE" id="Rectángulo 1" o:spid="_x0000_s1026" style="position:absolute;left:0;text-align:left;margin-left:0;margin-top:9.45pt;width:90pt;height:20.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" fillcolor="white [3201]" strokecolor="black [3213]" strokeweight="1pt">
                <v:textbox>
                  <w:txbxContent>
                    <w:p w:rsidR="00943200" w:rsidRPr="001D1858" w:rsidRDefault="00943200" w:rsidP="00943200">
                      <w:pPr>
                        <w:jc w:val="center"/>
                        <w:rPr>
                          <w:b/>
                        </w:rPr>
                      </w:pPr>
                      <w:r>
                        <w:rPr>
                          <w:b/>
                        </w:rPr>
                        <w:t xml:space="preserve">Lea </w:t>
                      </w:r>
                    </w:p>
                  </w:txbxContent>
                </v:textbox>
                <w10:wrap anchorx="margin"/>
              </v:rect>
            </w:pict>
          </mc:Fallback>
        </mc:AlternateContent>
      </w:r>
    </w:p>
    <w:p w:rsidR="00943200" w:rsidRDefault="00943200" w:rsidP="00943200">
      <w:pPr>
        <w:spacing w:before="240"/>
        <w:jc w:val="center"/>
        <w:rPr>
          <w:rFonts w:ascii="Times New Roman" w:hAnsi="Times New Roman" w:cs="Times New Roman"/>
          <w:b/>
        </w:rPr>
      </w:pPr>
    </w:p>
    <w:p w:rsidR="00943200" w:rsidRPr="00305E78" w:rsidRDefault="00943200" w:rsidP="00943200">
      <w:pPr>
        <w:spacing w:before="240"/>
        <w:jc w:val="center"/>
        <w:rPr>
          <w:rFonts w:ascii="Times New Roman" w:hAnsi="Times New Roman" w:cs="Times New Roman"/>
          <w:b/>
        </w:rPr>
      </w:pPr>
      <w:r w:rsidRPr="00305E78">
        <w:rPr>
          <w:rFonts w:ascii="Times New Roman" w:hAnsi="Times New Roman" w:cs="Times New Roman"/>
          <w:b/>
        </w:rPr>
        <w:t>CARTAS PARA ADQUISICIÓN DE MERCADERÍA Y/O SERVICIOS = P E D I D O S</w:t>
      </w:r>
    </w:p>
    <w:p w:rsidR="00943200" w:rsidRDefault="00943200" w:rsidP="00943200">
      <w:pPr>
        <w:spacing w:before="240"/>
        <w:jc w:val="both"/>
        <w:rPr>
          <w:rFonts w:ascii="Times New Roman" w:hAnsi="Times New Roman" w:cs="Times New Roman"/>
          <w:sz w:val="24"/>
        </w:rPr>
      </w:pPr>
      <w:r w:rsidRPr="00305E78">
        <w:rPr>
          <w:rFonts w:ascii="Times New Roman" w:hAnsi="Times New Roman" w:cs="Times New Roman"/>
          <w:sz w:val="24"/>
        </w:rPr>
        <w:t xml:space="preserve">       En el comercio, la carta de pedido, es el medio para pedir mercadería y se le considera como carta de trámite. Se utiliza asimismo para otros servicios. La carta de pedido ha de ser específica </w:t>
      </w:r>
      <w:r>
        <w:rPr>
          <w:rFonts w:ascii="Times New Roman" w:hAnsi="Times New Roman" w:cs="Times New Roman"/>
          <w:sz w:val="24"/>
        </w:rPr>
        <w:t>y muy clara, detallando cantidades, calidad, precio, etcétera, de la mercancía, para que no haya confusión con otra carta similar.</w:t>
      </w:r>
    </w:p>
    <w:p w:rsidR="00943200" w:rsidRDefault="00943200" w:rsidP="00943200">
      <w:pPr>
        <w:spacing w:before="240"/>
        <w:jc w:val="both"/>
        <w:rPr>
          <w:rFonts w:ascii="Times New Roman" w:hAnsi="Times New Roman" w:cs="Times New Roman"/>
          <w:sz w:val="24"/>
        </w:rPr>
      </w:pPr>
      <w:r>
        <w:rPr>
          <w:rFonts w:ascii="Times New Roman" w:hAnsi="Times New Roman" w:cs="Times New Roman"/>
          <w:sz w:val="24"/>
        </w:rPr>
        <w:t xml:space="preserve">      Si el pedido es corto, tres o menos unidades, se hará destacando cada unidad y ha de presentarse en forma aislada del resto de la carta. Debe especificarse cada artículo en línea aparte en forma de lista.</w:t>
      </w:r>
    </w:p>
    <w:p w:rsidR="00943200" w:rsidRDefault="00943200" w:rsidP="00943200">
      <w:pPr>
        <w:spacing w:before="240"/>
        <w:jc w:val="both"/>
        <w:rPr>
          <w:rFonts w:ascii="Times New Roman" w:hAnsi="Times New Roman" w:cs="Times New Roman"/>
          <w:sz w:val="24"/>
        </w:rPr>
      </w:pPr>
      <w:r>
        <w:rPr>
          <w:rFonts w:ascii="Times New Roman" w:hAnsi="Times New Roman" w:cs="Times New Roman"/>
          <w:sz w:val="24"/>
        </w:rPr>
        <w:t xml:space="preserve">      Si el pedido es largo, debe detallarse en hoja aparte y acompañarla al pliego de la carta. Son largo cuando sobrepasan tres unidades o productos distintos.</w:t>
      </w:r>
    </w:p>
    <w:p w:rsidR="00943200" w:rsidRDefault="00943200" w:rsidP="00943200">
      <w:pPr>
        <w:jc w:val="both"/>
        <w:rPr>
          <w:rFonts w:ascii="Times New Roman" w:hAnsi="Times New Roman" w:cs="Times New Roman"/>
          <w:sz w:val="24"/>
        </w:rPr>
      </w:pPr>
    </w:p>
    <w:p w:rsidR="00943200" w:rsidRDefault="00943200" w:rsidP="00943200">
      <w:pPr>
        <w:jc w:val="both"/>
        <w:rPr>
          <w:rFonts w:ascii="Times New Roman" w:hAnsi="Times New Roman" w:cs="Times New Roman"/>
          <w:sz w:val="24"/>
        </w:rPr>
      </w:pPr>
      <w:r>
        <w:rPr>
          <w:rFonts w:ascii="Times New Roman" w:hAnsi="Times New Roman" w:cs="Times New Roman"/>
          <w:sz w:val="24"/>
        </w:rPr>
        <w:t>Partes esenciales de la carta y nota de pedido:</w:t>
      </w:r>
    </w:p>
    <w:p w:rsidR="00943200" w:rsidRPr="00FB54AF" w:rsidRDefault="00943200" w:rsidP="00943200">
      <w:pPr>
        <w:pStyle w:val="Prrafodelista"/>
        <w:numPr>
          <w:ilvl w:val="0"/>
          <w:numId w:val="3"/>
        </w:numPr>
        <w:spacing w:line="259" w:lineRule="auto"/>
        <w:jc w:val="both"/>
        <w:rPr>
          <w:rFonts w:ascii="Times New Roman" w:hAnsi="Times New Roman" w:cs="Times New Roman"/>
          <w:sz w:val="24"/>
        </w:rPr>
      </w:pPr>
      <w:r>
        <w:rPr>
          <w:rFonts w:ascii="Times New Roman" w:hAnsi="Times New Roman" w:cs="Times New Roman"/>
          <w:sz w:val="24"/>
        </w:rPr>
        <w:t>Numero de pedido                             g)  Método de pago</w:t>
      </w:r>
    </w:p>
    <w:p w:rsidR="00943200" w:rsidRDefault="00943200" w:rsidP="00943200">
      <w:pPr>
        <w:pStyle w:val="Prrafodelista"/>
        <w:numPr>
          <w:ilvl w:val="0"/>
          <w:numId w:val="3"/>
        </w:numPr>
        <w:spacing w:line="259" w:lineRule="auto"/>
        <w:jc w:val="both"/>
        <w:rPr>
          <w:rFonts w:ascii="Times New Roman" w:hAnsi="Times New Roman" w:cs="Times New Roman"/>
          <w:sz w:val="24"/>
        </w:rPr>
      </w:pPr>
      <w:r>
        <w:rPr>
          <w:rFonts w:ascii="Times New Roman" w:hAnsi="Times New Roman" w:cs="Times New Roman"/>
          <w:sz w:val="24"/>
        </w:rPr>
        <w:t>Numero de catálogo                          h) Cantidad</w:t>
      </w:r>
    </w:p>
    <w:p w:rsidR="00943200" w:rsidRDefault="00943200" w:rsidP="00943200">
      <w:pPr>
        <w:pStyle w:val="Prrafodelista"/>
        <w:numPr>
          <w:ilvl w:val="0"/>
          <w:numId w:val="3"/>
        </w:numPr>
        <w:spacing w:line="259" w:lineRule="auto"/>
        <w:jc w:val="both"/>
        <w:rPr>
          <w:rFonts w:ascii="Times New Roman" w:hAnsi="Times New Roman" w:cs="Times New Roman"/>
          <w:sz w:val="24"/>
        </w:rPr>
      </w:pPr>
      <w:r>
        <w:rPr>
          <w:rFonts w:ascii="Times New Roman" w:hAnsi="Times New Roman" w:cs="Times New Roman"/>
          <w:sz w:val="24"/>
        </w:rPr>
        <w:t>Descripción del artículo                    i) Fecha de entrega</w:t>
      </w:r>
    </w:p>
    <w:p w:rsidR="00943200" w:rsidRDefault="00943200" w:rsidP="00943200">
      <w:pPr>
        <w:pStyle w:val="Prrafodelista"/>
        <w:numPr>
          <w:ilvl w:val="0"/>
          <w:numId w:val="3"/>
        </w:numPr>
        <w:spacing w:line="259" w:lineRule="auto"/>
        <w:jc w:val="both"/>
        <w:rPr>
          <w:rFonts w:ascii="Times New Roman" w:hAnsi="Times New Roman" w:cs="Times New Roman"/>
          <w:sz w:val="24"/>
        </w:rPr>
      </w:pPr>
      <w:r>
        <w:rPr>
          <w:rFonts w:ascii="Times New Roman" w:hAnsi="Times New Roman" w:cs="Times New Roman"/>
          <w:sz w:val="24"/>
        </w:rPr>
        <w:t>Embalaje o envoltura                        j) Transporte</w:t>
      </w:r>
    </w:p>
    <w:p w:rsidR="00943200" w:rsidRDefault="00943200" w:rsidP="00943200">
      <w:pPr>
        <w:pStyle w:val="Prrafodelista"/>
        <w:numPr>
          <w:ilvl w:val="0"/>
          <w:numId w:val="3"/>
        </w:numPr>
        <w:spacing w:line="259" w:lineRule="auto"/>
        <w:jc w:val="both"/>
        <w:rPr>
          <w:rFonts w:ascii="Times New Roman" w:hAnsi="Times New Roman" w:cs="Times New Roman"/>
          <w:sz w:val="24"/>
        </w:rPr>
      </w:pPr>
      <w:r>
        <w:rPr>
          <w:rFonts w:ascii="Times New Roman" w:hAnsi="Times New Roman" w:cs="Times New Roman"/>
          <w:sz w:val="24"/>
        </w:rPr>
        <w:t>Instrucciones de embarque               k) Riesgos de conducción</w:t>
      </w:r>
    </w:p>
    <w:p w:rsidR="00943200" w:rsidRDefault="00943200" w:rsidP="00943200">
      <w:pPr>
        <w:pStyle w:val="Prrafodelista"/>
        <w:numPr>
          <w:ilvl w:val="0"/>
          <w:numId w:val="3"/>
        </w:numPr>
        <w:spacing w:line="259" w:lineRule="auto"/>
        <w:jc w:val="both"/>
        <w:rPr>
          <w:rFonts w:ascii="Times New Roman" w:hAnsi="Times New Roman" w:cs="Times New Roman"/>
          <w:sz w:val="24"/>
        </w:rPr>
      </w:pPr>
      <w:r>
        <w:rPr>
          <w:rFonts w:ascii="Times New Roman" w:hAnsi="Times New Roman" w:cs="Times New Roman"/>
          <w:sz w:val="24"/>
        </w:rPr>
        <w:t>Precio por unidad                              l) Seguro para mercadería</w:t>
      </w:r>
    </w:p>
    <w:p w:rsidR="00943200" w:rsidRDefault="00943200" w:rsidP="00943200">
      <w:pPr>
        <w:pStyle w:val="Prrafodelista"/>
        <w:jc w:val="both"/>
        <w:rPr>
          <w:rFonts w:ascii="Times New Roman" w:hAnsi="Times New Roman" w:cs="Times New Roman"/>
          <w:sz w:val="24"/>
        </w:rPr>
      </w:pPr>
    </w:p>
    <w:p w:rsidR="00943200" w:rsidRDefault="00943200" w:rsidP="00943200">
      <w:pPr>
        <w:pStyle w:val="Prrafodelista"/>
        <w:ind w:left="0"/>
        <w:jc w:val="both"/>
        <w:rPr>
          <w:rFonts w:ascii="Times New Roman" w:hAnsi="Times New Roman" w:cs="Times New Roman"/>
          <w:b/>
          <w:sz w:val="24"/>
        </w:rPr>
      </w:pPr>
      <w:r>
        <w:rPr>
          <w:rFonts w:ascii="Times New Roman" w:hAnsi="Times New Roman" w:cs="Times New Roman"/>
          <w:b/>
          <w:sz w:val="24"/>
        </w:rPr>
        <w:t>EJERCITACIÓN:</w:t>
      </w:r>
    </w:p>
    <w:p w:rsidR="00943200" w:rsidRDefault="00943200" w:rsidP="00943200">
      <w:pPr>
        <w:jc w:val="both"/>
        <w:rPr>
          <w:rFonts w:ascii="Cambria" w:hAnsi="Cambria" w:cs="Times New Roman"/>
          <w:sz w:val="24"/>
        </w:rPr>
      </w:pPr>
      <w:r w:rsidRPr="00DE12F9">
        <w:rPr>
          <w:rFonts w:ascii="Cambria" w:hAnsi="Cambria" w:cs="Times New Roman"/>
          <w:sz w:val="24"/>
        </w:rPr>
        <w:t>CARTA DE INFORME SOBRE PRECIOS:</w:t>
      </w:r>
    </w:p>
    <w:p w:rsidR="00943200" w:rsidRDefault="00943200" w:rsidP="00943200">
      <w:pPr>
        <w:jc w:val="both"/>
        <w:rPr>
          <w:rFonts w:ascii="Cambria" w:hAnsi="Cambria" w:cs="Times New Roman"/>
          <w:sz w:val="24"/>
        </w:rPr>
      </w:pPr>
      <w:r>
        <w:rPr>
          <w:rFonts w:ascii="Cambria" w:hAnsi="Cambria" w:cs="Times New Roman"/>
          <w:sz w:val="24"/>
        </w:rPr>
        <w:t>Lectura:</w:t>
      </w:r>
    </w:p>
    <w:p w:rsidR="00943200" w:rsidRDefault="00943200" w:rsidP="00943200">
      <w:pPr>
        <w:jc w:val="both"/>
        <w:rPr>
          <w:rFonts w:ascii="Times New Roman" w:hAnsi="Times New Roman" w:cs="Times New Roman"/>
          <w:sz w:val="24"/>
        </w:rPr>
      </w:pPr>
      <w:r>
        <w:rPr>
          <w:rFonts w:ascii="Times New Roman" w:hAnsi="Times New Roman" w:cs="Times New Roman"/>
          <w:sz w:val="24"/>
        </w:rPr>
        <w:t xml:space="preserve">    Tiene por objeto requerir informe sobre precios de mercadería. En la redacción. Sea cuidadoso-a al describir los artículos de su interés para que no exista confusión. Lo mismo si se trata de servicios, pormenorizar o detallar cuidadosamente cada servicio.</w:t>
      </w:r>
    </w:p>
    <w:p w:rsidR="00943200" w:rsidRDefault="00943200" w:rsidP="00943200">
      <w:pPr>
        <w:jc w:val="both"/>
        <w:rPr>
          <w:rFonts w:ascii="Times New Roman" w:hAnsi="Times New Roman" w:cs="Times New Roman"/>
          <w:sz w:val="24"/>
        </w:rPr>
      </w:pPr>
    </w:p>
    <w:p w:rsidR="00943200" w:rsidRPr="00DE12F9" w:rsidRDefault="00943200" w:rsidP="00943200">
      <w:pPr>
        <w:jc w:val="both"/>
        <w:rPr>
          <w:rFonts w:ascii="Times New Roman" w:hAnsi="Times New Roman" w:cs="Times New Roman"/>
          <w:sz w:val="24"/>
        </w:rPr>
      </w:pPr>
      <w:r>
        <w:rPr>
          <w:rFonts w:ascii="Times New Roman" w:hAnsi="Times New Roman" w:cs="Times New Roman"/>
          <w:sz w:val="24"/>
        </w:rPr>
        <w:t xml:space="preserve">    Algunas veces se envían a distintas firmas comerciales y según la cantidad de dinero a que asciende el valor de la mercadería, se harán dos, tres o más cotizaciones. Al realizar dos cotizaciones en adelante, reproduzca un formato para todas y solamente agregue el nombre de la firma  el nombre de la firma o empresa al enviarla; ello evitará trabajo  de redacción.</w:t>
      </w:r>
    </w:p>
    <w:p w:rsidR="00943200" w:rsidRDefault="00943200"/>
    <w:p w:rsidR="007B4FCD" w:rsidRPr="002B4E84" w:rsidRDefault="007B4FCD" w:rsidP="007B4FCD">
      <w:pPr>
        <w:tabs>
          <w:tab w:val="left" w:pos="6720"/>
        </w:tabs>
        <w:spacing w:after="0" w:line="240" w:lineRule="auto"/>
        <w:jc w:val="center"/>
        <w:rPr>
          <w:b/>
          <w:sz w:val="24"/>
        </w:rPr>
      </w:pPr>
      <w:r w:rsidRPr="002B4E84">
        <w:rPr>
          <w:b/>
          <w:sz w:val="24"/>
        </w:rPr>
        <w:t xml:space="preserve">Facultad de Ciencias Sociales </w:t>
      </w:r>
    </w:p>
    <w:p w:rsidR="007B4FCD" w:rsidRDefault="007B4FCD" w:rsidP="007B4FCD">
      <w:pPr>
        <w:tabs>
          <w:tab w:val="left" w:pos="6720"/>
        </w:tabs>
        <w:spacing w:after="0" w:line="240" w:lineRule="auto"/>
        <w:jc w:val="center"/>
        <w:rPr>
          <w:b/>
        </w:rPr>
      </w:pPr>
    </w:p>
    <w:p w:rsidR="007B4FCD" w:rsidRPr="002B4E84" w:rsidRDefault="007B4FCD" w:rsidP="007B4FCD">
      <w:pPr>
        <w:tabs>
          <w:tab w:val="left" w:pos="6720"/>
        </w:tabs>
        <w:spacing w:after="0" w:line="240" w:lineRule="auto"/>
        <w:jc w:val="right"/>
        <w:rPr>
          <w:sz w:val="24"/>
          <w:szCs w:val="24"/>
        </w:rPr>
      </w:pPr>
      <w:r w:rsidRPr="002B4E84">
        <w:rPr>
          <w:sz w:val="24"/>
          <w:szCs w:val="24"/>
        </w:rPr>
        <w:t>San José Costa Rica, mayo 21 del 2021</w:t>
      </w:r>
    </w:p>
    <w:p w:rsidR="007B4FCD" w:rsidRPr="002B4E84" w:rsidRDefault="007B4FCD" w:rsidP="007B4FCD">
      <w:pPr>
        <w:tabs>
          <w:tab w:val="left" w:pos="6720"/>
        </w:tabs>
        <w:spacing w:after="0" w:line="240" w:lineRule="auto"/>
        <w:jc w:val="right"/>
        <w:rPr>
          <w:sz w:val="24"/>
          <w:szCs w:val="24"/>
        </w:rPr>
      </w:pPr>
    </w:p>
    <w:p w:rsidR="007B4FCD" w:rsidRPr="002B4E84" w:rsidRDefault="007B4FCD" w:rsidP="007B4FCD">
      <w:pPr>
        <w:tabs>
          <w:tab w:val="left" w:pos="6720"/>
        </w:tabs>
        <w:spacing w:after="0" w:line="240" w:lineRule="auto"/>
        <w:jc w:val="both"/>
        <w:rPr>
          <w:sz w:val="24"/>
          <w:szCs w:val="24"/>
        </w:rPr>
      </w:pPr>
      <w:r w:rsidRPr="002B4E84">
        <w:rPr>
          <w:sz w:val="24"/>
          <w:szCs w:val="24"/>
        </w:rPr>
        <w:t xml:space="preserve">Señor Aldo Ramos </w:t>
      </w:r>
    </w:p>
    <w:p w:rsidR="007B4FCD" w:rsidRPr="002B4E84" w:rsidRDefault="007B4FCD" w:rsidP="007B4FCD">
      <w:pPr>
        <w:tabs>
          <w:tab w:val="left" w:pos="6720"/>
        </w:tabs>
        <w:spacing w:after="0" w:line="240" w:lineRule="auto"/>
        <w:jc w:val="both"/>
        <w:rPr>
          <w:sz w:val="24"/>
          <w:szCs w:val="24"/>
        </w:rPr>
      </w:pPr>
      <w:r w:rsidRPr="002B4E84">
        <w:rPr>
          <w:sz w:val="24"/>
          <w:szCs w:val="24"/>
        </w:rPr>
        <w:t>Apartado Postal 138</w:t>
      </w:r>
    </w:p>
    <w:p w:rsidR="007B4FCD" w:rsidRPr="002B4E84" w:rsidRDefault="007B4FCD" w:rsidP="007B4FCD">
      <w:pPr>
        <w:tabs>
          <w:tab w:val="left" w:pos="6720"/>
        </w:tabs>
        <w:spacing w:after="0" w:line="240" w:lineRule="auto"/>
        <w:jc w:val="both"/>
        <w:rPr>
          <w:sz w:val="24"/>
          <w:szCs w:val="24"/>
        </w:rPr>
      </w:pPr>
      <w:r w:rsidRPr="002B4E84">
        <w:rPr>
          <w:sz w:val="24"/>
          <w:szCs w:val="24"/>
        </w:rPr>
        <w:t xml:space="preserve">Alajuela, Costa Rica </w:t>
      </w:r>
    </w:p>
    <w:p w:rsidR="007B4FCD" w:rsidRPr="002B4E84" w:rsidRDefault="007B4FCD" w:rsidP="007B4FCD">
      <w:pPr>
        <w:tabs>
          <w:tab w:val="left" w:pos="6720"/>
        </w:tabs>
        <w:spacing w:after="0" w:line="240" w:lineRule="auto"/>
        <w:jc w:val="both"/>
        <w:rPr>
          <w:sz w:val="24"/>
          <w:szCs w:val="24"/>
        </w:rPr>
      </w:pPr>
    </w:p>
    <w:p w:rsidR="007B4FCD" w:rsidRPr="002B4E84" w:rsidRDefault="007B4FCD" w:rsidP="007B4FCD">
      <w:pPr>
        <w:tabs>
          <w:tab w:val="left" w:pos="6720"/>
        </w:tabs>
        <w:spacing w:after="0" w:line="240" w:lineRule="auto"/>
        <w:jc w:val="both"/>
        <w:rPr>
          <w:sz w:val="24"/>
          <w:szCs w:val="24"/>
        </w:rPr>
      </w:pPr>
      <w:r w:rsidRPr="002B4E84">
        <w:rPr>
          <w:sz w:val="24"/>
          <w:szCs w:val="24"/>
        </w:rPr>
        <w:t xml:space="preserve">Señor Ramos: </w:t>
      </w:r>
    </w:p>
    <w:p w:rsidR="007B4FCD" w:rsidRPr="002B4E84" w:rsidRDefault="007B4FCD" w:rsidP="007B4FCD">
      <w:pPr>
        <w:tabs>
          <w:tab w:val="left" w:pos="6720"/>
        </w:tabs>
        <w:spacing w:after="0" w:line="240" w:lineRule="auto"/>
        <w:jc w:val="both"/>
        <w:rPr>
          <w:sz w:val="24"/>
          <w:szCs w:val="24"/>
        </w:rPr>
      </w:pPr>
    </w:p>
    <w:p w:rsidR="007B4FCD" w:rsidRPr="002B4E84" w:rsidRDefault="007B4FCD" w:rsidP="007B4FCD">
      <w:pPr>
        <w:tabs>
          <w:tab w:val="left" w:pos="6720"/>
        </w:tabs>
        <w:spacing w:after="0" w:line="240" w:lineRule="auto"/>
        <w:jc w:val="both"/>
        <w:rPr>
          <w:sz w:val="24"/>
          <w:szCs w:val="24"/>
        </w:rPr>
      </w:pPr>
      <w:r w:rsidRPr="002B4E84">
        <w:rPr>
          <w:sz w:val="24"/>
          <w:szCs w:val="24"/>
        </w:rPr>
        <w:t>El instituto de Cooperativismo de la Facultad de Ciencias Sociales de la Universidad, es una institución de carácter educativo. Además de impartir enseñanza superior a estudiantes profesionales y a voluntarios del cooperativismo del país y del extranjero, conduce estudios de investigación científica sobre el cooperativismo y de otros campos relacionados.</w:t>
      </w:r>
    </w:p>
    <w:p w:rsidR="007B4FCD" w:rsidRPr="002B4E84" w:rsidRDefault="007B4FCD" w:rsidP="007B4FCD">
      <w:pPr>
        <w:tabs>
          <w:tab w:val="left" w:pos="6720"/>
        </w:tabs>
        <w:spacing w:after="0" w:line="240" w:lineRule="auto"/>
        <w:jc w:val="both"/>
        <w:rPr>
          <w:sz w:val="24"/>
          <w:szCs w:val="24"/>
        </w:rPr>
      </w:pPr>
    </w:p>
    <w:p w:rsidR="007B4FCD" w:rsidRPr="002B4E84" w:rsidRDefault="007B4FCD" w:rsidP="007B4FCD">
      <w:pPr>
        <w:tabs>
          <w:tab w:val="left" w:pos="6720"/>
        </w:tabs>
        <w:spacing w:after="0" w:line="240" w:lineRule="auto"/>
        <w:jc w:val="both"/>
        <w:rPr>
          <w:sz w:val="24"/>
          <w:szCs w:val="24"/>
        </w:rPr>
      </w:pPr>
      <w:r w:rsidRPr="002B4E84">
        <w:rPr>
          <w:sz w:val="24"/>
          <w:szCs w:val="24"/>
        </w:rPr>
        <w:t xml:space="preserve">El estudio para lo cual </w:t>
      </w:r>
      <w:r w:rsidRPr="002B4E84">
        <w:rPr>
          <w:i/>
          <w:sz w:val="24"/>
          <w:szCs w:val="24"/>
        </w:rPr>
        <w:t xml:space="preserve">solicitamos </w:t>
      </w:r>
      <w:r w:rsidRPr="002B4E84">
        <w:rPr>
          <w:sz w:val="24"/>
          <w:szCs w:val="24"/>
        </w:rPr>
        <w:t xml:space="preserve"> su cooperación, tiene como propósito determinar las necesidades de recursos humanos, profesionales, técnicos y vocacionales de las actividades del cooperativismo para los próximos cinco años.</w:t>
      </w:r>
    </w:p>
    <w:p w:rsidR="007B4FCD" w:rsidRPr="002B4E84" w:rsidRDefault="007B4FCD" w:rsidP="007B4FCD">
      <w:pPr>
        <w:tabs>
          <w:tab w:val="left" w:pos="6720"/>
        </w:tabs>
        <w:spacing w:after="0" w:line="240" w:lineRule="auto"/>
        <w:jc w:val="both"/>
        <w:rPr>
          <w:sz w:val="24"/>
          <w:szCs w:val="24"/>
        </w:rPr>
      </w:pPr>
    </w:p>
    <w:p w:rsidR="007B4FCD" w:rsidRPr="002B4E84" w:rsidRDefault="007B4FCD" w:rsidP="007B4FCD">
      <w:pPr>
        <w:tabs>
          <w:tab w:val="left" w:pos="6720"/>
        </w:tabs>
        <w:spacing w:after="0" w:line="240" w:lineRule="auto"/>
        <w:jc w:val="both"/>
        <w:rPr>
          <w:sz w:val="24"/>
          <w:szCs w:val="24"/>
        </w:rPr>
      </w:pPr>
      <w:r w:rsidRPr="002B4E84">
        <w:rPr>
          <w:sz w:val="24"/>
          <w:szCs w:val="24"/>
        </w:rPr>
        <w:t>Como base en los resultados obtenidos en el mismo, se harán las recomendaciones pertinentes a fin de evaluar los programas de educación y reeducación que venimos ofreciendo.</w:t>
      </w:r>
    </w:p>
    <w:p w:rsidR="007B4FCD" w:rsidRPr="002B4E84" w:rsidRDefault="007B4FCD" w:rsidP="007B4FCD">
      <w:pPr>
        <w:tabs>
          <w:tab w:val="left" w:pos="6720"/>
        </w:tabs>
        <w:spacing w:after="0" w:line="240" w:lineRule="auto"/>
        <w:jc w:val="both"/>
        <w:rPr>
          <w:sz w:val="24"/>
          <w:szCs w:val="24"/>
        </w:rPr>
      </w:pPr>
    </w:p>
    <w:p w:rsidR="007B4FCD" w:rsidRPr="002B4E84" w:rsidRDefault="007B4FCD" w:rsidP="007B4FCD">
      <w:pPr>
        <w:tabs>
          <w:tab w:val="left" w:pos="6720"/>
        </w:tabs>
        <w:spacing w:after="0" w:line="240" w:lineRule="auto"/>
        <w:jc w:val="both"/>
        <w:rPr>
          <w:sz w:val="24"/>
          <w:szCs w:val="24"/>
        </w:rPr>
      </w:pPr>
      <w:r w:rsidRPr="002B4E84">
        <w:rPr>
          <w:sz w:val="24"/>
          <w:szCs w:val="24"/>
        </w:rPr>
        <w:t>Adjunto encontrará un cuestionario, el cual agradeceremos responder y devolverlo en el término de una semana.</w:t>
      </w:r>
    </w:p>
    <w:p w:rsidR="007B4FCD" w:rsidRPr="002B4E84" w:rsidRDefault="007B4FCD" w:rsidP="007B4FCD">
      <w:pPr>
        <w:tabs>
          <w:tab w:val="left" w:pos="6720"/>
        </w:tabs>
        <w:spacing w:after="0" w:line="240" w:lineRule="auto"/>
        <w:jc w:val="both"/>
        <w:rPr>
          <w:sz w:val="24"/>
          <w:szCs w:val="24"/>
        </w:rPr>
      </w:pPr>
      <w:r w:rsidRPr="002B4E84">
        <w:rPr>
          <w:sz w:val="24"/>
          <w:szCs w:val="24"/>
        </w:rPr>
        <w:t>Le anticipo las gracias por su valiosa cooperación en este importante estudio.</w:t>
      </w:r>
    </w:p>
    <w:p w:rsidR="007B4FCD" w:rsidRPr="002B4E84" w:rsidRDefault="007B4FCD" w:rsidP="007B4FCD">
      <w:pPr>
        <w:tabs>
          <w:tab w:val="left" w:pos="6720"/>
        </w:tabs>
        <w:spacing w:after="0" w:line="240" w:lineRule="auto"/>
        <w:jc w:val="both"/>
        <w:rPr>
          <w:sz w:val="24"/>
          <w:szCs w:val="24"/>
        </w:rPr>
      </w:pPr>
    </w:p>
    <w:p w:rsidR="007B4FCD" w:rsidRPr="002B4E84" w:rsidRDefault="007B4FCD" w:rsidP="007B4FCD">
      <w:pPr>
        <w:tabs>
          <w:tab w:val="left" w:pos="6720"/>
        </w:tabs>
        <w:spacing w:after="0" w:line="240" w:lineRule="auto"/>
        <w:jc w:val="both"/>
        <w:rPr>
          <w:sz w:val="24"/>
          <w:szCs w:val="24"/>
        </w:rPr>
      </w:pPr>
    </w:p>
    <w:p w:rsidR="007B4FCD" w:rsidRPr="002B4E84" w:rsidRDefault="007B4FCD" w:rsidP="007B4FCD">
      <w:pPr>
        <w:tabs>
          <w:tab w:val="left" w:pos="5143"/>
          <w:tab w:val="left" w:pos="6720"/>
        </w:tabs>
        <w:spacing w:after="0" w:line="240" w:lineRule="auto"/>
        <w:jc w:val="both"/>
        <w:rPr>
          <w:sz w:val="24"/>
          <w:szCs w:val="24"/>
        </w:rPr>
      </w:pPr>
      <w:r w:rsidRPr="002B4E84">
        <w:rPr>
          <w:sz w:val="24"/>
          <w:szCs w:val="24"/>
        </w:rPr>
        <w:t xml:space="preserve">                                                                   Gustavo Adolfo Lemus </w:t>
      </w:r>
    </w:p>
    <w:p w:rsidR="007B4FCD" w:rsidRPr="002B4E84" w:rsidRDefault="007B4FCD" w:rsidP="007B4FCD">
      <w:pPr>
        <w:tabs>
          <w:tab w:val="left" w:pos="3815"/>
          <w:tab w:val="left" w:pos="4563"/>
          <w:tab w:val="left" w:pos="5143"/>
          <w:tab w:val="left" w:pos="6720"/>
        </w:tabs>
        <w:spacing w:after="0" w:line="240" w:lineRule="auto"/>
        <w:jc w:val="both"/>
        <w:rPr>
          <w:sz w:val="24"/>
          <w:szCs w:val="24"/>
        </w:rPr>
      </w:pPr>
      <w:r w:rsidRPr="002B4E84">
        <w:rPr>
          <w:sz w:val="24"/>
          <w:szCs w:val="24"/>
        </w:rPr>
        <w:t xml:space="preserve">                              </w:t>
      </w:r>
      <w:r w:rsidRPr="002B4E84">
        <w:rPr>
          <w:sz w:val="24"/>
          <w:szCs w:val="24"/>
        </w:rPr>
        <w:tab/>
        <w:t xml:space="preserve">  Director </w:t>
      </w:r>
      <w:r w:rsidRPr="002B4E84">
        <w:rPr>
          <w:sz w:val="24"/>
          <w:szCs w:val="24"/>
        </w:rPr>
        <w:tab/>
      </w:r>
    </w:p>
    <w:p w:rsidR="007B4FCD" w:rsidRPr="002B4E84" w:rsidRDefault="007B4FCD" w:rsidP="007B4FCD">
      <w:pPr>
        <w:tabs>
          <w:tab w:val="left" w:pos="6720"/>
        </w:tabs>
        <w:spacing w:after="0" w:line="240" w:lineRule="auto"/>
        <w:jc w:val="both"/>
        <w:rPr>
          <w:b/>
          <w:sz w:val="24"/>
          <w:szCs w:val="24"/>
        </w:rPr>
      </w:pPr>
    </w:p>
    <w:p w:rsidR="007B4FCD" w:rsidRPr="002B4E84" w:rsidRDefault="007B4FCD" w:rsidP="007B4FCD">
      <w:pPr>
        <w:tabs>
          <w:tab w:val="left" w:pos="6720"/>
        </w:tabs>
        <w:spacing w:after="0" w:line="240" w:lineRule="auto"/>
        <w:jc w:val="both"/>
        <w:rPr>
          <w:b/>
          <w:sz w:val="24"/>
          <w:szCs w:val="24"/>
        </w:rPr>
      </w:pPr>
    </w:p>
    <w:p w:rsidR="007B4FCD" w:rsidRPr="002B4E84" w:rsidRDefault="007B4FCD" w:rsidP="007B4FCD">
      <w:pPr>
        <w:tabs>
          <w:tab w:val="left" w:pos="6720"/>
        </w:tabs>
        <w:spacing w:before="240" w:after="0" w:line="240" w:lineRule="auto"/>
        <w:jc w:val="both"/>
        <w:rPr>
          <w:sz w:val="24"/>
          <w:szCs w:val="24"/>
        </w:rPr>
      </w:pPr>
      <w:r w:rsidRPr="002B4E84">
        <w:rPr>
          <w:sz w:val="24"/>
          <w:szCs w:val="24"/>
        </w:rPr>
        <w:t>ANEXO: Cuestionario</w:t>
      </w:r>
    </w:p>
    <w:p w:rsidR="007B4FCD" w:rsidRPr="002B4E84" w:rsidRDefault="007B4FCD" w:rsidP="007B4FCD">
      <w:pPr>
        <w:tabs>
          <w:tab w:val="left" w:pos="6720"/>
        </w:tabs>
        <w:spacing w:before="240" w:after="0" w:line="240" w:lineRule="auto"/>
        <w:jc w:val="both"/>
        <w:rPr>
          <w:sz w:val="24"/>
          <w:szCs w:val="24"/>
        </w:rPr>
      </w:pPr>
      <w:r w:rsidRPr="002B4E84">
        <w:rPr>
          <w:sz w:val="24"/>
          <w:szCs w:val="24"/>
        </w:rPr>
        <w:t>G/L  p/v</w:t>
      </w:r>
    </w:p>
    <w:p w:rsidR="007B4FCD" w:rsidRPr="002B4E84" w:rsidRDefault="007B4FCD" w:rsidP="007B4FCD">
      <w:pPr>
        <w:tabs>
          <w:tab w:val="left" w:pos="6720"/>
        </w:tabs>
        <w:spacing w:before="240" w:after="0" w:line="240" w:lineRule="auto"/>
        <w:rPr>
          <w:sz w:val="24"/>
          <w:szCs w:val="24"/>
        </w:rPr>
      </w:pPr>
    </w:p>
    <w:p w:rsidR="00943200" w:rsidRDefault="00943200"/>
    <w:p w:rsidR="007B4FCD" w:rsidRDefault="007B4FCD"/>
    <w:p w:rsidR="007B4FCD" w:rsidRDefault="007B4FCD"/>
    <w:p w:rsidR="007B4FCD" w:rsidRDefault="007B4FCD"/>
    <w:p w:rsidR="007B4FCD" w:rsidRDefault="007B4FCD"/>
    <w:p w:rsidR="007B4FCD" w:rsidRDefault="007B4FCD" w:rsidP="007B4FCD">
      <w:pPr>
        <w:tabs>
          <w:tab w:val="left" w:pos="6720"/>
        </w:tabs>
        <w:spacing w:before="240" w:after="0" w:line="240" w:lineRule="auto"/>
        <w:jc w:val="both"/>
        <w:rPr>
          <w:b/>
          <w:sz w:val="24"/>
        </w:rPr>
      </w:pPr>
    </w:p>
    <w:p w:rsidR="007B4FCD" w:rsidRDefault="007B4FCD" w:rsidP="007B4FCD">
      <w:pPr>
        <w:tabs>
          <w:tab w:val="left" w:pos="6720"/>
        </w:tabs>
        <w:spacing w:before="240" w:after="0" w:line="240" w:lineRule="auto"/>
        <w:jc w:val="both"/>
        <w:rPr>
          <w:b/>
          <w:sz w:val="24"/>
        </w:rPr>
      </w:pPr>
    </w:p>
    <w:p w:rsidR="007B4FCD" w:rsidRDefault="007B4FCD" w:rsidP="007B4FCD">
      <w:pPr>
        <w:tabs>
          <w:tab w:val="left" w:pos="6720"/>
        </w:tabs>
        <w:spacing w:before="240" w:after="0" w:line="240" w:lineRule="auto"/>
        <w:jc w:val="both"/>
        <w:rPr>
          <w:sz w:val="20"/>
        </w:rPr>
      </w:pPr>
      <w:r>
        <w:rPr>
          <w:b/>
          <w:sz w:val="24"/>
        </w:rPr>
        <w:t>CARTA DE CONFIRMACIÓN DE PEDIDO</w:t>
      </w:r>
    </w:p>
    <w:p w:rsidR="007B4FCD" w:rsidRDefault="007B4FCD" w:rsidP="007B4FCD">
      <w:pPr>
        <w:jc w:val="both"/>
      </w:pPr>
      <w:r>
        <w:t>Lectura:</w:t>
      </w:r>
    </w:p>
    <w:p w:rsidR="007B4FCD" w:rsidRDefault="007B4FCD" w:rsidP="007B4FCD">
      <w:pPr>
        <w:jc w:val="both"/>
      </w:pPr>
      <w:r>
        <w:t xml:space="preserve">En algunas ocasiones, por urgencia se hacen pedidos por medios más rápidos de comunicación tal como: telegrama, teléfono, etc. Se confirma el pedido para que conste por medio de carta. </w:t>
      </w:r>
    </w:p>
    <w:p w:rsidR="007B4FCD" w:rsidRDefault="007B4FCD" w:rsidP="007B4FCD">
      <w:pPr>
        <w:jc w:val="both"/>
      </w:pPr>
      <w:r>
        <w:t>Actualmente, si la empresa posee facsímile, o algún correo electrónico, utilice estos medios escritos.</w:t>
      </w: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jc w:val="both"/>
      </w:pPr>
    </w:p>
    <w:p w:rsidR="007B4FCD" w:rsidRDefault="007B4FCD" w:rsidP="007B4FCD">
      <w:pPr>
        <w:spacing w:after="0"/>
        <w:jc w:val="right"/>
        <w:rPr>
          <w:sz w:val="24"/>
        </w:rPr>
      </w:pPr>
    </w:p>
    <w:p w:rsidR="007B4FCD" w:rsidRPr="004042E0" w:rsidRDefault="007B4FCD" w:rsidP="007B4FCD">
      <w:pPr>
        <w:spacing w:after="0"/>
        <w:jc w:val="right"/>
        <w:rPr>
          <w:sz w:val="24"/>
        </w:rPr>
      </w:pPr>
      <w:r w:rsidRPr="004042E0">
        <w:rPr>
          <w:sz w:val="24"/>
        </w:rPr>
        <w:t>Puerto Barrios, marzo 28 del 2021</w:t>
      </w:r>
    </w:p>
    <w:p w:rsidR="007B4FCD" w:rsidRDefault="007B4FCD" w:rsidP="007B4FCD">
      <w:pPr>
        <w:spacing w:after="0"/>
        <w:jc w:val="center"/>
        <w:rPr>
          <w:sz w:val="24"/>
        </w:rPr>
      </w:pPr>
      <w:r w:rsidRPr="004042E0">
        <w:rPr>
          <w:sz w:val="24"/>
        </w:rPr>
        <w:t xml:space="preserve">                                                                             </w:t>
      </w:r>
      <w:r>
        <w:rPr>
          <w:sz w:val="24"/>
        </w:rPr>
        <w:t xml:space="preserve">                  </w:t>
      </w:r>
      <w:r w:rsidRPr="004042E0">
        <w:rPr>
          <w:sz w:val="24"/>
        </w:rPr>
        <w:t>Referencia E.P.S.T. -206-2021.</w:t>
      </w:r>
    </w:p>
    <w:p w:rsidR="007B4FCD" w:rsidRDefault="007B4FCD" w:rsidP="007B4FCD">
      <w:pPr>
        <w:spacing w:after="0"/>
        <w:jc w:val="both"/>
        <w:rPr>
          <w:sz w:val="24"/>
        </w:rPr>
      </w:pPr>
    </w:p>
    <w:p w:rsidR="007B4FCD" w:rsidRDefault="007B4FCD" w:rsidP="007B4FCD">
      <w:pPr>
        <w:spacing w:after="0"/>
        <w:jc w:val="both"/>
        <w:rPr>
          <w:sz w:val="24"/>
        </w:rPr>
      </w:pPr>
      <w:r>
        <w:rPr>
          <w:sz w:val="24"/>
        </w:rPr>
        <w:t>Señores,</w:t>
      </w:r>
    </w:p>
    <w:p w:rsidR="007B4FCD" w:rsidRDefault="007B4FCD" w:rsidP="007B4FCD">
      <w:pPr>
        <w:spacing w:after="0"/>
        <w:jc w:val="both"/>
        <w:rPr>
          <w:sz w:val="24"/>
        </w:rPr>
      </w:pPr>
      <w:r>
        <w:rPr>
          <w:sz w:val="24"/>
        </w:rPr>
        <w:t>Melville y Cía Ltda.,</w:t>
      </w:r>
    </w:p>
    <w:p w:rsidR="007B4FCD" w:rsidRDefault="007B4FCD" w:rsidP="007B4FCD">
      <w:pPr>
        <w:spacing w:after="0"/>
        <w:jc w:val="both"/>
        <w:rPr>
          <w:sz w:val="24"/>
        </w:rPr>
      </w:pPr>
      <w:r>
        <w:rPr>
          <w:sz w:val="24"/>
        </w:rPr>
        <w:t>9ª. Calle No. 8-58, zona 2,</w:t>
      </w:r>
    </w:p>
    <w:p w:rsidR="007B4FCD" w:rsidRDefault="007B4FCD" w:rsidP="007B4FCD">
      <w:pPr>
        <w:spacing w:after="0"/>
        <w:jc w:val="both"/>
        <w:rPr>
          <w:sz w:val="24"/>
        </w:rPr>
      </w:pPr>
      <w:r>
        <w:rPr>
          <w:sz w:val="24"/>
        </w:rPr>
        <w:t>Ciudad de Guatemala.</w:t>
      </w:r>
    </w:p>
    <w:p w:rsidR="007B4FCD" w:rsidRDefault="007B4FCD" w:rsidP="007B4FCD">
      <w:pPr>
        <w:spacing w:after="0"/>
        <w:jc w:val="both"/>
        <w:rPr>
          <w:sz w:val="24"/>
        </w:rPr>
      </w:pPr>
    </w:p>
    <w:p w:rsidR="007B4FCD" w:rsidRDefault="007B4FCD" w:rsidP="007B4FCD">
      <w:pPr>
        <w:spacing w:after="0"/>
        <w:jc w:val="both"/>
        <w:rPr>
          <w:sz w:val="24"/>
        </w:rPr>
      </w:pPr>
      <w:r>
        <w:rPr>
          <w:sz w:val="24"/>
        </w:rPr>
        <w:t>Señores:</w:t>
      </w:r>
    </w:p>
    <w:p w:rsidR="007B4FCD" w:rsidRDefault="007B4FCD" w:rsidP="007B4FCD">
      <w:pPr>
        <w:spacing w:after="0"/>
        <w:jc w:val="both"/>
        <w:rPr>
          <w:sz w:val="24"/>
        </w:rPr>
      </w:pPr>
      <w:r>
        <w:rPr>
          <w:sz w:val="24"/>
        </w:rPr>
        <w:t xml:space="preserve">         Confirmamos nuestro pedido formulado  por medio telegráfico, consistente en un “acondicionador de aire American”, serie P10-85/900, cuyo precio, según catálogo, es de Q.2, 900.00 (dos mil novecientos quetzales exactos).</w:t>
      </w:r>
    </w:p>
    <w:p w:rsidR="007B4FCD" w:rsidRDefault="007B4FCD" w:rsidP="007B4FCD">
      <w:pPr>
        <w:spacing w:after="0"/>
        <w:jc w:val="both"/>
        <w:rPr>
          <w:sz w:val="24"/>
        </w:rPr>
      </w:pPr>
    </w:p>
    <w:p w:rsidR="007B4FCD" w:rsidRDefault="007B4FCD" w:rsidP="007B4FCD">
      <w:pPr>
        <w:spacing w:after="0"/>
        <w:jc w:val="both"/>
        <w:rPr>
          <w:sz w:val="24"/>
        </w:rPr>
      </w:pPr>
      <w:r>
        <w:rPr>
          <w:sz w:val="24"/>
        </w:rPr>
        <w:t xml:space="preserve">        Adjuntos enviamos cheque No. 72345 del Banco Centroamericano, por la cantidad de novecientos quetzales exactos (Q.900.00), abono al mismo. Su cancelación total la realizaremos, tal como se acordó por vía telefónica, para el 30 de abril del 2021.</w:t>
      </w:r>
    </w:p>
    <w:p w:rsidR="007B4FCD" w:rsidRDefault="007B4FCD" w:rsidP="007B4FCD">
      <w:pPr>
        <w:spacing w:after="0"/>
        <w:jc w:val="both"/>
        <w:rPr>
          <w:sz w:val="24"/>
        </w:rPr>
      </w:pPr>
      <w:r>
        <w:rPr>
          <w:sz w:val="24"/>
        </w:rPr>
        <w:t xml:space="preserve">         Nos comunicaremos nuevamente, al momento de la cancelación total. </w:t>
      </w:r>
    </w:p>
    <w:p w:rsidR="007B4FCD" w:rsidRDefault="007B4FCD" w:rsidP="007B4FCD">
      <w:pPr>
        <w:spacing w:after="0"/>
        <w:rPr>
          <w:sz w:val="24"/>
        </w:rPr>
      </w:pPr>
    </w:p>
    <w:p w:rsidR="007B4FCD" w:rsidRDefault="007B4FCD" w:rsidP="007B4FCD">
      <w:pPr>
        <w:spacing w:after="0"/>
        <w:jc w:val="right"/>
        <w:rPr>
          <w:sz w:val="24"/>
        </w:rPr>
      </w:pPr>
      <w:r>
        <w:rPr>
          <w:sz w:val="24"/>
        </w:rPr>
        <w:t>EMPRESA PORTUARIA SANTO TOMÁS DE CASTILLA.</w:t>
      </w:r>
    </w:p>
    <w:p w:rsidR="007B4FCD" w:rsidRDefault="007B4FCD" w:rsidP="007B4FCD">
      <w:pPr>
        <w:spacing w:after="0"/>
        <w:jc w:val="right"/>
        <w:rPr>
          <w:sz w:val="24"/>
        </w:rPr>
      </w:pPr>
    </w:p>
    <w:p w:rsidR="007B4FCD" w:rsidRDefault="007B4FCD" w:rsidP="007B4FCD">
      <w:pPr>
        <w:spacing w:after="0"/>
        <w:rPr>
          <w:sz w:val="24"/>
        </w:rPr>
      </w:pPr>
      <w:r>
        <w:rPr>
          <w:sz w:val="24"/>
        </w:rPr>
        <w:t xml:space="preserve">                                                                       Erick Gustavo Enríquez,</w:t>
      </w:r>
    </w:p>
    <w:p w:rsidR="007B4FCD" w:rsidRDefault="007B4FCD" w:rsidP="007B4FCD">
      <w:pPr>
        <w:spacing w:after="0"/>
        <w:jc w:val="center"/>
        <w:rPr>
          <w:sz w:val="24"/>
        </w:rPr>
      </w:pPr>
      <w:r>
        <w:rPr>
          <w:sz w:val="24"/>
        </w:rPr>
        <w:t xml:space="preserve">          Jefe de Compras. </w:t>
      </w:r>
    </w:p>
    <w:p w:rsidR="007B4FCD" w:rsidRDefault="007B4FCD" w:rsidP="007B4FCD">
      <w:pPr>
        <w:spacing w:after="0"/>
        <w:jc w:val="center"/>
        <w:rPr>
          <w:sz w:val="24"/>
        </w:rPr>
      </w:pPr>
    </w:p>
    <w:p w:rsidR="007B4FCD" w:rsidRDefault="007B4FCD" w:rsidP="007B4FCD">
      <w:pPr>
        <w:spacing w:after="0"/>
        <w:jc w:val="both"/>
        <w:rPr>
          <w:sz w:val="24"/>
        </w:rPr>
      </w:pPr>
      <w:r>
        <w:rPr>
          <w:sz w:val="24"/>
        </w:rPr>
        <w:t>NOTA:      Sírvanse encontrar fotocopia del acondicionador de aire, reproducida del catálogo.</w:t>
      </w:r>
    </w:p>
    <w:p w:rsidR="007B4FCD" w:rsidRDefault="007B4FCD" w:rsidP="007B4FCD">
      <w:pPr>
        <w:spacing w:after="0"/>
        <w:jc w:val="both"/>
        <w:rPr>
          <w:sz w:val="24"/>
        </w:rPr>
      </w:pPr>
      <w:r>
        <w:rPr>
          <w:sz w:val="24"/>
        </w:rPr>
        <w:t xml:space="preserve">ANEXO:   Cheque No. 72345 del Banco Centroamericano por novecientos quetzales exactos    </w:t>
      </w:r>
    </w:p>
    <w:p w:rsidR="007B4FCD" w:rsidRDefault="007B4FCD" w:rsidP="007B4FCD">
      <w:pPr>
        <w:tabs>
          <w:tab w:val="left" w:pos="935"/>
        </w:tabs>
        <w:jc w:val="both"/>
        <w:rPr>
          <w:sz w:val="24"/>
        </w:rPr>
      </w:pPr>
      <w:r>
        <w:rPr>
          <w:sz w:val="24"/>
        </w:rPr>
        <w:tab/>
        <w:t xml:space="preserve">   (.900.00).</w:t>
      </w:r>
    </w:p>
    <w:p w:rsidR="007B4FCD" w:rsidRPr="006A599B" w:rsidRDefault="007B4FCD" w:rsidP="007B4FCD">
      <w:pPr>
        <w:tabs>
          <w:tab w:val="left" w:pos="935"/>
        </w:tabs>
        <w:jc w:val="both"/>
        <w:rPr>
          <w:sz w:val="24"/>
        </w:rPr>
      </w:pPr>
      <w:r>
        <w:rPr>
          <w:sz w:val="24"/>
        </w:rPr>
        <w:t>E.</w:t>
      </w:r>
      <w:bookmarkStart w:id="0" w:name="_GoBack"/>
      <w:bookmarkEnd w:id="0"/>
      <w:r>
        <w:rPr>
          <w:sz w:val="24"/>
        </w:rPr>
        <w:t>E   p/v</w:t>
      </w:r>
    </w:p>
    <w:p w:rsidR="007B4FCD" w:rsidRDefault="007B4FCD" w:rsidP="007B4FCD"/>
    <w:p w:rsidR="007B4FCD" w:rsidRDefault="007B4FCD" w:rsidP="007B4FCD"/>
    <w:p w:rsidR="007B4FCD" w:rsidRDefault="007B4FCD" w:rsidP="007B4FCD"/>
    <w:p w:rsidR="007B4FCD" w:rsidRDefault="007B4FCD" w:rsidP="007B4FCD">
      <w:pPr>
        <w:jc w:val="both"/>
      </w:pPr>
    </w:p>
    <w:p w:rsidR="007B4FCD" w:rsidRDefault="007B4FCD" w:rsidP="007B4FCD"/>
    <w:p w:rsidR="007B4FCD" w:rsidRDefault="007B4FCD" w:rsidP="007B4FCD"/>
    <w:p w:rsidR="007B4FCD" w:rsidRDefault="007B4FCD"/>
    <w:p w:rsidR="00943200" w:rsidRDefault="00943200"/>
    <w:p w:rsidR="00943200" w:rsidRDefault="00943200"/>
    <w:sectPr w:rsidR="0094320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41A" w:rsidRDefault="0006541A" w:rsidP="00943200">
      <w:pPr>
        <w:spacing w:after="0" w:line="240" w:lineRule="auto"/>
      </w:pPr>
      <w:r>
        <w:separator/>
      </w:r>
    </w:p>
  </w:endnote>
  <w:endnote w:type="continuationSeparator" w:id="0">
    <w:p w:rsidR="0006541A" w:rsidRDefault="0006541A" w:rsidP="0094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41A" w:rsidRDefault="0006541A" w:rsidP="00943200">
      <w:pPr>
        <w:spacing w:after="0" w:line="240" w:lineRule="auto"/>
      </w:pPr>
      <w:r>
        <w:separator/>
      </w:r>
    </w:p>
  </w:footnote>
  <w:footnote w:type="continuationSeparator" w:id="0">
    <w:p w:rsidR="0006541A" w:rsidRDefault="0006541A" w:rsidP="00943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00" w:rsidRDefault="00943200">
    <w:pPr>
      <w:pStyle w:val="Encabezado"/>
    </w:pPr>
    <w:r>
      <w:t xml:space="preserve">Lección No.2 </w:t>
    </w:r>
  </w:p>
  <w:p w:rsidR="00943200" w:rsidRDefault="00943200">
    <w:pPr>
      <w:pStyle w:val="Encabezado"/>
    </w:pPr>
    <w:r>
      <w:t>Páginas: 55-62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D5CBA"/>
    <w:multiLevelType w:val="hybridMultilevel"/>
    <w:tmpl w:val="051E90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2830F76"/>
    <w:multiLevelType w:val="hybridMultilevel"/>
    <w:tmpl w:val="B4F4A7EE"/>
    <w:lvl w:ilvl="0" w:tplc="6DCC94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FB6979"/>
    <w:multiLevelType w:val="hybridMultilevel"/>
    <w:tmpl w:val="A406073A"/>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00"/>
    <w:rsid w:val="0006541A"/>
    <w:rsid w:val="00181A3F"/>
    <w:rsid w:val="007B4FCD"/>
    <w:rsid w:val="009432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D6770-2E1E-47FE-8938-22FCA87A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20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3200"/>
    <w:pPr>
      <w:ind w:left="720"/>
      <w:contextualSpacing/>
    </w:pPr>
  </w:style>
  <w:style w:type="paragraph" w:styleId="Encabezado">
    <w:name w:val="header"/>
    <w:basedOn w:val="Normal"/>
    <w:link w:val="EncabezadoCar"/>
    <w:uiPriority w:val="99"/>
    <w:unhideWhenUsed/>
    <w:rsid w:val="009432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3200"/>
  </w:style>
  <w:style w:type="paragraph" w:styleId="Piedepgina">
    <w:name w:val="footer"/>
    <w:basedOn w:val="Normal"/>
    <w:link w:val="PiedepginaCar"/>
    <w:uiPriority w:val="99"/>
    <w:unhideWhenUsed/>
    <w:rsid w:val="009432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8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1112</Words>
  <Characters>6116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dc:creator>
  <cp:keywords/>
  <dc:description/>
  <cp:lastModifiedBy>Maria Fernanda</cp:lastModifiedBy>
  <cp:revision>1</cp:revision>
  <dcterms:created xsi:type="dcterms:W3CDTF">2021-06-01T05:11:00Z</dcterms:created>
  <dcterms:modified xsi:type="dcterms:W3CDTF">2021-06-01T05:24:00Z</dcterms:modified>
</cp:coreProperties>
</file>