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23F1" w14:textId="193F3045" w:rsidR="00D20044" w:rsidRPr="001146FD" w:rsidRDefault="001146FD" w:rsidP="001146FD">
      <w:pPr>
        <w:pStyle w:val="Prrafodelista"/>
        <w:numPr>
          <w:ilvl w:val="0"/>
          <w:numId w:val="1"/>
        </w:num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 w:rsidRPr="001146FD">
        <w:rPr>
          <w:rFonts w:ascii="Verdana" w:hAnsi="Verdana"/>
          <w:color w:val="444444"/>
          <w:sz w:val="20"/>
          <w:szCs w:val="20"/>
          <w:shd w:val="clear" w:color="auto" w:fill="F4F4F4"/>
        </w:rPr>
        <w:t>¿Cuál es la traducción de Art Nouveau?</w:t>
      </w:r>
    </w:p>
    <w:p w14:paraId="4992A134" w14:textId="6B1E2868" w:rsidR="001146FD" w:rsidRDefault="001146FD" w:rsidP="001146FD">
      <w:pPr>
        <w:pStyle w:val="Prrafodelista"/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>La traducción literal de "Art Nouveau" al español es "arte nuevo". El término "Art Nouveau" proviene del francés y fue utilizado para describir el movimiento artístico y decorativo que surgió a finales del siglo XIX.</w:t>
      </w:r>
    </w:p>
    <w:p w14:paraId="7E48D3D0" w14:textId="77777777" w:rsidR="001146FD" w:rsidRDefault="001146FD" w:rsidP="001146FD">
      <w:pPr>
        <w:pStyle w:val="Prrafodelista"/>
        <w:rPr>
          <w:rFonts w:ascii="Segoe UI" w:hAnsi="Segoe UI" w:cs="Segoe UI"/>
          <w:color w:val="374151"/>
          <w:shd w:val="clear" w:color="auto" w:fill="F7F7F8"/>
        </w:rPr>
      </w:pPr>
    </w:p>
    <w:p w14:paraId="61E28BA2" w14:textId="77777777" w:rsidR="001146FD" w:rsidRDefault="001146FD" w:rsidP="001146FD">
      <w:pPr>
        <w:pStyle w:val="Prrafodelista"/>
        <w:rPr>
          <w:rFonts w:ascii="Segoe UI" w:hAnsi="Segoe UI" w:cs="Segoe UI"/>
          <w:color w:val="374151"/>
          <w:shd w:val="clear" w:color="auto" w:fill="F7F7F8"/>
        </w:rPr>
      </w:pPr>
    </w:p>
    <w:p w14:paraId="4AB8D472" w14:textId="77777777" w:rsidR="001146FD" w:rsidRDefault="001146FD" w:rsidP="001146F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2. ¿Por qué crees que a partir de los años sesenta artistas y diseñadores gráficos se interesaron por el Art Nouveau?</w:t>
      </w:r>
    </w:p>
    <w:p w14:paraId="2FBAFA39" w14:textId="77777777" w:rsidR="001146FD" w:rsidRDefault="001146FD" w:rsidP="001146F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4E269557" w14:textId="0EA98F4C" w:rsidR="001146FD" w:rsidRDefault="001146FD" w:rsidP="001146FD">
      <w:pPr>
        <w:pStyle w:val="Prrafodelista"/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>Nostalgia por estilos pasados</w:t>
      </w:r>
    </w:p>
    <w:p w14:paraId="3DDB4583" w14:textId="13800019" w:rsidR="001146FD" w:rsidRDefault="001146FD" w:rsidP="001146FD">
      <w:pPr>
        <w:pStyle w:val="Prrafodelista"/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>Rechazo a la estética dominante de la época</w:t>
      </w:r>
    </w:p>
    <w:p w14:paraId="0B6858B8" w14:textId="583DDFD3" w:rsidR="001146FD" w:rsidRDefault="001146FD" w:rsidP="001146FD">
      <w:pPr>
        <w:pStyle w:val="Prrafodelista"/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>Valoración de la artesanía y la atención al detalle</w:t>
      </w:r>
    </w:p>
    <w:p w14:paraId="3BBA42F2" w14:textId="75390DD4" w:rsidR="001146FD" w:rsidRDefault="001146FD" w:rsidP="001146FD">
      <w:pPr>
        <w:pStyle w:val="Prrafodelista"/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>Innovaciones tecnológicas y nuevas técnicas de reproducción</w:t>
      </w:r>
    </w:p>
    <w:p w14:paraId="58C26F54" w14:textId="77777777" w:rsidR="001146FD" w:rsidRDefault="001146FD" w:rsidP="001146FD"/>
    <w:p w14:paraId="4D320F06" w14:textId="11AA4960" w:rsidR="001146FD" w:rsidRPr="001146FD" w:rsidRDefault="001146FD" w:rsidP="001146FD">
      <w:pPr>
        <w:pStyle w:val="Prrafodelista"/>
        <w:numPr>
          <w:ilvl w:val="0"/>
          <w:numId w:val="2"/>
        </w:numPr>
      </w:pPr>
      <w:r w:rsidRPr="001146FD">
        <w:rPr>
          <w:rFonts w:ascii="Verdana" w:hAnsi="Verdana"/>
          <w:color w:val="444444"/>
          <w:sz w:val="20"/>
          <w:szCs w:val="20"/>
          <w:shd w:val="clear" w:color="auto" w:fill="F4F4F4"/>
        </w:rPr>
        <w:t>¿En qué se basan las líneas curvas y los volúmenes redondos?</w:t>
      </w:r>
    </w:p>
    <w:p w14:paraId="2EC88D5D" w14:textId="26569208" w:rsidR="001146FD" w:rsidRDefault="000B2C6A" w:rsidP="001146FD">
      <w:pPr>
        <w:pStyle w:val="Prrafodelista"/>
        <w:ind w:left="1080"/>
      </w:pPr>
      <w:r w:rsidRPr="000B2C6A">
        <w:t>las líneas curvas y los volúmenes redondos en el Art Nouveau se basan en la inspiración tomada de la naturaleza y sus formas orgánicas</w:t>
      </w:r>
    </w:p>
    <w:sectPr w:rsidR="001146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665D" w14:textId="77777777" w:rsidR="00147BDB" w:rsidRDefault="00147BDB" w:rsidP="001146FD">
      <w:pPr>
        <w:spacing w:after="0" w:line="240" w:lineRule="auto"/>
      </w:pPr>
      <w:r>
        <w:separator/>
      </w:r>
    </w:p>
  </w:endnote>
  <w:endnote w:type="continuationSeparator" w:id="0">
    <w:p w14:paraId="6F1E04E9" w14:textId="77777777" w:rsidR="00147BDB" w:rsidRDefault="00147BDB" w:rsidP="0011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B6EC" w14:textId="77777777" w:rsidR="00147BDB" w:rsidRDefault="00147BDB" w:rsidP="001146FD">
      <w:pPr>
        <w:spacing w:after="0" w:line="240" w:lineRule="auto"/>
      </w:pPr>
      <w:r>
        <w:separator/>
      </w:r>
    </w:p>
  </w:footnote>
  <w:footnote w:type="continuationSeparator" w:id="0">
    <w:p w14:paraId="419D75AD" w14:textId="77777777" w:rsidR="00147BDB" w:rsidRDefault="00147BDB" w:rsidP="0011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3ECF"/>
    <w:multiLevelType w:val="hybridMultilevel"/>
    <w:tmpl w:val="38AEF7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74C05"/>
    <w:multiLevelType w:val="hybridMultilevel"/>
    <w:tmpl w:val="387A2B0A"/>
    <w:lvl w:ilvl="0" w:tplc="CB18F2CC">
      <w:start w:val="3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444444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2995323">
    <w:abstractNumId w:val="0"/>
  </w:num>
  <w:num w:numId="2" w16cid:durableId="171581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FD"/>
    <w:rsid w:val="000B2C6A"/>
    <w:rsid w:val="001146FD"/>
    <w:rsid w:val="00147BDB"/>
    <w:rsid w:val="00BA6A87"/>
    <w:rsid w:val="00D2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FE6EC"/>
  <w15:chartTrackingRefBased/>
  <w15:docId w15:val="{1D9B42D9-A39F-4EE1-98E5-724A0F0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6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FD"/>
  </w:style>
  <w:style w:type="paragraph" w:styleId="Piedepgina">
    <w:name w:val="footer"/>
    <w:basedOn w:val="Normal"/>
    <w:link w:val="PiedepginaCar"/>
    <w:uiPriority w:val="99"/>
    <w:unhideWhenUsed/>
    <w:rsid w:val="001146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FD"/>
  </w:style>
  <w:style w:type="paragraph" w:styleId="Prrafodelista">
    <w:name w:val="List Paragraph"/>
    <w:basedOn w:val="Normal"/>
    <w:uiPriority w:val="34"/>
    <w:qFormat/>
    <w:rsid w:val="001146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G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COMPUTER</dc:creator>
  <cp:keywords/>
  <dc:description/>
  <cp:lastModifiedBy>BEST COMPUTER</cp:lastModifiedBy>
  <cp:revision>1</cp:revision>
  <dcterms:created xsi:type="dcterms:W3CDTF">2023-05-31T23:34:00Z</dcterms:created>
  <dcterms:modified xsi:type="dcterms:W3CDTF">2023-05-31T23:49:00Z</dcterms:modified>
</cp:coreProperties>
</file>