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843" w:tblpY="198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4138"/>
        <w:gridCol w:w="919"/>
        <w:gridCol w:w="1518"/>
        <w:gridCol w:w="1675"/>
        <w:gridCol w:w="971"/>
      </w:tblGrid>
      <w:tr w:rsidR="00AE117A" w:rsidRPr="00252016" w14:paraId="2F3CC70A" w14:textId="77777777" w:rsidTr="00732C34">
        <w:trPr>
          <w:trHeight w:val="930"/>
        </w:trPr>
        <w:tc>
          <w:tcPr>
            <w:tcW w:w="7844" w:type="dxa"/>
            <w:gridSpan w:val="4"/>
            <w:vMerge w:val="restart"/>
            <w:tcBorders>
              <w:top w:val="double" w:sz="4" w:space="0" w:color="auto"/>
            </w:tcBorders>
            <w:vAlign w:val="center"/>
          </w:tcPr>
          <w:p w14:paraId="460C38DC" w14:textId="77777777" w:rsidR="00252016" w:rsidRPr="00AE117A" w:rsidRDefault="00732C34" w:rsidP="00E45D49">
            <w:pPr>
              <w:spacing w:line="240" w:lineRule="auto"/>
              <w:jc w:val="center"/>
              <w:rPr>
                <w:rFonts w:ascii="Bookman Old Style" w:hAnsi="Bookman Old Style"/>
                <w:b/>
              </w:rPr>
            </w:pPr>
            <w:r>
              <w:rPr>
                <w:rFonts w:ascii="Bookman Old Style" w:hAnsi="Bookman Old Style"/>
                <w:b/>
                <w:sz w:val="40"/>
              </w:rPr>
              <w:t>ENTREGA DE ACTIVIDADES</w:t>
            </w:r>
          </w:p>
        </w:tc>
        <w:tc>
          <w:tcPr>
            <w:tcW w:w="1675" w:type="dxa"/>
            <w:tcBorders>
              <w:top w:val="double" w:sz="4" w:space="0" w:color="auto"/>
            </w:tcBorders>
            <w:vAlign w:val="center"/>
          </w:tcPr>
          <w:p w14:paraId="5DEE1E12" w14:textId="77777777" w:rsidR="00252016" w:rsidRPr="00AE117A" w:rsidRDefault="00252016" w:rsidP="00E45D49">
            <w:pPr>
              <w:spacing w:line="240" w:lineRule="auto"/>
              <w:jc w:val="center"/>
              <w:rPr>
                <w:rFonts w:ascii="Bookman Old Style" w:hAnsi="Bookman Old Style"/>
                <w:b/>
              </w:rPr>
            </w:pPr>
            <w:r w:rsidRPr="00AE117A">
              <w:rPr>
                <w:rFonts w:ascii="Bookman Old Style" w:hAnsi="Bookman Old Style"/>
                <w:b/>
              </w:rPr>
              <w:t>No.</w:t>
            </w:r>
          </w:p>
        </w:tc>
        <w:tc>
          <w:tcPr>
            <w:tcW w:w="971" w:type="dxa"/>
            <w:tcBorders>
              <w:top w:val="double" w:sz="4" w:space="0" w:color="auto"/>
              <w:right w:val="double" w:sz="4" w:space="0" w:color="auto"/>
            </w:tcBorders>
            <w:vAlign w:val="center"/>
          </w:tcPr>
          <w:p w14:paraId="130483B1" w14:textId="7CB13590" w:rsidR="00252016" w:rsidRPr="009048F6" w:rsidRDefault="009048F6" w:rsidP="00E45D49">
            <w:pPr>
              <w:spacing w:line="240" w:lineRule="auto"/>
              <w:jc w:val="center"/>
              <w:rPr>
                <w:rFonts w:ascii="Bookman Old Style" w:hAnsi="Bookman Old Style"/>
                <w:bCs/>
              </w:rPr>
            </w:pPr>
            <w:r>
              <w:rPr>
                <w:rFonts w:ascii="Bookman Old Style" w:hAnsi="Bookman Old Style"/>
                <w:bCs/>
              </w:rPr>
              <w:t>3</w:t>
            </w:r>
          </w:p>
        </w:tc>
      </w:tr>
      <w:tr w:rsidR="00252016" w:rsidRPr="00252016" w14:paraId="00BD0D22" w14:textId="77777777" w:rsidTr="00732C34">
        <w:trPr>
          <w:trHeight w:val="465"/>
        </w:trPr>
        <w:tc>
          <w:tcPr>
            <w:tcW w:w="7844" w:type="dxa"/>
            <w:gridSpan w:val="4"/>
            <w:vMerge/>
            <w:tcBorders>
              <w:bottom w:val="double" w:sz="4" w:space="0" w:color="auto"/>
            </w:tcBorders>
            <w:vAlign w:val="center"/>
          </w:tcPr>
          <w:p w14:paraId="49AC84C7" w14:textId="77777777" w:rsidR="00252016" w:rsidRPr="00AE117A" w:rsidRDefault="00252016" w:rsidP="00E45D49">
            <w:pPr>
              <w:spacing w:line="240" w:lineRule="auto"/>
              <w:jc w:val="center"/>
              <w:rPr>
                <w:rFonts w:ascii="Bookman Old Style" w:hAnsi="Bookman Old Style"/>
                <w:b/>
              </w:rPr>
            </w:pPr>
          </w:p>
        </w:tc>
        <w:tc>
          <w:tcPr>
            <w:tcW w:w="2646" w:type="dxa"/>
            <w:gridSpan w:val="2"/>
            <w:tcBorders>
              <w:bottom w:val="double" w:sz="4" w:space="0" w:color="auto"/>
              <w:right w:val="double" w:sz="4" w:space="0" w:color="auto"/>
            </w:tcBorders>
            <w:vAlign w:val="center"/>
          </w:tcPr>
          <w:p w14:paraId="7A6E9E55" w14:textId="77777777" w:rsidR="00252016" w:rsidRPr="00AE117A" w:rsidRDefault="00252016" w:rsidP="00E45D49">
            <w:pPr>
              <w:spacing w:line="240" w:lineRule="auto"/>
              <w:rPr>
                <w:rFonts w:ascii="Bookman Old Style" w:hAnsi="Bookman Old Style"/>
                <w:b/>
              </w:rPr>
            </w:pPr>
            <w:r w:rsidRPr="00AE117A">
              <w:rPr>
                <w:rFonts w:ascii="Bookman Old Style" w:hAnsi="Bookman Old Style"/>
                <w:b/>
              </w:rPr>
              <w:t>Curso:</w:t>
            </w:r>
            <w:r w:rsidR="00732C34">
              <w:rPr>
                <w:rFonts w:ascii="Bookman Old Style" w:hAnsi="Bookman Old Style"/>
                <w:b/>
              </w:rPr>
              <w:t xml:space="preserve"> </w:t>
            </w:r>
          </w:p>
        </w:tc>
      </w:tr>
      <w:tr w:rsidR="00252016" w:rsidRPr="00252016" w14:paraId="19CB66EC" w14:textId="77777777" w:rsidTr="00732C34">
        <w:trPr>
          <w:trHeight w:val="165"/>
        </w:trPr>
        <w:tc>
          <w:tcPr>
            <w:tcW w:w="7844" w:type="dxa"/>
            <w:gridSpan w:val="4"/>
            <w:tcBorders>
              <w:top w:val="double" w:sz="4" w:space="0" w:color="auto"/>
            </w:tcBorders>
            <w:vAlign w:val="center"/>
          </w:tcPr>
          <w:p w14:paraId="6FAD7457" w14:textId="77777777" w:rsidR="00252016" w:rsidRPr="00AE117A" w:rsidRDefault="00252016" w:rsidP="00E45D49">
            <w:pPr>
              <w:spacing w:line="240" w:lineRule="auto"/>
              <w:jc w:val="center"/>
              <w:rPr>
                <w:rFonts w:ascii="Bookman Old Style" w:hAnsi="Bookman Old Style"/>
                <w:b/>
              </w:rPr>
            </w:pPr>
            <w:r w:rsidRPr="00AE117A">
              <w:rPr>
                <w:rFonts w:ascii="Bookman Old Style" w:hAnsi="Bookman Old Style"/>
                <w:b/>
              </w:rPr>
              <w:t>Datos del alumno</w:t>
            </w:r>
          </w:p>
        </w:tc>
        <w:tc>
          <w:tcPr>
            <w:tcW w:w="2646" w:type="dxa"/>
            <w:gridSpan w:val="2"/>
            <w:tcBorders>
              <w:right w:val="double" w:sz="4" w:space="0" w:color="auto"/>
            </w:tcBorders>
            <w:vAlign w:val="center"/>
          </w:tcPr>
          <w:p w14:paraId="6C552723" w14:textId="77777777" w:rsidR="00252016" w:rsidRPr="00AE117A" w:rsidRDefault="00252016" w:rsidP="00E45D49">
            <w:pPr>
              <w:spacing w:line="240" w:lineRule="auto"/>
              <w:jc w:val="center"/>
              <w:rPr>
                <w:rFonts w:ascii="Bookman Old Style" w:hAnsi="Bookman Old Style"/>
                <w:b/>
              </w:rPr>
            </w:pPr>
            <w:r w:rsidRPr="00AE117A">
              <w:rPr>
                <w:rFonts w:ascii="Bookman Old Style" w:hAnsi="Bookman Old Style"/>
                <w:b/>
              </w:rPr>
              <w:t>Logotipo Personal</w:t>
            </w:r>
          </w:p>
        </w:tc>
      </w:tr>
      <w:tr w:rsidR="00252016" w:rsidRPr="00252016" w14:paraId="4EFE8CEC" w14:textId="77777777" w:rsidTr="00732C34">
        <w:trPr>
          <w:trHeight w:val="690"/>
        </w:trPr>
        <w:tc>
          <w:tcPr>
            <w:tcW w:w="1269" w:type="dxa"/>
            <w:vAlign w:val="center"/>
          </w:tcPr>
          <w:p w14:paraId="2B38334B" w14:textId="77777777" w:rsidR="00252016" w:rsidRPr="00AE117A" w:rsidRDefault="00252016" w:rsidP="00E45D49">
            <w:pPr>
              <w:spacing w:line="240" w:lineRule="auto"/>
              <w:jc w:val="center"/>
              <w:rPr>
                <w:rFonts w:ascii="Bookman Old Style" w:hAnsi="Bookman Old Style"/>
                <w:b/>
              </w:rPr>
            </w:pPr>
            <w:r w:rsidRPr="00AE117A">
              <w:rPr>
                <w:rFonts w:ascii="Bookman Old Style" w:hAnsi="Bookman Old Style"/>
                <w:b/>
              </w:rPr>
              <w:t>Apellido, Nombre</w:t>
            </w:r>
          </w:p>
        </w:tc>
        <w:tc>
          <w:tcPr>
            <w:tcW w:w="4138" w:type="dxa"/>
            <w:vAlign w:val="center"/>
          </w:tcPr>
          <w:p w14:paraId="261489A2" w14:textId="4F0339E4" w:rsidR="00252016" w:rsidRPr="009048F6" w:rsidRDefault="009048F6" w:rsidP="00E45D49">
            <w:pPr>
              <w:spacing w:line="240" w:lineRule="auto"/>
              <w:jc w:val="center"/>
              <w:rPr>
                <w:rFonts w:ascii="Bookman Old Style" w:hAnsi="Bookman Old Style"/>
                <w:bCs/>
              </w:rPr>
            </w:pPr>
            <w:r>
              <w:rPr>
                <w:rFonts w:ascii="Bookman Old Style" w:hAnsi="Bookman Old Style"/>
                <w:bCs/>
              </w:rPr>
              <w:t>Pérez López, Lesly Paola</w:t>
            </w:r>
          </w:p>
        </w:tc>
        <w:tc>
          <w:tcPr>
            <w:tcW w:w="919" w:type="dxa"/>
            <w:vAlign w:val="center"/>
          </w:tcPr>
          <w:p w14:paraId="7CF0C6F7" w14:textId="77777777" w:rsidR="00252016" w:rsidRPr="00AE117A" w:rsidRDefault="00252016" w:rsidP="00E45D49">
            <w:pPr>
              <w:spacing w:line="240" w:lineRule="auto"/>
              <w:jc w:val="center"/>
              <w:rPr>
                <w:rFonts w:ascii="Bookman Old Style" w:hAnsi="Bookman Old Style"/>
                <w:b/>
              </w:rPr>
            </w:pPr>
            <w:r w:rsidRPr="00AE117A">
              <w:rPr>
                <w:rFonts w:ascii="Bookman Old Style" w:hAnsi="Bookman Old Style"/>
                <w:b/>
              </w:rPr>
              <w:t>Bloque</w:t>
            </w:r>
          </w:p>
        </w:tc>
        <w:tc>
          <w:tcPr>
            <w:tcW w:w="1518" w:type="dxa"/>
            <w:vAlign w:val="center"/>
          </w:tcPr>
          <w:p w14:paraId="3C0DFDFF" w14:textId="49D0B120" w:rsidR="00252016" w:rsidRPr="009048F6" w:rsidRDefault="009048F6" w:rsidP="00E45D49">
            <w:pPr>
              <w:spacing w:line="240" w:lineRule="auto"/>
              <w:jc w:val="center"/>
              <w:rPr>
                <w:rFonts w:ascii="Bookman Old Style" w:hAnsi="Bookman Old Style"/>
                <w:bCs/>
              </w:rPr>
            </w:pPr>
            <w:r>
              <w:rPr>
                <w:rFonts w:ascii="Bookman Old Style" w:hAnsi="Bookman Old Style"/>
                <w:bCs/>
              </w:rPr>
              <w:t>2</w:t>
            </w:r>
          </w:p>
        </w:tc>
        <w:tc>
          <w:tcPr>
            <w:tcW w:w="2646" w:type="dxa"/>
            <w:gridSpan w:val="2"/>
            <w:vMerge w:val="restart"/>
            <w:tcBorders>
              <w:right w:val="double" w:sz="4" w:space="0" w:color="auto"/>
            </w:tcBorders>
            <w:vAlign w:val="center"/>
          </w:tcPr>
          <w:p w14:paraId="7FD5FAAC" w14:textId="2847495A" w:rsidR="00252016" w:rsidRPr="00252016" w:rsidRDefault="009048F6" w:rsidP="00E45D49">
            <w:pPr>
              <w:spacing w:line="240" w:lineRule="auto"/>
              <w:jc w:val="center"/>
              <w:rPr>
                <w:b/>
              </w:rPr>
            </w:pPr>
            <w:r>
              <w:rPr>
                <w:noProof/>
              </w:rPr>
              <w:drawing>
                <wp:anchor distT="0" distB="0" distL="114300" distR="114300" simplePos="0" relativeHeight="251658240" behindDoc="0" locked="0" layoutInCell="1" allowOverlap="1" wp14:anchorId="61872FA4" wp14:editId="41F717C2">
                  <wp:simplePos x="0" y="0"/>
                  <wp:positionH relativeFrom="column">
                    <wp:posOffset>210820</wp:posOffset>
                  </wp:positionH>
                  <wp:positionV relativeFrom="paragraph">
                    <wp:posOffset>3810</wp:posOffset>
                  </wp:positionV>
                  <wp:extent cx="1152525" cy="1101090"/>
                  <wp:effectExtent l="0" t="0" r="9525"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52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E117A" w:rsidRPr="00252016" w14:paraId="155B365F" w14:textId="77777777" w:rsidTr="00732C34">
        <w:trPr>
          <w:trHeight w:val="495"/>
        </w:trPr>
        <w:tc>
          <w:tcPr>
            <w:tcW w:w="1269" w:type="dxa"/>
            <w:vAlign w:val="center"/>
          </w:tcPr>
          <w:p w14:paraId="16711E11" w14:textId="77777777" w:rsidR="00AE117A" w:rsidRPr="00AE117A" w:rsidRDefault="00AE117A" w:rsidP="00E45D49">
            <w:pPr>
              <w:spacing w:line="240" w:lineRule="auto"/>
              <w:jc w:val="center"/>
              <w:rPr>
                <w:rFonts w:ascii="Bookman Old Style" w:hAnsi="Bookman Old Style"/>
                <w:b/>
              </w:rPr>
            </w:pPr>
            <w:r w:rsidRPr="00AE117A">
              <w:rPr>
                <w:rFonts w:ascii="Bookman Old Style" w:hAnsi="Bookman Old Style"/>
                <w:b/>
              </w:rPr>
              <w:t>Clave</w:t>
            </w:r>
          </w:p>
        </w:tc>
        <w:tc>
          <w:tcPr>
            <w:tcW w:w="4138" w:type="dxa"/>
            <w:vAlign w:val="center"/>
          </w:tcPr>
          <w:p w14:paraId="0C9B2DF9" w14:textId="26036B9A" w:rsidR="00AE117A" w:rsidRPr="009048F6" w:rsidRDefault="009048F6" w:rsidP="00E45D49">
            <w:pPr>
              <w:spacing w:line="240" w:lineRule="auto"/>
              <w:jc w:val="center"/>
              <w:rPr>
                <w:rFonts w:ascii="Bookman Old Style" w:hAnsi="Bookman Old Style"/>
                <w:bCs/>
              </w:rPr>
            </w:pPr>
            <w:r>
              <w:rPr>
                <w:rFonts w:ascii="Bookman Old Style" w:hAnsi="Bookman Old Style"/>
                <w:bCs/>
              </w:rPr>
              <w:t>18</w:t>
            </w:r>
          </w:p>
        </w:tc>
        <w:tc>
          <w:tcPr>
            <w:tcW w:w="2437" w:type="dxa"/>
            <w:gridSpan w:val="2"/>
            <w:vAlign w:val="center"/>
          </w:tcPr>
          <w:p w14:paraId="383F5AFC" w14:textId="77777777" w:rsidR="00AE117A" w:rsidRPr="00AE117A" w:rsidRDefault="00AE117A" w:rsidP="00E45D49">
            <w:pPr>
              <w:spacing w:line="240" w:lineRule="auto"/>
              <w:jc w:val="center"/>
              <w:rPr>
                <w:rFonts w:ascii="Bookman Old Style" w:hAnsi="Bookman Old Style"/>
                <w:b/>
              </w:rPr>
            </w:pPr>
          </w:p>
        </w:tc>
        <w:tc>
          <w:tcPr>
            <w:tcW w:w="2646" w:type="dxa"/>
            <w:gridSpan w:val="2"/>
            <w:vMerge/>
            <w:tcBorders>
              <w:right w:val="double" w:sz="4" w:space="0" w:color="auto"/>
            </w:tcBorders>
            <w:vAlign w:val="center"/>
          </w:tcPr>
          <w:p w14:paraId="719251DB" w14:textId="77777777" w:rsidR="00AE117A" w:rsidRPr="00252016" w:rsidRDefault="00AE117A" w:rsidP="00E45D49">
            <w:pPr>
              <w:spacing w:line="240" w:lineRule="auto"/>
              <w:jc w:val="center"/>
              <w:rPr>
                <w:b/>
              </w:rPr>
            </w:pPr>
          </w:p>
        </w:tc>
      </w:tr>
      <w:tr w:rsidR="00AE117A" w:rsidRPr="00252016" w14:paraId="535BCAE5" w14:textId="77777777" w:rsidTr="00732C34">
        <w:trPr>
          <w:trHeight w:val="525"/>
        </w:trPr>
        <w:tc>
          <w:tcPr>
            <w:tcW w:w="1269" w:type="dxa"/>
            <w:vAlign w:val="center"/>
          </w:tcPr>
          <w:p w14:paraId="67419F12" w14:textId="77777777" w:rsidR="00AE117A" w:rsidRPr="00AE117A" w:rsidRDefault="00AE117A" w:rsidP="00E45D49">
            <w:pPr>
              <w:spacing w:line="240" w:lineRule="auto"/>
              <w:jc w:val="center"/>
              <w:rPr>
                <w:rFonts w:ascii="Bookman Old Style" w:hAnsi="Bookman Old Style"/>
                <w:b/>
              </w:rPr>
            </w:pPr>
            <w:r w:rsidRPr="00AE117A">
              <w:rPr>
                <w:rFonts w:ascii="Bookman Old Style" w:hAnsi="Bookman Old Style"/>
                <w:b/>
              </w:rPr>
              <w:t>Fecha de entrega</w:t>
            </w:r>
          </w:p>
        </w:tc>
        <w:tc>
          <w:tcPr>
            <w:tcW w:w="4138" w:type="dxa"/>
            <w:vAlign w:val="center"/>
          </w:tcPr>
          <w:p w14:paraId="5B805718" w14:textId="6703F9A2" w:rsidR="00AE117A" w:rsidRPr="009048F6" w:rsidRDefault="009048F6" w:rsidP="00E45D49">
            <w:pPr>
              <w:spacing w:line="240" w:lineRule="auto"/>
              <w:jc w:val="center"/>
              <w:rPr>
                <w:rFonts w:ascii="Bookman Old Style" w:hAnsi="Bookman Old Style"/>
                <w:bCs/>
              </w:rPr>
            </w:pPr>
            <w:r>
              <w:rPr>
                <w:rFonts w:ascii="Bookman Old Style" w:hAnsi="Bookman Old Style"/>
                <w:bCs/>
              </w:rPr>
              <w:t>1-04-22</w:t>
            </w:r>
          </w:p>
        </w:tc>
        <w:tc>
          <w:tcPr>
            <w:tcW w:w="919" w:type="dxa"/>
            <w:vAlign w:val="center"/>
          </w:tcPr>
          <w:p w14:paraId="659A2096" w14:textId="77777777" w:rsidR="00AE117A" w:rsidRPr="00AE117A" w:rsidRDefault="00AE117A" w:rsidP="00E45D49">
            <w:pPr>
              <w:spacing w:line="240" w:lineRule="auto"/>
              <w:jc w:val="center"/>
              <w:rPr>
                <w:rFonts w:ascii="Bookman Old Style" w:hAnsi="Bookman Old Style"/>
                <w:b/>
              </w:rPr>
            </w:pPr>
            <w:r w:rsidRPr="00AE117A">
              <w:rPr>
                <w:rFonts w:ascii="Bookman Old Style" w:hAnsi="Bookman Old Style"/>
                <w:b/>
              </w:rPr>
              <w:t>Hora</w:t>
            </w:r>
          </w:p>
        </w:tc>
        <w:tc>
          <w:tcPr>
            <w:tcW w:w="1518" w:type="dxa"/>
            <w:vAlign w:val="center"/>
          </w:tcPr>
          <w:p w14:paraId="64E117C5" w14:textId="77777777" w:rsidR="00AE117A" w:rsidRPr="00AE117A" w:rsidRDefault="00AE117A" w:rsidP="00E45D49">
            <w:pPr>
              <w:spacing w:line="240" w:lineRule="auto"/>
              <w:jc w:val="center"/>
              <w:rPr>
                <w:rFonts w:ascii="Bookman Old Style" w:hAnsi="Bookman Old Style"/>
                <w:b/>
              </w:rPr>
            </w:pPr>
          </w:p>
        </w:tc>
        <w:tc>
          <w:tcPr>
            <w:tcW w:w="2646" w:type="dxa"/>
            <w:gridSpan w:val="2"/>
            <w:vMerge/>
            <w:tcBorders>
              <w:right w:val="double" w:sz="4" w:space="0" w:color="auto"/>
            </w:tcBorders>
            <w:vAlign w:val="center"/>
          </w:tcPr>
          <w:p w14:paraId="2A59D562" w14:textId="77777777" w:rsidR="00AE117A" w:rsidRPr="00252016" w:rsidRDefault="00AE117A" w:rsidP="00E45D49">
            <w:pPr>
              <w:spacing w:line="240" w:lineRule="auto"/>
              <w:jc w:val="center"/>
              <w:rPr>
                <w:b/>
              </w:rPr>
            </w:pPr>
          </w:p>
        </w:tc>
      </w:tr>
    </w:tbl>
    <w:p w14:paraId="0383992C" w14:textId="3AAD3971" w:rsidR="00A64598" w:rsidRDefault="00330FA4" w:rsidP="00E45D49">
      <w:pPr>
        <w:spacing w:line="240" w:lineRule="auto"/>
      </w:pPr>
    </w:p>
    <w:p w14:paraId="6A97E8A0" w14:textId="77777777" w:rsidR="00AE117A" w:rsidRDefault="00AE117A" w:rsidP="00E45D49">
      <w:pPr>
        <w:spacing w:line="240" w:lineRule="auto"/>
      </w:pPr>
    </w:p>
    <w:p w14:paraId="60C43271" w14:textId="0122C8DE" w:rsidR="00252016" w:rsidRPr="00123884" w:rsidRDefault="00252016" w:rsidP="00E45D49">
      <w:pPr>
        <w:spacing w:line="240" w:lineRule="auto"/>
        <w:jc w:val="both"/>
        <w:rPr>
          <w:rFonts w:ascii="Times New Roman" w:hAnsi="Times New Roman" w:cs="Times New Roman"/>
          <w:b/>
          <w:bCs/>
          <w:color w:val="C45911" w:themeColor="accent2" w:themeShade="BF"/>
          <w:sz w:val="28"/>
          <w:szCs w:val="24"/>
        </w:rPr>
      </w:pPr>
      <w:r w:rsidRPr="00AE117A">
        <w:rPr>
          <w:rFonts w:ascii="Courier New" w:hAnsi="Courier New" w:cs="Courier New"/>
          <w:b/>
          <w:color w:val="C45911" w:themeColor="accent2" w:themeShade="BF"/>
          <w:sz w:val="24"/>
        </w:rPr>
        <w:t>Nota</w:t>
      </w:r>
      <w:r w:rsidRPr="00AE117A">
        <w:rPr>
          <w:rFonts w:ascii="Courier New" w:hAnsi="Courier New" w:cs="Courier New"/>
          <w:color w:val="C45911" w:themeColor="accent2" w:themeShade="BF"/>
          <w:sz w:val="24"/>
        </w:rPr>
        <w:t>: al terminar de adjuntar la información a su proyecto, convertir el documento en formato PDF</w:t>
      </w:r>
      <w:r w:rsidR="00AE117A">
        <w:rPr>
          <w:rFonts w:ascii="Courier New" w:hAnsi="Courier New" w:cs="Courier New"/>
          <w:color w:val="C45911" w:themeColor="accent2" w:themeShade="BF"/>
          <w:sz w:val="24"/>
        </w:rPr>
        <w:t xml:space="preserve">, el formato de texto deberá ser: alienación de texto </w:t>
      </w:r>
      <w:r w:rsidR="00AE117A" w:rsidRPr="00AE117A">
        <w:rPr>
          <w:rFonts w:ascii="Courier New" w:hAnsi="Courier New" w:cs="Courier New"/>
          <w:i/>
          <w:color w:val="C45911" w:themeColor="accent2" w:themeShade="BF"/>
          <w:sz w:val="24"/>
        </w:rPr>
        <w:t>justificado</w:t>
      </w:r>
      <w:r w:rsidR="00AE117A">
        <w:rPr>
          <w:rFonts w:ascii="Courier New" w:hAnsi="Courier New" w:cs="Courier New"/>
          <w:color w:val="C45911" w:themeColor="accent2" w:themeShade="BF"/>
          <w:sz w:val="24"/>
        </w:rPr>
        <w:t xml:space="preserve">, tipos de fuente Courier New 12puntos, imágenes centradas y agregar un marco de imagen. </w:t>
      </w:r>
      <w:r w:rsidRPr="00AE117A">
        <w:rPr>
          <w:rFonts w:ascii="Courier New" w:hAnsi="Courier New" w:cs="Courier New"/>
          <w:color w:val="C45911" w:themeColor="accent2" w:themeShade="BF"/>
          <w:sz w:val="24"/>
        </w:rPr>
        <w:t xml:space="preserve"> </w:t>
      </w:r>
    </w:p>
    <w:p w14:paraId="61CFFD9A" w14:textId="2ED1FE4C" w:rsidR="00AE117A" w:rsidRDefault="00123884" w:rsidP="00E45D49">
      <w:pPr>
        <w:pStyle w:val="Prrafodelista"/>
        <w:numPr>
          <w:ilvl w:val="0"/>
          <w:numId w:val="3"/>
        </w:numPr>
        <w:spacing w:line="240" w:lineRule="auto"/>
        <w:jc w:val="both"/>
        <w:rPr>
          <w:rFonts w:ascii="Times New Roman" w:hAnsi="Times New Roman" w:cs="Times New Roman"/>
          <w:b/>
          <w:bCs/>
          <w:sz w:val="24"/>
          <w:szCs w:val="24"/>
        </w:rPr>
      </w:pPr>
      <w:r w:rsidRPr="00123884">
        <w:rPr>
          <w:rFonts w:ascii="Times New Roman" w:hAnsi="Times New Roman" w:cs="Times New Roman"/>
          <w:b/>
          <w:bCs/>
          <w:sz w:val="24"/>
          <w:szCs w:val="24"/>
        </w:rPr>
        <w:t>Memoria RAM</w:t>
      </w:r>
    </w:p>
    <w:p w14:paraId="38C6A06A" w14:textId="1DE3CA79" w:rsidR="00123884" w:rsidRDefault="00123884" w:rsidP="00E45D49">
      <w:pPr>
        <w:spacing w:line="240" w:lineRule="auto"/>
        <w:jc w:val="both"/>
        <w:rPr>
          <w:rFonts w:ascii="Times New Roman" w:hAnsi="Times New Roman" w:cs="Times New Roman"/>
          <w:sz w:val="24"/>
          <w:szCs w:val="24"/>
        </w:rPr>
      </w:pPr>
      <w:r w:rsidRPr="00123884">
        <w:rPr>
          <w:rFonts w:ascii="Times New Roman" w:hAnsi="Times New Roman" w:cs="Times New Roman"/>
          <w:sz w:val="24"/>
          <w:szCs w:val="24"/>
        </w:rPr>
        <w:t>Dispositivo de almacenamiento temporal.</w:t>
      </w:r>
    </w:p>
    <w:p w14:paraId="2A86B23D" w14:textId="74F0B2E5" w:rsidR="003F0395" w:rsidRPr="003F0395" w:rsidRDefault="003F0395" w:rsidP="00E45D49">
      <w:pPr>
        <w:pStyle w:val="Prrafodelista"/>
        <w:numPr>
          <w:ilvl w:val="0"/>
          <w:numId w:val="3"/>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Tipos de Memorias RAM</w:t>
      </w:r>
    </w:p>
    <w:p w14:paraId="6DDDBC40" w14:textId="62969B3C" w:rsidR="003B386B" w:rsidRDefault="003F0395" w:rsidP="00E45D49">
      <w:pPr>
        <w:pStyle w:val="Ttulo1"/>
        <w:numPr>
          <w:ilvl w:val="0"/>
          <w:numId w:val="2"/>
        </w:numPr>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RAM DDR:</w:t>
      </w:r>
    </w:p>
    <w:p w14:paraId="6C1C416A" w14:textId="788D8FFB" w:rsidR="003F0395" w:rsidRDefault="003F0395" w:rsidP="00E45D49">
      <w:pPr>
        <w:spacing w:line="240" w:lineRule="auto"/>
        <w:jc w:val="both"/>
        <w:rPr>
          <w:rFonts w:ascii="Times New Roman" w:hAnsi="Times New Roman" w:cs="Times New Roman"/>
          <w:sz w:val="24"/>
          <w:szCs w:val="24"/>
        </w:rPr>
      </w:pPr>
      <w:r>
        <w:rPr>
          <w:rFonts w:ascii="Times New Roman" w:hAnsi="Times New Roman" w:cs="Times New Roman"/>
          <w:sz w:val="24"/>
          <w:szCs w:val="24"/>
        </w:rPr>
        <w:t>Tamaño máximo de memoria por cada DIM es de 2 GB.</w:t>
      </w:r>
    </w:p>
    <w:p w14:paraId="6F3277A7" w14:textId="3293A8F5" w:rsidR="003F0395" w:rsidRPr="003F0395" w:rsidRDefault="003F0395" w:rsidP="00E45D4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B6C099" wp14:editId="5139D455">
            <wp:extent cx="2590800" cy="1821959"/>
            <wp:effectExtent l="342900" t="304800" r="361950" b="2927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86" t="20892" r="2582" b="12911"/>
                    <a:stretch/>
                  </pic:blipFill>
                  <pic:spPr bwMode="auto">
                    <a:xfrm>
                      <a:off x="0" y="0"/>
                      <a:ext cx="2599344" cy="182796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6E8BE70C" w14:textId="6245F4E2" w:rsidR="00AE117A" w:rsidRDefault="003F0395" w:rsidP="00E45D49">
      <w:pPr>
        <w:pStyle w:val="Ttulo1"/>
        <w:numPr>
          <w:ilvl w:val="0"/>
          <w:numId w:val="2"/>
        </w:numPr>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RAM DDR2</w:t>
      </w:r>
    </w:p>
    <w:p w14:paraId="30D066BB" w14:textId="65C57DF1" w:rsidR="003F0395" w:rsidRDefault="003F0395" w:rsidP="00E45D49">
      <w:pPr>
        <w:spacing w:line="240" w:lineRule="auto"/>
        <w:jc w:val="both"/>
        <w:rPr>
          <w:rFonts w:ascii="Times New Roman" w:hAnsi="Times New Roman" w:cs="Times New Roman"/>
          <w:sz w:val="24"/>
          <w:szCs w:val="24"/>
        </w:rPr>
      </w:pPr>
      <w:r>
        <w:t xml:space="preserve"> </w:t>
      </w:r>
      <w:r w:rsidRPr="003F0395">
        <w:rPr>
          <w:rFonts w:ascii="Times New Roman" w:hAnsi="Times New Roman" w:cs="Times New Roman"/>
          <w:sz w:val="24"/>
          <w:szCs w:val="24"/>
        </w:rPr>
        <w:t xml:space="preserve">Tamaño máximo de memoria por cada DIM es de </w:t>
      </w:r>
      <w:r>
        <w:rPr>
          <w:rFonts w:ascii="Times New Roman" w:hAnsi="Times New Roman" w:cs="Times New Roman"/>
          <w:sz w:val="24"/>
          <w:szCs w:val="24"/>
        </w:rPr>
        <w:t>4</w:t>
      </w:r>
      <w:r w:rsidRPr="003F0395">
        <w:rPr>
          <w:rFonts w:ascii="Times New Roman" w:hAnsi="Times New Roman" w:cs="Times New Roman"/>
          <w:sz w:val="24"/>
          <w:szCs w:val="24"/>
        </w:rPr>
        <w:t xml:space="preserve"> GB.</w:t>
      </w:r>
    </w:p>
    <w:p w14:paraId="1A4B6BD5" w14:textId="60816F99" w:rsidR="003B4D69" w:rsidRPr="003F0395" w:rsidRDefault="003B4D69" w:rsidP="00E45D49">
      <w:pPr>
        <w:spacing w:line="240" w:lineRule="auto"/>
        <w:ind w:left="360"/>
        <w:jc w:val="center"/>
        <w:rPr>
          <w:rFonts w:ascii="Times New Roman" w:hAnsi="Times New Roman" w:cs="Times New Roman"/>
          <w:sz w:val="24"/>
          <w:szCs w:val="24"/>
        </w:rPr>
      </w:pPr>
      <w:r>
        <w:rPr>
          <w:noProof/>
        </w:rPr>
        <w:drawing>
          <wp:inline distT="0" distB="0" distL="0" distR="0" wp14:anchorId="0FBD7B02" wp14:editId="5D597845">
            <wp:extent cx="2524125" cy="2430141"/>
            <wp:effectExtent l="361950" t="285750" r="428625" b="294640"/>
            <wp:docPr id="5" name="Imagen 5" descr="Memoria Ram DDR2 2GB 667MHz PC2-5300U VARIAS MARCAS para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ia Ram DDR2 2GB 667MHz PC2-5300U VARIAS MARCAS para Desktop"/>
                    <pic:cNvPicPr>
                      <a:picLocks noChangeAspect="1" noChangeArrowheads="1"/>
                    </pic:cNvPicPr>
                  </pic:nvPicPr>
                  <pic:blipFill rotWithShape="1">
                    <a:blip r:embed="rId9">
                      <a:extLst>
                        <a:ext uri="{28A0092B-C50C-407E-A947-70E740481C1C}">
                          <a14:useLocalDpi xmlns:a14="http://schemas.microsoft.com/office/drawing/2010/main" val="0"/>
                        </a:ext>
                      </a:extLst>
                    </a:blip>
                    <a:srcRect l="11885" t="12295" r="11065" b="13525"/>
                    <a:stretch/>
                  </pic:blipFill>
                  <pic:spPr bwMode="auto">
                    <a:xfrm>
                      <a:off x="0" y="0"/>
                      <a:ext cx="2530080" cy="243587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082BBB9D" w14:textId="2CFCF754" w:rsidR="00AE117A" w:rsidRDefault="003F0395" w:rsidP="00E45D49">
      <w:pPr>
        <w:pStyle w:val="Ttulo1"/>
        <w:numPr>
          <w:ilvl w:val="0"/>
          <w:numId w:val="2"/>
        </w:numPr>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RAM DDR3</w:t>
      </w:r>
    </w:p>
    <w:p w14:paraId="7FA90BCE" w14:textId="60A33CD0" w:rsidR="003F0395" w:rsidRDefault="003F0395" w:rsidP="00E45D49">
      <w:pPr>
        <w:spacing w:line="240" w:lineRule="auto"/>
        <w:jc w:val="both"/>
        <w:rPr>
          <w:rFonts w:ascii="Times New Roman" w:hAnsi="Times New Roman" w:cs="Times New Roman"/>
          <w:sz w:val="24"/>
          <w:szCs w:val="24"/>
        </w:rPr>
      </w:pPr>
      <w:r w:rsidRPr="003F0395">
        <w:rPr>
          <w:rFonts w:ascii="Times New Roman" w:hAnsi="Times New Roman" w:cs="Times New Roman"/>
          <w:sz w:val="24"/>
          <w:szCs w:val="24"/>
        </w:rPr>
        <w:t xml:space="preserve">Tamaño máximo de memoria por cada DIM es de </w:t>
      </w:r>
      <w:r>
        <w:rPr>
          <w:rFonts w:ascii="Times New Roman" w:hAnsi="Times New Roman" w:cs="Times New Roman"/>
          <w:sz w:val="24"/>
          <w:szCs w:val="24"/>
        </w:rPr>
        <w:t>8</w:t>
      </w:r>
      <w:r w:rsidRPr="003F0395">
        <w:rPr>
          <w:rFonts w:ascii="Times New Roman" w:hAnsi="Times New Roman" w:cs="Times New Roman"/>
          <w:sz w:val="24"/>
          <w:szCs w:val="24"/>
        </w:rPr>
        <w:t xml:space="preserve"> GB.</w:t>
      </w:r>
    </w:p>
    <w:p w14:paraId="4A36D18C" w14:textId="6638F806" w:rsidR="003B4D69" w:rsidRDefault="003B4D69" w:rsidP="00E45D49">
      <w:pPr>
        <w:spacing w:line="240" w:lineRule="auto"/>
        <w:ind w:left="360"/>
        <w:jc w:val="center"/>
        <w:rPr>
          <w:rFonts w:ascii="Times New Roman" w:hAnsi="Times New Roman" w:cs="Times New Roman"/>
          <w:sz w:val="24"/>
          <w:szCs w:val="24"/>
        </w:rPr>
      </w:pPr>
      <w:r>
        <w:rPr>
          <w:noProof/>
        </w:rPr>
        <w:drawing>
          <wp:inline distT="0" distB="0" distL="0" distR="0" wp14:anchorId="1D58F159" wp14:editId="34453726">
            <wp:extent cx="2807369" cy="2286000"/>
            <wp:effectExtent l="342900" t="304800" r="412115" b="304800"/>
            <wp:docPr id="6" name="Imagen 6" descr="Memoria Ram Golden Ddr3 8gb Pc3-12800 1600mhz Pc Escritorio | TEC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oria Ram Golden Ddr3 8gb Pc3-12800 1600mhz Pc Escritorio | TECNI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58" t="22656" r="7811" b="10547"/>
                    <a:stretch/>
                  </pic:blipFill>
                  <pic:spPr bwMode="auto">
                    <a:xfrm>
                      <a:off x="0" y="0"/>
                      <a:ext cx="2811618" cy="22894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328FFA56" w14:textId="6E034901" w:rsidR="003B4D69" w:rsidRDefault="003B4D69" w:rsidP="00E45D49">
      <w:pPr>
        <w:spacing w:line="240" w:lineRule="auto"/>
        <w:ind w:left="360"/>
        <w:jc w:val="center"/>
        <w:rPr>
          <w:rFonts w:ascii="Times New Roman" w:hAnsi="Times New Roman" w:cs="Times New Roman"/>
          <w:sz w:val="24"/>
          <w:szCs w:val="24"/>
        </w:rPr>
      </w:pPr>
    </w:p>
    <w:p w14:paraId="0F14A294" w14:textId="77777777" w:rsidR="00E45D49" w:rsidRDefault="00E45D49" w:rsidP="00E45D49">
      <w:pPr>
        <w:spacing w:line="240" w:lineRule="auto"/>
        <w:ind w:left="360"/>
        <w:jc w:val="center"/>
        <w:rPr>
          <w:rFonts w:ascii="Times New Roman" w:hAnsi="Times New Roman" w:cs="Times New Roman"/>
          <w:sz w:val="24"/>
          <w:szCs w:val="24"/>
        </w:rPr>
      </w:pPr>
    </w:p>
    <w:p w14:paraId="63B8D6D8" w14:textId="77777777" w:rsidR="003B4D69" w:rsidRPr="003F0395" w:rsidRDefault="003B4D69" w:rsidP="00E45D49">
      <w:pPr>
        <w:spacing w:line="240" w:lineRule="auto"/>
        <w:ind w:left="360"/>
        <w:jc w:val="center"/>
        <w:rPr>
          <w:rFonts w:ascii="Times New Roman" w:hAnsi="Times New Roman" w:cs="Times New Roman"/>
          <w:sz w:val="24"/>
          <w:szCs w:val="24"/>
        </w:rPr>
      </w:pPr>
    </w:p>
    <w:p w14:paraId="10C91A14" w14:textId="2806F34C" w:rsidR="00AE117A" w:rsidRDefault="003F0395" w:rsidP="00E45D49">
      <w:pPr>
        <w:pStyle w:val="Ttulo1"/>
        <w:numPr>
          <w:ilvl w:val="0"/>
          <w:numId w:val="2"/>
        </w:numPr>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RAM DDR4</w:t>
      </w:r>
    </w:p>
    <w:p w14:paraId="675A6702" w14:textId="5E617E1A" w:rsidR="003F0395" w:rsidRDefault="003F0395" w:rsidP="00E45D49">
      <w:pPr>
        <w:spacing w:line="240" w:lineRule="auto"/>
        <w:jc w:val="both"/>
        <w:rPr>
          <w:rFonts w:ascii="Times New Roman" w:hAnsi="Times New Roman" w:cs="Times New Roman"/>
          <w:sz w:val="24"/>
          <w:szCs w:val="24"/>
        </w:rPr>
      </w:pPr>
      <w:r w:rsidRPr="003F0395">
        <w:rPr>
          <w:rFonts w:ascii="Times New Roman" w:hAnsi="Times New Roman" w:cs="Times New Roman"/>
          <w:sz w:val="24"/>
          <w:szCs w:val="24"/>
        </w:rPr>
        <w:t xml:space="preserve">Tamaño máximo de memoria por cada DIM es de </w:t>
      </w:r>
      <w:r>
        <w:rPr>
          <w:rFonts w:ascii="Times New Roman" w:hAnsi="Times New Roman" w:cs="Times New Roman"/>
          <w:sz w:val="24"/>
          <w:szCs w:val="24"/>
        </w:rPr>
        <w:t>16</w:t>
      </w:r>
      <w:r w:rsidRPr="003F0395">
        <w:rPr>
          <w:rFonts w:ascii="Times New Roman" w:hAnsi="Times New Roman" w:cs="Times New Roman"/>
          <w:sz w:val="24"/>
          <w:szCs w:val="24"/>
        </w:rPr>
        <w:t xml:space="preserve"> GB.</w:t>
      </w:r>
    </w:p>
    <w:p w14:paraId="5D2F885B" w14:textId="1506254F" w:rsidR="003B4D69" w:rsidRDefault="003B4D69" w:rsidP="00E45D49">
      <w:pPr>
        <w:spacing w:line="240" w:lineRule="auto"/>
        <w:ind w:left="360"/>
        <w:jc w:val="center"/>
        <w:rPr>
          <w:rFonts w:ascii="Times New Roman" w:hAnsi="Times New Roman" w:cs="Times New Roman"/>
          <w:sz w:val="24"/>
          <w:szCs w:val="24"/>
        </w:rPr>
      </w:pPr>
      <w:r>
        <w:rPr>
          <w:noProof/>
        </w:rPr>
        <w:drawing>
          <wp:inline distT="0" distB="0" distL="0" distR="0" wp14:anchorId="5C97C241" wp14:editId="576CE601">
            <wp:extent cx="3472076" cy="2476500"/>
            <wp:effectExtent l="342900" t="342900" r="433705" b="342900"/>
            <wp:docPr id="7" name="Imagen 7" descr="MEM. RAM HYPERX FURY DDR4 16GB/3200 ( HX434C16FB3/16 ) NEGRO – Venta de  computadoras envio a domic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 RAM HYPERX FURY DDR4 16GB/3200 ( HX434C16FB3/16 ) NEGRO – Venta de  computadoras envio a domicili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518" r="5295" b="12933"/>
                    <a:stretch/>
                  </pic:blipFill>
                  <pic:spPr bwMode="auto">
                    <a:xfrm>
                      <a:off x="0" y="0"/>
                      <a:ext cx="3480298" cy="248236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0822FC6E" w14:textId="413AACC0" w:rsidR="003B4D69" w:rsidRDefault="003B4D69" w:rsidP="00E45D49">
      <w:pPr>
        <w:spacing w:line="240" w:lineRule="auto"/>
        <w:ind w:left="360"/>
        <w:jc w:val="both"/>
        <w:rPr>
          <w:rFonts w:ascii="Times New Roman" w:hAnsi="Times New Roman" w:cs="Times New Roman"/>
          <w:sz w:val="24"/>
          <w:szCs w:val="24"/>
        </w:rPr>
      </w:pPr>
    </w:p>
    <w:p w14:paraId="030222B6" w14:textId="03FA553F" w:rsidR="003B4D69" w:rsidRDefault="003B4D69" w:rsidP="00E45D49">
      <w:pPr>
        <w:spacing w:line="240" w:lineRule="auto"/>
        <w:ind w:left="360"/>
        <w:jc w:val="both"/>
        <w:rPr>
          <w:rFonts w:ascii="Times New Roman" w:hAnsi="Times New Roman" w:cs="Times New Roman"/>
          <w:sz w:val="24"/>
          <w:szCs w:val="24"/>
        </w:rPr>
      </w:pPr>
    </w:p>
    <w:p w14:paraId="35A4FD0C" w14:textId="421F2CF9" w:rsidR="003B4D69" w:rsidRDefault="003B4D69" w:rsidP="00E45D49">
      <w:pPr>
        <w:spacing w:line="240" w:lineRule="auto"/>
        <w:ind w:left="360"/>
        <w:jc w:val="both"/>
        <w:rPr>
          <w:rFonts w:ascii="Times New Roman" w:hAnsi="Times New Roman" w:cs="Times New Roman"/>
          <w:sz w:val="24"/>
          <w:szCs w:val="24"/>
        </w:rPr>
      </w:pPr>
    </w:p>
    <w:p w14:paraId="410D2CBD" w14:textId="317A3829" w:rsidR="001E1622" w:rsidRDefault="001E1622" w:rsidP="00E45D49">
      <w:pPr>
        <w:spacing w:line="240" w:lineRule="auto"/>
        <w:ind w:left="360"/>
        <w:jc w:val="both"/>
        <w:rPr>
          <w:rFonts w:ascii="Times New Roman" w:hAnsi="Times New Roman" w:cs="Times New Roman"/>
          <w:sz w:val="24"/>
          <w:szCs w:val="24"/>
        </w:rPr>
      </w:pPr>
    </w:p>
    <w:p w14:paraId="38C94D25" w14:textId="1DA14C86" w:rsidR="001E1622" w:rsidRDefault="001E1622" w:rsidP="00E45D49">
      <w:pPr>
        <w:spacing w:line="240" w:lineRule="auto"/>
        <w:ind w:left="360"/>
        <w:jc w:val="both"/>
        <w:rPr>
          <w:rFonts w:ascii="Times New Roman" w:hAnsi="Times New Roman" w:cs="Times New Roman"/>
          <w:sz w:val="24"/>
          <w:szCs w:val="24"/>
        </w:rPr>
      </w:pPr>
    </w:p>
    <w:p w14:paraId="5001807A" w14:textId="64AAB351" w:rsidR="001E1622" w:rsidRDefault="001E1622" w:rsidP="00E45D49">
      <w:pPr>
        <w:spacing w:line="240" w:lineRule="auto"/>
        <w:ind w:left="360"/>
        <w:jc w:val="both"/>
        <w:rPr>
          <w:rFonts w:ascii="Times New Roman" w:hAnsi="Times New Roman" w:cs="Times New Roman"/>
          <w:sz w:val="24"/>
          <w:szCs w:val="24"/>
        </w:rPr>
      </w:pPr>
    </w:p>
    <w:p w14:paraId="03AE12F4" w14:textId="4819DD07" w:rsidR="001E1622" w:rsidRDefault="001E1622" w:rsidP="00E45D49">
      <w:pPr>
        <w:spacing w:line="240" w:lineRule="auto"/>
        <w:ind w:left="360"/>
        <w:jc w:val="both"/>
        <w:rPr>
          <w:rFonts w:ascii="Times New Roman" w:hAnsi="Times New Roman" w:cs="Times New Roman"/>
          <w:sz w:val="24"/>
          <w:szCs w:val="24"/>
        </w:rPr>
      </w:pPr>
    </w:p>
    <w:p w14:paraId="23412CD6" w14:textId="1661D8AC" w:rsidR="001E1622" w:rsidRDefault="001E1622" w:rsidP="00E45D49">
      <w:pPr>
        <w:spacing w:line="240" w:lineRule="auto"/>
        <w:ind w:left="360"/>
        <w:jc w:val="both"/>
        <w:rPr>
          <w:rFonts w:ascii="Times New Roman" w:hAnsi="Times New Roman" w:cs="Times New Roman"/>
          <w:sz w:val="24"/>
          <w:szCs w:val="24"/>
        </w:rPr>
      </w:pPr>
    </w:p>
    <w:p w14:paraId="42C20A89" w14:textId="291B119F" w:rsidR="001E1622" w:rsidRDefault="001E1622" w:rsidP="00E45D49">
      <w:pPr>
        <w:spacing w:line="240" w:lineRule="auto"/>
        <w:ind w:left="360"/>
        <w:jc w:val="both"/>
        <w:rPr>
          <w:rFonts w:ascii="Times New Roman" w:hAnsi="Times New Roman" w:cs="Times New Roman"/>
          <w:sz w:val="24"/>
          <w:szCs w:val="24"/>
        </w:rPr>
      </w:pPr>
    </w:p>
    <w:p w14:paraId="0E7FD12A" w14:textId="77777777" w:rsidR="001E1622" w:rsidRDefault="001E1622" w:rsidP="00E45D49">
      <w:pPr>
        <w:spacing w:line="240" w:lineRule="auto"/>
        <w:ind w:left="360"/>
        <w:jc w:val="both"/>
        <w:rPr>
          <w:rFonts w:ascii="Times New Roman" w:hAnsi="Times New Roman" w:cs="Times New Roman"/>
          <w:sz w:val="24"/>
          <w:szCs w:val="24"/>
        </w:rPr>
      </w:pPr>
    </w:p>
    <w:p w14:paraId="4DA89E50" w14:textId="77777777" w:rsidR="003B4D69" w:rsidRDefault="003B4D69" w:rsidP="00E45D49">
      <w:pPr>
        <w:spacing w:line="240" w:lineRule="auto"/>
        <w:ind w:left="360"/>
        <w:jc w:val="both"/>
        <w:rPr>
          <w:rFonts w:ascii="Times New Roman" w:hAnsi="Times New Roman" w:cs="Times New Roman"/>
          <w:sz w:val="24"/>
          <w:szCs w:val="24"/>
        </w:rPr>
      </w:pPr>
    </w:p>
    <w:p w14:paraId="1D490DB6" w14:textId="77777777" w:rsidR="003B4D69" w:rsidRPr="003F0395" w:rsidRDefault="003B4D69" w:rsidP="00E45D49">
      <w:pPr>
        <w:spacing w:line="240" w:lineRule="auto"/>
        <w:ind w:left="360"/>
        <w:jc w:val="both"/>
        <w:rPr>
          <w:rFonts w:ascii="Times New Roman" w:hAnsi="Times New Roman" w:cs="Times New Roman"/>
          <w:sz w:val="24"/>
          <w:szCs w:val="24"/>
        </w:rPr>
      </w:pPr>
    </w:p>
    <w:p w14:paraId="2DB0813A" w14:textId="5887E7E9" w:rsidR="003F0395" w:rsidRDefault="003F0395" w:rsidP="00E45D49">
      <w:pPr>
        <w:spacing w:line="240" w:lineRule="auto"/>
      </w:pPr>
    </w:p>
    <w:p w14:paraId="70D8C390" w14:textId="46D3570F" w:rsidR="001E1622" w:rsidRDefault="001E1622" w:rsidP="00E45D49">
      <w:pPr>
        <w:spacing w:line="240" w:lineRule="auto"/>
      </w:pPr>
    </w:p>
    <w:p w14:paraId="34BFBC15" w14:textId="3A9F3F1B" w:rsidR="001E1622" w:rsidRDefault="001E1622" w:rsidP="00E45D49">
      <w:pPr>
        <w:spacing w:line="240" w:lineRule="auto"/>
      </w:pPr>
    </w:p>
    <w:p w14:paraId="0A44C19C" w14:textId="1A0732B9" w:rsidR="001E1622" w:rsidRDefault="001E1622" w:rsidP="00E45D49">
      <w:pPr>
        <w:pStyle w:val="Prrafodelista"/>
        <w:numPr>
          <w:ilvl w:val="0"/>
          <w:numId w:val="3"/>
        </w:numPr>
        <w:spacing w:line="240" w:lineRule="auto"/>
        <w:jc w:val="both"/>
        <w:rPr>
          <w:rFonts w:ascii="Times New Roman" w:hAnsi="Times New Roman" w:cs="Times New Roman"/>
          <w:b/>
          <w:bCs/>
          <w:sz w:val="24"/>
          <w:szCs w:val="24"/>
        </w:rPr>
      </w:pPr>
      <w:r w:rsidRPr="001E1622">
        <w:rPr>
          <w:rFonts w:ascii="Times New Roman" w:hAnsi="Times New Roman" w:cs="Times New Roman"/>
          <w:b/>
          <w:bCs/>
          <w:sz w:val="24"/>
          <w:szCs w:val="24"/>
        </w:rPr>
        <w:lastRenderedPageBreak/>
        <w:t>Procesador</w:t>
      </w:r>
    </w:p>
    <w:p w14:paraId="2131B3AF" w14:textId="37DA3382" w:rsidR="001E1622" w:rsidRDefault="001E1622" w:rsidP="00E45D49">
      <w:pPr>
        <w:spacing w:line="240" w:lineRule="auto"/>
        <w:jc w:val="both"/>
        <w:rPr>
          <w:rFonts w:ascii="Times New Roman" w:hAnsi="Times New Roman" w:cs="Times New Roman"/>
          <w:sz w:val="24"/>
          <w:szCs w:val="24"/>
        </w:rPr>
      </w:pPr>
      <w:r>
        <w:rPr>
          <w:rFonts w:ascii="Times New Roman" w:hAnsi="Times New Roman" w:cs="Times New Roman"/>
          <w:sz w:val="24"/>
          <w:szCs w:val="24"/>
        </w:rPr>
        <w:t>Elemento que procesa todo lo que ocurre en la PC y ejecuta todas las acciones que existen. Es una pastilla de silicio que va colocada en el socket sobre la placa madre.</w:t>
      </w:r>
    </w:p>
    <w:p w14:paraId="621BB5A1" w14:textId="422DD66A" w:rsidR="001E1622" w:rsidRDefault="001E1622" w:rsidP="00E45D49">
      <w:pPr>
        <w:spacing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16D389" wp14:editId="485363F0">
            <wp:extent cx="2693669" cy="2400300"/>
            <wp:effectExtent l="361950" t="304800" r="393065" b="3048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3204" cy="240879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BCDE365" w14:textId="3DABEDF9" w:rsidR="001E1622" w:rsidRPr="00967889" w:rsidRDefault="001E1622" w:rsidP="00E45D49">
      <w:pPr>
        <w:spacing w:line="240" w:lineRule="auto"/>
        <w:jc w:val="both"/>
        <w:rPr>
          <w:rFonts w:ascii="Times New Roman" w:hAnsi="Times New Roman" w:cs="Times New Roman"/>
          <w:sz w:val="24"/>
          <w:szCs w:val="24"/>
        </w:rPr>
      </w:pPr>
      <w:r>
        <w:rPr>
          <w:rFonts w:ascii="Times New Roman" w:hAnsi="Times New Roman" w:cs="Times New Roman"/>
          <w:sz w:val="24"/>
          <w:szCs w:val="24"/>
        </w:rPr>
        <w:t>El procesador está cubierto de algo que llamamos encapsulado</w:t>
      </w:r>
      <w:r w:rsidR="00967889">
        <w:rPr>
          <w:rFonts w:ascii="Times New Roman" w:hAnsi="Times New Roman" w:cs="Times New Roman"/>
          <w:sz w:val="24"/>
          <w:szCs w:val="24"/>
        </w:rPr>
        <w:t>, y de lo cual existen tres tipos: (PGA, LGA, BGA)</w:t>
      </w:r>
    </w:p>
    <w:p w14:paraId="29F8A475" w14:textId="44D2908E" w:rsidR="00967889" w:rsidRDefault="00967889" w:rsidP="00E45D49">
      <w:pPr>
        <w:pStyle w:val="Ttulo1"/>
        <w:numPr>
          <w:ilvl w:val="0"/>
          <w:numId w:val="4"/>
        </w:numPr>
        <w:spacing w:line="240" w:lineRule="auto"/>
        <w:jc w:val="both"/>
        <w:rPr>
          <w:rFonts w:ascii="Times New Roman" w:hAnsi="Times New Roman" w:cs="Times New Roman"/>
          <w:b/>
          <w:bCs/>
          <w:color w:val="auto"/>
          <w:sz w:val="24"/>
          <w:szCs w:val="24"/>
        </w:rPr>
      </w:pPr>
      <w:r w:rsidRPr="00967889">
        <w:rPr>
          <w:rFonts w:ascii="Times New Roman" w:hAnsi="Times New Roman" w:cs="Times New Roman"/>
          <w:b/>
          <w:bCs/>
          <w:color w:val="auto"/>
          <w:sz w:val="24"/>
          <w:szCs w:val="24"/>
        </w:rPr>
        <w:t>PGA (Pin Grid Array)</w:t>
      </w:r>
    </w:p>
    <w:p w14:paraId="2F5D025A" w14:textId="59547040" w:rsidR="00E45D49" w:rsidRDefault="00967889" w:rsidP="00243238">
      <w:pPr>
        <w:spacing w:line="240" w:lineRule="auto"/>
        <w:jc w:val="both"/>
        <w:rPr>
          <w:rFonts w:ascii="Times New Roman" w:hAnsi="Times New Roman" w:cs="Times New Roman"/>
          <w:sz w:val="24"/>
          <w:szCs w:val="24"/>
        </w:rPr>
      </w:pPr>
      <w:r>
        <w:rPr>
          <w:rFonts w:ascii="Times New Roman" w:hAnsi="Times New Roman" w:cs="Times New Roman"/>
          <w:sz w:val="24"/>
          <w:szCs w:val="24"/>
        </w:rPr>
        <w:t>Es una interfaz de conexión a nivel físico para microprocesadores y circuitos integrados</w:t>
      </w:r>
      <w:r w:rsidR="00E45D49">
        <w:rPr>
          <w:rFonts w:ascii="Times New Roman" w:hAnsi="Times New Roman" w:cs="Times New Roman"/>
          <w:sz w:val="24"/>
          <w:szCs w:val="24"/>
        </w:rPr>
        <w:t xml:space="preserve"> o microchips.  </w:t>
      </w:r>
    </w:p>
    <w:p w14:paraId="17632836" w14:textId="363A3916" w:rsidR="00243238" w:rsidRDefault="00243238" w:rsidP="00243238">
      <w:pPr>
        <w:spacing w:line="240" w:lineRule="auto"/>
        <w:jc w:val="center"/>
        <w:rPr>
          <w:rFonts w:ascii="Times New Roman" w:hAnsi="Times New Roman" w:cs="Times New Roman"/>
          <w:sz w:val="24"/>
          <w:szCs w:val="24"/>
        </w:rPr>
      </w:pPr>
      <w:r>
        <w:rPr>
          <w:noProof/>
        </w:rPr>
        <w:drawing>
          <wp:inline distT="0" distB="0" distL="0" distR="0" wp14:anchorId="72ACD62F" wp14:editId="7462FEAE">
            <wp:extent cx="3466689" cy="2085975"/>
            <wp:effectExtent l="323850" t="342900" r="343535" b="333375"/>
            <wp:docPr id="11" name="Imagen 11" descr="Pin grid array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grid array - Wikipedia, la enciclopedia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2170" cy="208927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D6F5D36" w14:textId="77777777" w:rsidR="00243238" w:rsidRDefault="00243238" w:rsidP="00243238">
      <w:pPr>
        <w:spacing w:line="240" w:lineRule="auto"/>
        <w:jc w:val="both"/>
        <w:rPr>
          <w:rFonts w:ascii="Times New Roman" w:hAnsi="Times New Roman" w:cs="Times New Roman"/>
          <w:sz w:val="24"/>
          <w:szCs w:val="24"/>
        </w:rPr>
      </w:pPr>
    </w:p>
    <w:p w14:paraId="1C3F2219" w14:textId="77777777" w:rsidR="00E45D49" w:rsidRDefault="00967889" w:rsidP="00E45D49">
      <w:pPr>
        <w:pStyle w:val="Ttulo1"/>
        <w:numPr>
          <w:ilvl w:val="0"/>
          <w:numId w:val="4"/>
        </w:numPr>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LGA (Land Grid Array)</w:t>
      </w:r>
    </w:p>
    <w:p w14:paraId="0A906730" w14:textId="5664E5E0" w:rsidR="00E45D49" w:rsidRDefault="00E45D49" w:rsidP="00E45D49">
      <w:pPr>
        <w:pStyle w:val="Ttulo1"/>
        <w:spacing w:line="240" w:lineRule="auto"/>
        <w:jc w:val="both"/>
        <w:rPr>
          <w:rFonts w:ascii="Times New Roman" w:hAnsi="Times New Roman" w:cs="Times New Roman"/>
          <w:color w:val="auto"/>
          <w:sz w:val="24"/>
          <w:szCs w:val="24"/>
        </w:rPr>
      </w:pPr>
      <w:r w:rsidRPr="00E45D49">
        <w:rPr>
          <w:rFonts w:ascii="Times New Roman" w:hAnsi="Times New Roman" w:cs="Times New Roman"/>
          <w:color w:val="auto"/>
          <w:sz w:val="24"/>
          <w:szCs w:val="24"/>
        </w:rPr>
        <w:t>Es una interfaz de conexión a nivel físico para microprocesadores y circuitos integrados.</w:t>
      </w:r>
    </w:p>
    <w:p w14:paraId="77D3AFEB" w14:textId="77777777" w:rsidR="00243238" w:rsidRPr="00243238" w:rsidRDefault="00243238" w:rsidP="00243238"/>
    <w:p w14:paraId="5C6C6BD1" w14:textId="0FD858B0" w:rsidR="00243238" w:rsidRPr="00243238" w:rsidRDefault="00243238" w:rsidP="00243238">
      <w:pPr>
        <w:jc w:val="center"/>
      </w:pPr>
      <w:r>
        <w:rPr>
          <w:noProof/>
        </w:rPr>
        <w:drawing>
          <wp:inline distT="0" distB="0" distL="0" distR="0" wp14:anchorId="3E411169" wp14:editId="03E90D7A">
            <wp:extent cx="3552825" cy="2368550"/>
            <wp:effectExtent l="342900" t="342900" r="390525" b="336550"/>
            <wp:docPr id="12" name="Imagen 12" descr="Procesadores Socket LGA 775: características y modelos compat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cesadores Socket LGA 775: características y modelos compati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3988" cy="2369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B670CA6" w14:textId="2FA5224D" w:rsidR="00967889" w:rsidRDefault="00967889" w:rsidP="00E45D49">
      <w:pPr>
        <w:pStyle w:val="Ttulo1"/>
        <w:numPr>
          <w:ilvl w:val="0"/>
          <w:numId w:val="4"/>
        </w:numPr>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BGA (Ball Grid Array)</w:t>
      </w:r>
    </w:p>
    <w:p w14:paraId="6D21C1EE" w14:textId="46712391" w:rsidR="00E45D49" w:rsidRDefault="00E45D49" w:rsidP="00243238">
      <w:pPr>
        <w:jc w:val="both"/>
        <w:rPr>
          <w:rFonts w:ascii="Times New Roman" w:hAnsi="Times New Roman" w:cs="Times New Roman"/>
          <w:sz w:val="24"/>
          <w:szCs w:val="24"/>
        </w:rPr>
      </w:pPr>
      <w:r w:rsidRPr="00243238">
        <w:rPr>
          <w:rFonts w:ascii="Times New Roman" w:hAnsi="Times New Roman" w:cs="Times New Roman"/>
          <w:sz w:val="24"/>
          <w:szCs w:val="24"/>
        </w:rPr>
        <w:t xml:space="preserve">Es un tipo de encapsulado montado en una superficie que se utiliza en los circuitos integrados, por medio de una serie de soldaduras las cuales se llevan a cabo mediante el </w:t>
      </w:r>
      <w:r w:rsidR="00243238" w:rsidRPr="00243238">
        <w:rPr>
          <w:rFonts w:ascii="Times New Roman" w:hAnsi="Times New Roman" w:cs="Times New Roman"/>
          <w:sz w:val="24"/>
          <w:szCs w:val="24"/>
        </w:rPr>
        <w:t>calentamiento de bolillas de estaño o alguna otra aleación tipo SAC.</w:t>
      </w:r>
      <w:r w:rsidRPr="00243238">
        <w:rPr>
          <w:rFonts w:ascii="Times New Roman" w:hAnsi="Times New Roman" w:cs="Times New Roman"/>
          <w:sz w:val="24"/>
          <w:szCs w:val="24"/>
        </w:rPr>
        <w:t xml:space="preserve"> </w:t>
      </w:r>
    </w:p>
    <w:p w14:paraId="7D6E4811" w14:textId="470183CA" w:rsidR="00243238" w:rsidRDefault="00243238" w:rsidP="00243238">
      <w:pPr>
        <w:jc w:val="center"/>
        <w:rPr>
          <w:rFonts w:ascii="Times New Roman" w:hAnsi="Times New Roman" w:cs="Times New Roman"/>
          <w:sz w:val="24"/>
          <w:szCs w:val="24"/>
        </w:rPr>
      </w:pPr>
      <w:r>
        <w:rPr>
          <w:noProof/>
        </w:rPr>
        <w:drawing>
          <wp:inline distT="0" distB="0" distL="0" distR="0" wp14:anchorId="7CABECF4" wp14:editId="03BCA468">
            <wp:extent cx="3162300" cy="2456491"/>
            <wp:effectExtent l="342900" t="323850" r="419100" b="325120"/>
            <wp:docPr id="13" name="Imagen 13" descr="BGA vs PGA vs LGA: socket habituales en placas base y portá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GA vs PGA vs LGA: socket habituales en placas base y portátil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681" cy="245678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5A03448B" w14:textId="2B174E53" w:rsidR="00243238" w:rsidRPr="00646644" w:rsidRDefault="00646644" w:rsidP="00646644">
      <w:pPr>
        <w:pStyle w:val="Prrafodelista"/>
        <w:numPr>
          <w:ilvl w:val="0"/>
          <w:numId w:val="3"/>
        </w:numPr>
        <w:jc w:val="both"/>
        <w:rPr>
          <w:rFonts w:ascii="Times New Roman" w:hAnsi="Times New Roman" w:cs="Times New Roman"/>
          <w:sz w:val="24"/>
          <w:szCs w:val="24"/>
        </w:rPr>
      </w:pPr>
      <w:r>
        <w:rPr>
          <w:rFonts w:ascii="Times New Roman" w:hAnsi="Times New Roman" w:cs="Times New Roman"/>
          <w:b/>
          <w:bCs/>
          <w:sz w:val="24"/>
          <w:szCs w:val="24"/>
        </w:rPr>
        <w:lastRenderedPageBreak/>
        <w:t>Motherboard</w:t>
      </w:r>
    </w:p>
    <w:p w14:paraId="38249D72" w14:textId="00AE027A" w:rsidR="00646644" w:rsidRDefault="00646644" w:rsidP="00646644">
      <w:pPr>
        <w:jc w:val="both"/>
        <w:rPr>
          <w:rFonts w:ascii="Times New Roman" w:hAnsi="Times New Roman" w:cs="Times New Roman"/>
          <w:sz w:val="24"/>
          <w:szCs w:val="24"/>
        </w:rPr>
      </w:pPr>
      <w:r>
        <w:rPr>
          <w:rFonts w:ascii="Times New Roman" w:hAnsi="Times New Roman" w:cs="Times New Roman"/>
          <w:sz w:val="24"/>
          <w:szCs w:val="24"/>
        </w:rPr>
        <w:t>Placa de circuito impreso que permite la integración de todos los componentes de un ordenador.</w:t>
      </w:r>
    </w:p>
    <w:p w14:paraId="2EA1AFCE" w14:textId="7FBC3786" w:rsidR="00646644" w:rsidRPr="00646644" w:rsidRDefault="00646644" w:rsidP="00646644">
      <w:pPr>
        <w:jc w:val="center"/>
        <w:rPr>
          <w:rFonts w:ascii="Times New Roman" w:hAnsi="Times New Roman" w:cs="Times New Roman"/>
          <w:sz w:val="24"/>
          <w:szCs w:val="24"/>
        </w:rPr>
      </w:pPr>
      <w:r>
        <w:rPr>
          <w:noProof/>
        </w:rPr>
        <w:drawing>
          <wp:inline distT="0" distB="0" distL="0" distR="0" wp14:anchorId="72AB0B89" wp14:editId="26E66A5A">
            <wp:extent cx="3981450" cy="2233090"/>
            <wp:effectExtent l="342900" t="361950" r="400050" b="358140"/>
            <wp:docPr id="15" name="Imagen 15" descr="Placa base controlador de hardware de computadora, CPU, Red de  computadoras, electrónica, computador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ca base controlador de hardware de computadora, CPU, Red de  computadoras, electrónica, computadora png | PNGW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7253" cy="22363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42B5EA04" w14:textId="77777777" w:rsidR="00646644" w:rsidRPr="00646644" w:rsidRDefault="00646644" w:rsidP="00646644">
      <w:pPr>
        <w:ind w:left="360"/>
        <w:jc w:val="both"/>
        <w:rPr>
          <w:rFonts w:ascii="Times New Roman" w:hAnsi="Times New Roman" w:cs="Times New Roman"/>
          <w:sz w:val="24"/>
          <w:szCs w:val="24"/>
        </w:rPr>
      </w:pPr>
    </w:p>
    <w:p w14:paraId="495B5E7D" w14:textId="05CAF738" w:rsidR="00243238" w:rsidRDefault="00243238" w:rsidP="00646644">
      <w:pPr>
        <w:jc w:val="center"/>
        <w:rPr>
          <w:rFonts w:ascii="Times New Roman" w:hAnsi="Times New Roman" w:cs="Times New Roman"/>
          <w:sz w:val="24"/>
          <w:szCs w:val="24"/>
        </w:rPr>
      </w:pPr>
    </w:p>
    <w:p w14:paraId="56CD2108" w14:textId="167908C6" w:rsidR="00243238" w:rsidRDefault="00243238" w:rsidP="00243238">
      <w:pPr>
        <w:jc w:val="both"/>
        <w:rPr>
          <w:rFonts w:ascii="Times New Roman" w:hAnsi="Times New Roman" w:cs="Times New Roman"/>
          <w:sz w:val="24"/>
          <w:szCs w:val="24"/>
        </w:rPr>
      </w:pPr>
    </w:p>
    <w:p w14:paraId="3C5257BE" w14:textId="3DFCD643" w:rsidR="00243238" w:rsidRDefault="00243238" w:rsidP="00243238">
      <w:pPr>
        <w:jc w:val="both"/>
        <w:rPr>
          <w:rFonts w:ascii="Times New Roman" w:hAnsi="Times New Roman" w:cs="Times New Roman"/>
          <w:sz w:val="24"/>
          <w:szCs w:val="24"/>
        </w:rPr>
      </w:pPr>
    </w:p>
    <w:p w14:paraId="27B491B2" w14:textId="55462CD5" w:rsidR="00243238" w:rsidRDefault="00243238" w:rsidP="00243238">
      <w:pPr>
        <w:jc w:val="both"/>
        <w:rPr>
          <w:rFonts w:ascii="Times New Roman" w:hAnsi="Times New Roman" w:cs="Times New Roman"/>
          <w:sz w:val="24"/>
          <w:szCs w:val="24"/>
        </w:rPr>
      </w:pPr>
    </w:p>
    <w:p w14:paraId="0032D90D" w14:textId="39BD69E4" w:rsidR="00243238" w:rsidRDefault="00243238" w:rsidP="00243238">
      <w:pPr>
        <w:jc w:val="both"/>
        <w:rPr>
          <w:rFonts w:ascii="Times New Roman" w:hAnsi="Times New Roman" w:cs="Times New Roman"/>
          <w:sz w:val="24"/>
          <w:szCs w:val="24"/>
        </w:rPr>
      </w:pPr>
    </w:p>
    <w:p w14:paraId="32942313" w14:textId="7812708F" w:rsidR="00243238" w:rsidRDefault="00243238" w:rsidP="00243238">
      <w:pPr>
        <w:jc w:val="both"/>
        <w:rPr>
          <w:rFonts w:ascii="Times New Roman" w:hAnsi="Times New Roman" w:cs="Times New Roman"/>
          <w:sz w:val="24"/>
          <w:szCs w:val="24"/>
        </w:rPr>
      </w:pPr>
    </w:p>
    <w:p w14:paraId="767503EC" w14:textId="02247D2F" w:rsidR="00243238" w:rsidRDefault="00243238" w:rsidP="00243238">
      <w:pPr>
        <w:jc w:val="both"/>
        <w:rPr>
          <w:rFonts w:ascii="Times New Roman" w:hAnsi="Times New Roman" w:cs="Times New Roman"/>
          <w:sz w:val="24"/>
          <w:szCs w:val="24"/>
        </w:rPr>
      </w:pPr>
    </w:p>
    <w:p w14:paraId="4CE31EB5" w14:textId="401DED28" w:rsidR="00243238" w:rsidRDefault="00243238" w:rsidP="00243238">
      <w:pPr>
        <w:jc w:val="both"/>
        <w:rPr>
          <w:rFonts w:ascii="Times New Roman" w:hAnsi="Times New Roman" w:cs="Times New Roman"/>
          <w:sz w:val="24"/>
          <w:szCs w:val="24"/>
        </w:rPr>
      </w:pPr>
    </w:p>
    <w:p w14:paraId="571FFB7C" w14:textId="00FFA9BB" w:rsidR="00243238" w:rsidRDefault="00243238" w:rsidP="00243238">
      <w:pPr>
        <w:jc w:val="both"/>
        <w:rPr>
          <w:rFonts w:ascii="Times New Roman" w:hAnsi="Times New Roman" w:cs="Times New Roman"/>
          <w:sz w:val="24"/>
          <w:szCs w:val="24"/>
        </w:rPr>
      </w:pPr>
    </w:p>
    <w:p w14:paraId="6B1F0AB3" w14:textId="20EA75D5" w:rsidR="00243238" w:rsidRDefault="00243238" w:rsidP="00243238">
      <w:pPr>
        <w:jc w:val="both"/>
        <w:rPr>
          <w:rFonts w:ascii="Times New Roman" w:hAnsi="Times New Roman" w:cs="Times New Roman"/>
          <w:sz w:val="24"/>
          <w:szCs w:val="24"/>
        </w:rPr>
      </w:pPr>
    </w:p>
    <w:p w14:paraId="5DB734AF" w14:textId="586D0247" w:rsidR="00243238" w:rsidRDefault="00243238" w:rsidP="00243238">
      <w:pPr>
        <w:jc w:val="both"/>
        <w:rPr>
          <w:rFonts w:ascii="Times New Roman" w:hAnsi="Times New Roman" w:cs="Times New Roman"/>
          <w:sz w:val="24"/>
          <w:szCs w:val="24"/>
        </w:rPr>
      </w:pPr>
    </w:p>
    <w:p w14:paraId="3BBD2B69" w14:textId="1806E81A" w:rsidR="00967889" w:rsidRDefault="00967889" w:rsidP="00E45D49">
      <w:pPr>
        <w:spacing w:line="240" w:lineRule="auto"/>
        <w:rPr>
          <w:rFonts w:ascii="Times New Roman" w:hAnsi="Times New Roman" w:cs="Times New Roman"/>
          <w:sz w:val="24"/>
          <w:szCs w:val="24"/>
        </w:rPr>
      </w:pPr>
    </w:p>
    <w:p w14:paraId="5C02F60D" w14:textId="78A62AEF" w:rsidR="003B7984" w:rsidRDefault="003B7984" w:rsidP="00E45D49">
      <w:pPr>
        <w:spacing w:line="240" w:lineRule="auto"/>
        <w:rPr>
          <w:rFonts w:ascii="Times New Roman" w:hAnsi="Times New Roman" w:cs="Times New Roman"/>
          <w:sz w:val="24"/>
          <w:szCs w:val="24"/>
        </w:rPr>
      </w:pPr>
    </w:p>
    <w:p w14:paraId="44973D0D" w14:textId="6146128B" w:rsidR="003B7984" w:rsidRPr="003B7984" w:rsidRDefault="003B7984" w:rsidP="003B7984">
      <w:pPr>
        <w:pStyle w:val="Prrafodelista"/>
        <w:numPr>
          <w:ilvl w:val="0"/>
          <w:numId w:val="3"/>
        </w:numPr>
        <w:spacing w:line="240" w:lineRule="auto"/>
        <w:jc w:val="both"/>
        <w:rPr>
          <w:rFonts w:ascii="Times New Roman" w:hAnsi="Times New Roman" w:cs="Times New Roman"/>
          <w:b/>
          <w:bCs/>
        </w:rPr>
      </w:pPr>
      <w:r w:rsidRPr="003B7984">
        <w:rPr>
          <w:rFonts w:ascii="Times New Roman" w:hAnsi="Times New Roman" w:cs="Times New Roman"/>
          <w:b/>
          <w:bCs/>
          <w:sz w:val="24"/>
          <w:szCs w:val="24"/>
        </w:rPr>
        <w:lastRenderedPageBreak/>
        <w:t>Laboratorio</w:t>
      </w:r>
    </w:p>
    <w:p w14:paraId="58424752" w14:textId="55FC2DD6" w:rsidR="003B7984" w:rsidRDefault="003B7984" w:rsidP="003B7984">
      <w:pPr>
        <w:pStyle w:val="Prrafodelista"/>
        <w:spacing w:line="240" w:lineRule="auto"/>
        <w:jc w:val="both"/>
        <w:rPr>
          <w:rFonts w:ascii="Times New Roman" w:hAnsi="Times New Roman" w:cs="Times New Roman"/>
          <w:b/>
          <w:bCs/>
          <w:sz w:val="24"/>
          <w:szCs w:val="24"/>
        </w:rPr>
      </w:pPr>
    </w:p>
    <w:p w14:paraId="46773FB6" w14:textId="2BC35FF8" w:rsidR="003B7984" w:rsidRDefault="003B7984" w:rsidP="003B7984">
      <w:pPr>
        <w:pStyle w:val="Prrafodelista"/>
        <w:numPr>
          <w:ilvl w:val="0"/>
          <w:numId w:val="6"/>
        </w:numPr>
        <w:spacing w:line="240" w:lineRule="auto"/>
        <w:jc w:val="both"/>
        <w:rPr>
          <w:rFonts w:ascii="Times New Roman" w:hAnsi="Times New Roman" w:cs="Times New Roman"/>
          <w:b/>
          <w:bCs/>
          <w:sz w:val="24"/>
          <w:szCs w:val="24"/>
        </w:rPr>
      </w:pPr>
      <w:r w:rsidRPr="003B7984">
        <w:rPr>
          <w:rFonts w:ascii="Times New Roman" w:hAnsi="Times New Roman" w:cs="Times New Roman"/>
          <w:b/>
          <w:bCs/>
          <w:sz w:val="24"/>
          <w:szCs w:val="24"/>
        </w:rPr>
        <w:t xml:space="preserve">¿Qué </w:t>
      </w:r>
      <w:r w:rsidR="008633BA">
        <w:rPr>
          <w:rFonts w:ascii="Times New Roman" w:hAnsi="Times New Roman" w:cs="Times New Roman"/>
          <w:b/>
          <w:bCs/>
          <w:sz w:val="24"/>
          <w:szCs w:val="24"/>
        </w:rPr>
        <w:t xml:space="preserve">es la </w:t>
      </w:r>
      <w:proofErr w:type="spellStart"/>
      <w:r w:rsidR="008633BA">
        <w:rPr>
          <w:rFonts w:ascii="Times New Roman" w:hAnsi="Times New Roman" w:cs="Times New Roman"/>
          <w:b/>
          <w:bCs/>
          <w:sz w:val="24"/>
          <w:szCs w:val="24"/>
        </w:rPr>
        <w:t>motherboard</w:t>
      </w:r>
      <w:proofErr w:type="spellEnd"/>
      <w:r w:rsidRPr="003B7984">
        <w:rPr>
          <w:rFonts w:ascii="Times New Roman" w:hAnsi="Times New Roman" w:cs="Times New Roman"/>
          <w:b/>
          <w:bCs/>
          <w:sz w:val="24"/>
          <w:szCs w:val="24"/>
        </w:rPr>
        <w:t>?</w:t>
      </w:r>
    </w:p>
    <w:p w14:paraId="6276CB77" w14:textId="28B7E7F3" w:rsidR="003B7984" w:rsidRDefault="008633BA" w:rsidP="003B798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8633BA">
        <w:rPr>
          <w:rFonts w:ascii="Times New Roman" w:hAnsi="Times New Roman" w:cs="Times New Roman"/>
          <w:sz w:val="24"/>
          <w:szCs w:val="24"/>
        </w:rPr>
        <w:t>s la columna vertebral que une los componentes de la computadora en un mismo punto y les permite comunicarse entre sí. Sin ella, ninguna de las piezas de la computadora, como el CPU, la GPU o el disco duro, podrían interactuar.</w:t>
      </w:r>
    </w:p>
    <w:p w14:paraId="46E0032C" w14:textId="77777777" w:rsidR="00655F3F" w:rsidRDefault="00655F3F" w:rsidP="00655F3F">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¿Qué es el procesador?</w:t>
      </w:r>
    </w:p>
    <w:p w14:paraId="1AE67EDC" w14:textId="77777777" w:rsidR="00655F3F" w:rsidRPr="00655F3F" w:rsidRDefault="00655F3F" w:rsidP="00655F3F">
      <w:pPr>
        <w:spacing w:line="240" w:lineRule="auto"/>
        <w:ind w:left="720"/>
        <w:jc w:val="both"/>
        <w:rPr>
          <w:rFonts w:ascii="Times New Roman" w:hAnsi="Times New Roman" w:cs="Times New Roman"/>
          <w:sz w:val="24"/>
          <w:szCs w:val="24"/>
        </w:rPr>
      </w:pPr>
      <w:r w:rsidRPr="00655F3F">
        <w:rPr>
          <w:rFonts w:ascii="Times New Roman" w:hAnsi="Times New Roman" w:cs="Times New Roman"/>
          <w:sz w:val="24"/>
          <w:szCs w:val="24"/>
        </w:rPr>
        <w:t>Es una pastilla de silicio que va colocada en el socket sobre la placa madre dentro del gabinete de la computadora de escritorio, la diferencia en una portátil es que está directamente soldado.</w:t>
      </w:r>
    </w:p>
    <w:p w14:paraId="5F4E9C38" w14:textId="0B7B9A6F" w:rsidR="003B7984" w:rsidRDefault="00655F3F" w:rsidP="003B7984">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¿Qué es pastilla de silicio?</w:t>
      </w:r>
    </w:p>
    <w:p w14:paraId="1FE03C1D" w14:textId="6A4BF1F5" w:rsidR="00655F3F" w:rsidRDefault="00655F3F" w:rsidP="00655F3F">
      <w:pPr>
        <w:spacing w:line="240" w:lineRule="auto"/>
        <w:ind w:left="720"/>
        <w:jc w:val="both"/>
        <w:rPr>
          <w:rFonts w:ascii="Times New Roman" w:hAnsi="Times New Roman" w:cs="Times New Roman"/>
          <w:sz w:val="24"/>
          <w:szCs w:val="24"/>
        </w:rPr>
      </w:pPr>
      <w:r w:rsidRPr="00655F3F">
        <w:rPr>
          <w:rFonts w:ascii="Times New Roman" w:hAnsi="Times New Roman" w:cs="Times New Roman"/>
          <w:sz w:val="24"/>
          <w:szCs w:val="24"/>
        </w:rPr>
        <w:t>Pequeño circuito integrado que realiza numerosas funciones en ordenadores y otros dispositivos electrónicos.</w:t>
      </w:r>
    </w:p>
    <w:p w14:paraId="7E8E4028" w14:textId="60A64989" w:rsidR="00655F3F" w:rsidRDefault="00655F3F" w:rsidP="00655F3F">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¿Cuáles son los tres tipos de encapsulados que existen?</w:t>
      </w:r>
    </w:p>
    <w:p w14:paraId="665FF957" w14:textId="269A35FD" w:rsidR="00655F3F" w:rsidRDefault="00655F3F" w:rsidP="00655F3F">
      <w:pPr>
        <w:spacing w:line="240" w:lineRule="auto"/>
        <w:ind w:left="720"/>
        <w:jc w:val="both"/>
        <w:rPr>
          <w:rFonts w:ascii="Times New Roman" w:hAnsi="Times New Roman" w:cs="Times New Roman"/>
          <w:sz w:val="24"/>
          <w:szCs w:val="24"/>
        </w:rPr>
      </w:pPr>
      <w:r w:rsidRPr="00655F3F">
        <w:rPr>
          <w:rFonts w:ascii="Times New Roman" w:hAnsi="Times New Roman" w:cs="Times New Roman"/>
          <w:sz w:val="24"/>
          <w:szCs w:val="24"/>
        </w:rPr>
        <w:t>LGA, PGA, BGA</w:t>
      </w:r>
    </w:p>
    <w:p w14:paraId="0515E369" w14:textId="19810BF4" w:rsidR="001F1894" w:rsidRDefault="001F1894" w:rsidP="001F1894">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¿Qué significan las siglas LGA?</w:t>
      </w:r>
    </w:p>
    <w:p w14:paraId="06B45747" w14:textId="1E7BDC85" w:rsidR="001F1894" w:rsidRDefault="001F1894" w:rsidP="001F189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Land </w:t>
      </w:r>
      <w:proofErr w:type="spellStart"/>
      <w:r>
        <w:rPr>
          <w:rFonts w:ascii="Times New Roman" w:hAnsi="Times New Roman" w:cs="Times New Roman"/>
          <w:sz w:val="24"/>
          <w:szCs w:val="24"/>
        </w:rPr>
        <w:t>Grin</w:t>
      </w:r>
      <w:proofErr w:type="spellEnd"/>
      <w:r>
        <w:rPr>
          <w:rFonts w:ascii="Times New Roman" w:hAnsi="Times New Roman" w:cs="Times New Roman"/>
          <w:sz w:val="24"/>
          <w:szCs w:val="24"/>
        </w:rPr>
        <w:t xml:space="preserve"> Array</w:t>
      </w:r>
    </w:p>
    <w:p w14:paraId="23935E5F" w14:textId="698A1632" w:rsidR="001F1894" w:rsidRPr="001F1894" w:rsidRDefault="001F1894" w:rsidP="001F1894">
      <w:pPr>
        <w:pStyle w:val="Prrafodelista"/>
        <w:numPr>
          <w:ilvl w:val="0"/>
          <w:numId w:val="6"/>
        </w:numPr>
        <w:rPr>
          <w:rFonts w:ascii="Times New Roman" w:hAnsi="Times New Roman" w:cs="Times New Roman"/>
          <w:b/>
          <w:bCs/>
          <w:sz w:val="24"/>
          <w:szCs w:val="24"/>
        </w:rPr>
      </w:pPr>
      <w:r w:rsidRPr="001F1894">
        <w:rPr>
          <w:rFonts w:ascii="Times New Roman" w:hAnsi="Times New Roman" w:cs="Times New Roman"/>
          <w:b/>
          <w:bCs/>
          <w:sz w:val="24"/>
          <w:szCs w:val="24"/>
        </w:rPr>
        <w:t>¿</w:t>
      </w:r>
      <w:r w:rsidRPr="001F1894">
        <w:rPr>
          <w:rFonts w:ascii="Times New Roman" w:hAnsi="Times New Roman" w:cs="Times New Roman"/>
          <w:b/>
          <w:bCs/>
          <w:sz w:val="24"/>
          <w:szCs w:val="24"/>
        </w:rPr>
        <w:t xml:space="preserve">Qué significan las siglas </w:t>
      </w:r>
      <w:r>
        <w:rPr>
          <w:rFonts w:ascii="Times New Roman" w:hAnsi="Times New Roman" w:cs="Times New Roman"/>
          <w:b/>
          <w:bCs/>
          <w:sz w:val="24"/>
          <w:szCs w:val="24"/>
        </w:rPr>
        <w:t>P</w:t>
      </w:r>
      <w:r w:rsidRPr="001F1894">
        <w:rPr>
          <w:rFonts w:ascii="Times New Roman" w:hAnsi="Times New Roman" w:cs="Times New Roman"/>
          <w:b/>
          <w:bCs/>
          <w:sz w:val="24"/>
          <w:szCs w:val="24"/>
        </w:rPr>
        <w:t>GA?</w:t>
      </w:r>
    </w:p>
    <w:p w14:paraId="10C78B53" w14:textId="5BE0AF4A" w:rsidR="001F1894" w:rsidRDefault="001F1894" w:rsidP="001F189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Pin </w:t>
      </w:r>
      <w:proofErr w:type="spellStart"/>
      <w:r>
        <w:rPr>
          <w:rFonts w:ascii="Times New Roman" w:hAnsi="Times New Roman" w:cs="Times New Roman"/>
          <w:sz w:val="24"/>
          <w:szCs w:val="24"/>
        </w:rPr>
        <w:t>Grind</w:t>
      </w:r>
      <w:proofErr w:type="spellEnd"/>
      <w:r>
        <w:rPr>
          <w:rFonts w:ascii="Times New Roman" w:hAnsi="Times New Roman" w:cs="Times New Roman"/>
          <w:sz w:val="24"/>
          <w:szCs w:val="24"/>
        </w:rPr>
        <w:t xml:space="preserve"> Array</w:t>
      </w:r>
    </w:p>
    <w:p w14:paraId="3AA15FB0" w14:textId="0771D372" w:rsidR="001F1894" w:rsidRDefault="001F1894" w:rsidP="001F1894">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¿Qué significan las siglas BGA?</w:t>
      </w:r>
    </w:p>
    <w:p w14:paraId="34C974B0" w14:textId="2E32728D" w:rsidR="001F1894" w:rsidRDefault="001F1894" w:rsidP="001F189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Ball Grid Array</w:t>
      </w:r>
    </w:p>
    <w:p w14:paraId="606165BC" w14:textId="3BB7815C" w:rsidR="001F1894" w:rsidRDefault="001F1894" w:rsidP="001F1894">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¿Interfaz de conexión a nivel físico para microprocesadores y circuitos integrados?</w:t>
      </w:r>
    </w:p>
    <w:p w14:paraId="09EA7912" w14:textId="3FA5FA52" w:rsidR="001F1894" w:rsidRDefault="001F1894" w:rsidP="001F189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LGA</w:t>
      </w:r>
    </w:p>
    <w:p w14:paraId="5D80F34E" w14:textId="268302A9" w:rsidR="001F1894" w:rsidRDefault="001F1894" w:rsidP="001F1894">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006945E6">
        <w:rPr>
          <w:rFonts w:ascii="Times New Roman" w:hAnsi="Times New Roman" w:cs="Times New Roman"/>
          <w:b/>
          <w:bCs/>
          <w:sz w:val="24"/>
          <w:szCs w:val="24"/>
        </w:rPr>
        <w:t>Es un tipo de encapsulado montado en superficie que se utiliza en los circuitos integrados, por medio de una serie de soldaduras?</w:t>
      </w:r>
    </w:p>
    <w:p w14:paraId="0B09E391" w14:textId="18178546" w:rsidR="006945E6" w:rsidRDefault="006945E6" w:rsidP="006945E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BGA</w:t>
      </w:r>
    </w:p>
    <w:p w14:paraId="596086D9" w14:textId="097EB346" w:rsidR="006945E6" w:rsidRDefault="006945E6" w:rsidP="006945E6">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¿Es una interfaz de conexión a nivel físico para microprocesadores y circuitos integrados o microchips?</w:t>
      </w:r>
    </w:p>
    <w:p w14:paraId="5CB04A69" w14:textId="77EC05CC" w:rsidR="006945E6" w:rsidRPr="006945E6" w:rsidRDefault="006945E6" w:rsidP="006945E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PGA</w:t>
      </w:r>
    </w:p>
    <w:p w14:paraId="556BC054" w14:textId="73368EA0" w:rsidR="00655F3F" w:rsidRDefault="00655F3F" w:rsidP="00655F3F">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¿Cuáles son los componentes de un procesador?</w:t>
      </w:r>
    </w:p>
    <w:p w14:paraId="0F0A87CA" w14:textId="2300A2D4" w:rsidR="00655F3F" w:rsidRDefault="00655F3F" w:rsidP="00655F3F">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Núcleos, caché, controlador de memoria, tarjeta gráfica, otros elementos auxiliares.</w:t>
      </w:r>
    </w:p>
    <w:p w14:paraId="694E81F5" w14:textId="77777777" w:rsidR="00245795" w:rsidRDefault="00245795" w:rsidP="00245795">
      <w:pPr>
        <w:pStyle w:val="Prrafodelista"/>
        <w:numPr>
          <w:ilvl w:val="0"/>
          <w:numId w:val="6"/>
        </w:numPr>
        <w:spacing w:line="240" w:lineRule="auto"/>
        <w:jc w:val="both"/>
        <w:rPr>
          <w:rFonts w:ascii="Times New Roman" w:hAnsi="Times New Roman" w:cs="Times New Roman"/>
          <w:b/>
          <w:bCs/>
          <w:sz w:val="24"/>
          <w:szCs w:val="24"/>
        </w:rPr>
      </w:pPr>
      <w:r w:rsidRPr="00245795">
        <w:rPr>
          <w:rFonts w:ascii="Times New Roman" w:hAnsi="Times New Roman" w:cs="Times New Roman"/>
          <w:b/>
          <w:bCs/>
          <w:sz w:val="24"/>
          <w:szCs w:val="24"/>
        </w:rPr>
        <w:lastRenderedPageBreak/>
        <w:t>¿</w:t>
      </w:r>
      <w:r>
        <w:rPr>
          <w:rFonts w:ascii="Times New Roman" w:hAnsi="Times New Roman" w:cs="Times New Roman"/>
          <w:b/>
          <w:bCs/>
          <w:sz w:val="24"/>
          <w:szCs w:val="24"/>
        </w:rPr>
        <w:t>E</w:t>
      </w:r>
      <w:r w:rsidRPr="00245795">
        <w:rPr>
          <w:rFonts w:ascii="Times New Roman" w:hAnsi="Times New Roman" w:cs="Times New Roman"/>
          <w:b/>
          <w:bCs/>
          <w:sz w:val="24"/>
          <w:szCs w:val="24"/>
        </w:rPr>
        <w:t>s la memoria principal de un dispositivo, esa donde se almacenan de forma temporal los datos de los programas</w:t>
      </w:r>
      <w:r>
        <w:rPr>
          <w:rFonts w:ascii="Times New Roman" w:hAnsi="Times New Roman" w:cs="Times New Roman"/>
          <w:b/>
          <w:bCs/>
          <w:sz w:val="24"/>
          <w:szCs w:val="24"/>
        </w:rPr>
        <w:t>?</w:t>
      </w:r>
    </w:p>
    <w:p w14:paraId="03DC848D" w14:textId="77777777" w:rsidR="00245795" w:rsidRPr="00245795" w:rsidRDefault="00245795" w:rsidP="00245795">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Memoria RAM</w:t>
      </w:r>
    </w:p>
    <w:p w14:paraId="6A736C7D" w14:textId="14AC97EF" w:rsidR="00655F3F" w:rsidRDefault="00245795" w:rsidP="00655F3F">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¿Qué significan las siglas RAM?</w:t>
      </w:r>
    </w:p>
    <w:p w14:paraId="3C4D6465" w14:textId="5291AF14" w:rsidR="00245795" w:rsidRDefault="00245795" w:rsidP="00245795">
      <w:pPr>
        <w:spacing w:line="240" w:lineRule="auto"/>
        <w:ind w:left="720"/>
        <w:jc w:val="both"/>
        <w:rPr>
          <w:rFonts w:ascii="Times New Roman" w:hAnsi="Times New Roman" w:cs="Times New Roman"/>
          <w:sz w:val="24"/>
          <w:szCs w:val="24"/>
          <w:lang w:val="en-US"/>
        </w:rPr>
      </w:pPr>
      <w:r w:rsidRPr="00245795">
        <w:rPr>
          <w:rFonts w:ascii="Times New Roman" w:hAnsi="Times New Roman" w:cs="Times New Roman"/>
          <w:sz w:val="24"/>
          <w:szCs w:val="24"/>
          <w:lang w:val="en-US"/>
        </w:rPr>
        <w:t>Random Access Memory/ Memoria d</w:t>
      </w:r>
      <w:r>
        <w:rPr>
          <w:rFonts w:ascii="Times New Roman" w:hAnsi="Times New Roman" w:cs="Times New Roman"/>
          <w:sz w:val="24"/>
          <w:szCs w:val="24"/>
          <w:lang w:val="en-US"/>
        </w:rPr>
        <w:t>e Acceso Aleatorio</w:t>
      </w:r>
    </w:p>
    <w:p w14:paraId="39F66211" w14:textId="6D94DFD4" w:rsidR="00245795" w:rsidRDefault="00245795" w:rsidP="00245795">
      <w:pPr>
        <w:pStyle w:val="Prrafodelista"/>
        <w:numPr>
          <w:ilvl w:val="0"/>
          <w:numId w:val="6"/>
        </w:numPr>
        <w:spacing w:line="240" w:lineRule="auto"/>
        <w:jc w:val="both"/>
        <w:rPr>
          <w:rFonts w:ascii="Times New Roman" w:hAnsi="Times New Roman" w:cs="Times New Roman"/>
          <w:b/>
          <w:bCs/>
          <w:sz w:val="24"/>
          <w:szCs w:val="24"/>
        </w:rPr>
      </w:pPr>
      <w:r w:rsidRPr="00245795">
        <w:rPr>
          <w:rFonts w:ascii="Times New Roman" w:hAnsi="Times New Roman" w:cs="Times New Roman"/>
          <w:b/>
          <w:bCs/>
          <w:sz w:val="24"/>
          <w:szCs w:val="24"/>
        </w:rPr>
        <w:t>¿Cuáles son los dos t</w:t>
      </w:r>
      <w:r>
        <w:rPr>
          <w:rFonts w:ascii="Times New Roman" w:hAnsi="Times New Roman" w:cs="Times New Roman"/>
          <w:b/>
          <w:bCs/>
          <w:sz w:val="24"/>
          <w:szCs w:val="24"/>
        </w:rPr>
        <w:t>ipos de memoria RAM dependiendo de su tamaño?</w:t>
      </w:r>
    </w:p>
    <w:p w14:paraId="365DDFBE" w14:textId="035BC706" w:rsidR="00245795" w:rsidRDefault="00245795" w:rsidP="00245795">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DIMM, SODIMM</w:t>
      </w:r>
    </w:p>
    <w:p w14:paraId="72EEE028" w14:textId="62C6EB7A" w:rsidR="00245795" w:rsidRDefault="00245795" w:rsidP="00245795">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00833CBC" w:rsidRPr="00833CBC">
        <w:rPr>
          <w:rFonts w:ascii="Times New Roman" w:hAnsi="Times New Roman" w:cs="Times New Roman"/>
          <w:b/>
          <w:bCs/>
          <w:sz w:val="24"/>
          <w:szCs w:val="24"/>
        </w:rPr>
        <w:t>Qué tipos de memoria DIMM hay?</w:t>
      </w:r>
    </w:p>
    <w:p w14:paraId="1C483EA8" w14:textId="0271C2F4" w:rsidR="00833CBC" w:rsidRDefault="00833CBC" w:rsidP="00833CBC">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DDR, DDR2, DDR3, DDR4</w:t>
      </w:r>
    </w:p>
    <w:p w14:paraId="6150B86C" w14:textId="79645ED2" w:rsidR="00833CBC" w:rsidRDefault="00833CBC" w:rsidP="00833CBC">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Pr="00833CBC">
        <w:rPr>
          <w:rFonts w:ascii="Times New Roman" w:hAnsi="Times New Roman" w:cs="Times New Roman"/>
          <w:b/>
          <w:bCs/>
          <w:sz w:val="24"/>
          <w:szCs w:val="24"/>
        </w:rPr>
        <w:t>e caracterizan por ser capaces de llevar a cabo dos operaciones en cada ciclo de reloj</w:t>
      </w:r>
      <w:r>
        <w:rPr>
          <w:rFonts w:ascii="Times New Roman" w:hAnsi="Times New Roman" w:cs="Times New Roman"/>
          <w:b/>
          <w:bCs/>
          <w:sz w:val="24"/>
          <w:szCs w:val="24"/>
        </w:rPr>
        <w:t>?</w:t>
      </w:r>
    </w:p>
    <w:p w14:paraId="1A968970" w14:textId="1C0BD2B7" w:rsidR="00833CBC" w:rsidRDefault="00833CBC" w:rsidP="00833CBC">
      <w:pPr>
        <w:spacing w:line="240" w:lineRule="auto"/>
        <w:ind w:left="720"/>
        <w:jc w:val="both"/>
        <w:rPr>
          <w:rFonts w:ascii="Times New Roman" w:hAnsi="Times New Roman" w:cs="Times New Roman"/>
          <w:sz w:val="24"/>
          <w:szCs w:val="24"/>
        </w:rPr>
      </w:pPr>
      <w:r w:rsidRPr="00833CBC">
        <w:rPr>
          <w:rFonts w:ascii="Times New Roman" w:hAnsi="Times New Roman" w:cs="Times New Roman"/>
          <w:sz w:val="24"/>
          <w:szCs w:val="24"/>
        </w:rPr>
        <w:t>Memorias de tipo DDR</w:t>
      </w:r>
    </w:p>
    <w:p w14:paraId="0C9F76D9" w14:textId="4D685765" w:rsidR="00833CBC" w:rsidRDefault="00833CBC" w:rsidP="00833CBC">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833CBC">
        <w:rPr>
          <w:rFonts w:ascii="Times New Roman" w:hAnsi="Times New Roman" w:cs="Times New Roman"/>
          <w:b/>
          <w:bCs/>
          <w:sz w:val="24"/>
          <w:szCs w:val="24"/>
        </w:rPr>
        <w:t>Tamaño máximo de memoria por cada DIM es de 16 GB</w:t>
      </w:r>
      <w:r>
        <w:rPr>
          <w:rFonts w:ascii="Times New Roman" w:hAnsi="Times New Roman" w:cs="Times New Roman"/>
          <w:b/>
          <w:bCs/>
          <w:sz w:val="24"/>
          <w:szCs w:val="24"/>
        </w:rPr>
        <w:t>?</w:t>
      </w:r>
    </w:p>
    <w:p w14:paraId="3F6563A7" w14:textId="371B5256" w:rsidR="00833CBC" w:rsidRDefault="00833CBC" w:rsidP="001F189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RAM DDR4</w:t>
      </w:r>
    </w:p>
    <w:p w14:paraId="12E03E67" w14:textId="4012A314" w:rsidR="00833CBC" w:rsidRDefault="00833CBC" w:rsidP="00833CBC">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833CBC">
        <w:rPr>
          <w:rFonts w:ascii="Times New Roman" w:hAnsi="Times New Roman" w:cs="Times New Roman"/>
          <w:b/>
          <w:bCs/>
          <w:sz w:val="24"/>
          <w:szCs w:val="24"/>
        </w:rPr>
        <w:t xml:space="preserve">Tamaño máximo de memoria por cada DIM es de </w:t>
      </w:r>
      <w:r w:rsidR="001F1894">
        <w:rPr>
          <w:rFonts w:ascii="Times New Roman" w:hAnsi="Times New Roman" w:cs="Times New Roman"/>
          <w:b/>
          <w:bCs/>
          <w:sz w:val="24"/>
          <w:szCs w:val="24"/>
        </w:rPr>
        <w:t>2</w:t>
      </w:r>
      <w:r w:rsidRPr="00833CBC">
        <w:rPr>
          <w:rFonts w:ascii="Times New Roman" w:hAnsi="Times New Roman" w:cs="Times New Roman"/>
          <w:b/>
          <w:bCs/>
          <w:sz w:val="24"/>
          <w:szCs w:val="24"/>
        </w:rPr>
        <w:t xml:space="preserve"> GB</w:t>
      </w:r>
      <w:r>
        <w:rPr>
          <w:rFonts w:ascii="Times New Roman" w:hAnsi="Times New Roman" w:cs="Times New Roman"/>
          <w:b/>
          <w:bCs/>
          <w:sz w:val="24"/>
          <w:szCs w:val="24"/>
        </w:rPr>
        <w:t>?</w:t>
      </w:r>
    </w:p>
    <w:p w14:paraId="2606FD00" w14:textId="6ADFCAD5" w:rsidR="001F1894" w:rsidRDefault="001F1894" w:rsidP="001F189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RAM DDR </w:t>
      </w:r>
    </w:p>
    <w:p w14:paraId="26752D37" w14:textId="77E8CFB5" w:rsidR="001F1894" w:rsidRDefault="001F1894" w:rsidP="001F1894">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F1894">
        <w:rPr>
          <w:rFonts w:ascii="Times New Roman" w:hAnsi="Times New Roman" w:cs="Times New Roman"/>
          <w:b/>
          <w:bCs/>
          <w:sz w:val="24"/>
          <w:szCs w:val="24"/>
        </w:rPr>
        <w:t xml:space="preserve">Tamaño máximo de memoria por cada DIM es de </w:t>
      </w:r>
      <w:r>
        <w:rPr>
          <w:rFonts w:ascii="Times New Roman" w:hAnsi="Times New Roman" w:cs="Times New Roman"/>
          <w:b/>
          <w:bCs/>
          <w:sz w:val="24"/>
          <w:szCs w:val="24"/>
        </w:rPr>
        <w:t>8</w:t>
      </w:r>
      <w:r w:rsidRPr="001F1894">
        <w:rPr>
          <w:rFonts w:ascii="Times New Roman" w:hAnsi="Times New Roman" w:cs="Times New Roman"/>
          <w:b/>
          <w:bCs/>
          <w:sz w:val="24"/>
          <w:szCs w:val="24"/>
        </w:rPr>
        <w:t xml:space="preserve"> GB</w:t>
      </w:r>
      <w:r>
        <w:rPr>
          <w:rFonts w:ascii="Times New Roman" w:hAnsi="Times New Roman" w:cs="Times New Roman"/>
          <w:b/>
          <w:bCs/>
          <w:sz w:val="24"/>
          <w:szCs w:val="24"/>
        </w:rPr>
        <w:t>?</w:t>
      </w:r>
    </w:p>
    <w:p w14:paraId="36414390" w14:textId="39755102" w:rsidR="001F1894" w:rsidRDefault="001F1894" w:rsidP="001F189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RAM DDR3</w:t>
      </w:r>
    </w:p>
    <w:p w14:paraId="64B1961C" w14:textId="1B20AA73" w:rsidR="001F1894" w:rsidRDefault="001F1894" w:rsidP="001F1894">
      <w:pPr>
        <w:pStyle w:val="Prrafodelista"/>
        <w:numPr>
          <w:ilvl w:val="0"/>
          <w:numId w:val="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F1894">
        <w:rPr>
          <w:rFonts w:ascii="Times New Roman" w:hAnsi="Times New Roman" w:cs="Times New Roman"/>
          <w:b/>
          <w:bCs/>
          <w:sz w:val="24"/>
          <w:szCs w:val="24"/>
        </w:rPr>
        <w:t xml:space="preserve">Tamaño máximo de memoria por cada DIM es de </w:t>
      </w:r>
      <w:r>
        <w:rPr>
          <w:rFonts w:ascii="Times New Roman" w:hAnsi="Times New Roman" w:cs="Times New Roman"/>
          <w:b/>
          <w:bCs/>
          <w:sz w:val="24"/>
          <w:szCs w:val="24"/>
        </w:rPr>
        <w:t>4</w:t>
      </w:r>
      <w:r w:rsidRPr="001F1894">
        <w:rPr>
          <w:rFonts w:ascii="Times New Roman" w:hAnsi="Times New Roman" w:cs="Times New Roman"/>
          <w:b/>
          <w:bCs/>
          <w:sz w:val="24"/>
          <w:szCs w:val="24"/>
        </w:rPr>
        <w:t xml:space="preserve"> GB</w:t>
      </w:r>
      <w:r>
        <w:rPr>
          <w:rFonts w:ascii="Times New Roman" w:hAnsi="Times New Roman" w:cs="Times New Roman"/>
          <w:b/>
          <w:bCs/>
          <w:sz w:val="24"/>
          <w:szCs w:val="24"/>
        </w:rPr>
        <w:t>?</w:t>
      </w:r>
    </w:p>
    <w:p w14:paraId="4F37AD95" w14:textId="7C7F6AC3" w:rsidR="001F1894" w:rsidRDefault="001F1894" w:rsidP="001F1894">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RAM DDR2</w:t>
      </w:r>
    </w:p>
    <w:p w14:paraId="3F2FC4B5" w14:textId="77777777" w:rsidR="001F1894" w:rsidRPr="001F1894" w:rsidRDefault="001F1894" w:rsidP="001F1894">
      <w:pPr>
        <w:spacing w:line="240" w:lineRule="auto"/>
        <w:ind w:left="720"/>
        <w:jc w:val="both"/>
        <w:rPr>
          <w:rFonts w:ascii="Times New Roman" w:hAnsi="Times New Roman" w:cs="Times New Roman"/>
          <w:sz w:val="24"/>
          <w:szCs w:val="24"/>
        </w:rPr>
      </w:pPr>
    </w:p>
    <w:p w14:paraId="31201960" w14:textId="4841AA26" w:rsidR="00245795" w:rsidRPr="00245795" w:rsidRDefault="00245795" w:rsidP="00245795">
      <w:pPr>
        <w:spacing w:line="240" w:lineRule="auto"/>
        <w:jc w:val="both"/>
        <w:rPr>
          <w:rFonts w:ascii="Times New Roman" w:hAnsi="Times New Roman" w:cs="Times New Roman"/>
          <w:sz w:val="24"/>
          <w:szCs w:val="24"/>
        </w:rPr>
      </w:pPr>
    </w:p>
    <w:p w14:paraId="6EA75156" w14:textId="77777777" w:rsidR="00245795" w:rsidRPr="00245795" w:rsidRDefault="00245795" w:rsidP="00245795">
      <w:pPr>
        <w:spacing w:line="240" w:lineRule="auto"/>
        <w:ind w:left="360"/>
        <w:jc w:val="both"/>
        <w:rPr>
          <w:rFonts w:ascii="Times New Roman" w:hAnsi="Times New Roman" w:cs="Times New Roman"/>
          <w:b/>
          <w:bCs/>
          <w:sz w:val="24"/>
          <w:szCs w:val="24"/>
        </w:rPr>
      </w:pPr>
    </w:p>
    <w:p w14:paraId="5E4E46D4" w14:textId="062D5074" w:rsidR="00655F3F" w:rsidRPr="00245795" w:rsidRDefault="00655F3F" w:rsidP="00655F3F">
      <w:pPr>
        <w:spacing w:line="240" w:lineRule="auto"/>
        <w:jc w:val="both"/>
        <w:rPr>
          <w:rFonts w:ascii="Times New Roman" w:hAnsi="Times New Roman" w:cs="Times New Roman"/>
          <w:sz w:val="24"/>
          <w:szCs w:val="24"/>
        </w:rPr>
      </w:pPr>
    </w:p>
    <w:p w14:paraId="0619D965" w14:textId="77777777" w:rsidR="00AE117A" w:rsidRPr="00245795" w:rsidRDefault="00AE117A" w:rsidP="00655F3F">
      <w:pPr>
        <w:spacing w:line="240" w:lineRule="auto"/>
      </w:pPr>
    </w:p>
    <w:sectPr w:rsidR="00AE117A" w:rsidRPr="00245795">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A3200" w14:textId="77777777" w:rsidR="00330FA4" w:rsidRDefault="00330FA4" w:rsidP="00AE117A">
      <w:pPr>
        <w:spacing w:after="0" w:line="240" w:lineRule="auto"/>
      </w:pPr>
      <w:r>
        <w:separator/>
      </w:r>
    </w:p>
  </w:endnote>
  <w:endnote w:type="continuationSeparator" w:id="0">
    <w:p w14:paraId="3A742835" w14:textId="77777777" w:rsidR="00330FA4" w:rsidRDefault="00330FA4" w:rsidP="00AE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951"/>
      <w:docPartObj>
        <w:docPartGallery w:val="Page Numbers (Bottom of Page)"/>
        <w:docPartUnique/>
      </w:docPartObj>
    </w:sdtPr>
    <w:sdtEndPr/>
    <w:sdtContent>
      <w:p w14:paraId="5A06F31D" w14:textId="77777777" w:rsidR="00AE117A" w:rsidRDefault="006C4F2F">
        <w:pPr>
          <w:pStyle w:val="Piedepgina"/>
          <w:jc w:val="right"/>
        </w:pPr>
        <w:r>
          <w:rPr>
            <w:noProof/>
            <w:lang w:eastAsia="es-GT"/>
          </w:rPr>
          <w:drawing>
            <wp:anchor distT="0" distB="0" distL="114300" distR="114300" simplePos="0" relativeHeight="251658240" behindDoc="0" locked="0" layoutInCell="1" allowOverlap="1" wp14:anchorId="7B3CDE81" wp14:editId="6930E33C">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val="0"/>
                          </a:ext>
                        </a:extLst>
                      </a:blip>
                      <a:stretch>
                        <a:fillRect/>
                      </a:stretch>
                    </pic:blipFill>
                    <pic:spPr>
                      <a:xfrm>
                        <a:off x="0" y="0"/>
                        <a:ext cx="4800600" cy="1483995"/>
                      </a:xfrm>
                      <a:prstGeom prst="rect">
                        <a:avLst/>
                      </a:prstGeom>
                    </pic:spPr>
                  </pic:pic>
                </a:graphicData>
              </a:graphic>
              <wp14:sizeRelH relativeFrom="page">
                <wp14:pctWidth>0</wp14:pctWidth>
              </wp14:sizeRelH>
              <wp14:sizeRelV relativeFrom="page">
                <wp14:pctHeight>0</wp14:pctHeight>
              </wp14:sizeRelV>
            </wp:anchor>
          </w:drawing>
        </w:r>
        <w:r w:rsidR="00AE117A">
          <w:fldChar w:fldCharType="begin"/>
        </w:r>
        <w:r w:rsidR="00AE117A">
          <w:instrText>PAGE   \* MERGEFORMAT</w:instrText>
        </w:r>
        <w:r w:rsidR="00AE117A">
          <w:fldChar w:fldCharType="separate"/>
        </w:r>
        <w:r w:rsidR="00732C34" w:rsidRPr="00732C34">
          <w:rPr>
            <w:noProof/>
            <w:lang w:val="es-ES"/>
          </w:rPr>
          <w:t>1</w:t>
        </w:r>
        <w:r w:rsidR="00AE117A">
          <w:fldChar w:fldCharType="end"/>
        </w:r>
      </w:p>
    </w:sdtContent>
  </w:sdt>
  <w:p w14:paraId="57A979AC" w14:textId="77777777" w:rsidR="00AE117A" w:rsidRDefault="00AE1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74D1C" w14:textId="77777777" w:rsidR="00330FA4" w:rsidRDefault="00330FA4" w:rsidP="00AE117A">
      <w:pPr>
        <w:spacing w:after="0" w:line="240" w:lineRule="auto"/>
      </w:pPr>
      <w:r>
        <w:separator/>
      </w:r>
    </w:p>
  </w:footnote>
  <w:footnote w:type="continuationSeparator" w:id="0">
    <w:p w14:paraId="67FF3B01" w14:textId="77777777" w:rsidR="00330FA4" w:rsidRDefault="00330FA4" w:rsidP="00AE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0A5ED" w14:textId="77777777"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eastAsia="es-GT"/>
      </w:rPr>
      <w:drawing>
        <wp:anchor distT="0" distB="0" distL="114300" distR="114300" simplePos="0" relativeHeight="251659264" behindDoc="0" locked="0" layoutInCell="1" allowOverlap="1" wp14:anchorId="0AA0DB4A" wp14:editId="5809638C">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val="0"/>
                      </a:ext>
                    </a:extLst>
                  </a:blip>
                  <a:stretch>
                    <a:fillRect/>
                  </a:stretch>
                </pic:blipFill>
                <pic:spPr>
                  <a:xfrm>
                    <a:off x="0" y="0"/>
                    <a:ext cx="635635" cy="846938"/>
                  </a:xfrm>
                  <a:prstGeom prst="rect">
                    <a:avLst/>
                  </a:prstGeom>
                </pic:spPr>
              </pic:pic>
            </a:graphicData>
          </a:graphic>
          <wp14:sizeRelH relativeFrom="page">
            <wp14:pctWidth>0</wp14:pctWidth>
          </wp14:sizeRelH>
          <wp14:sizeRelV relativeFrom="page">
            <wp14:pctHeight>0</wp14:pctHeight>
          </wp14:sizeRelV>
        </wp:anchor>
      </w:drawing>
    </w:r>
    <w:r w:rsidR="00AE117A" w:rsidRPr="00AE117A">
      <w:rPr>
        <w:rFonts w:ascii="Poor Richard" w:hAnsi="Poor Richard"/>
        <w:color w:val="2F5496" w:themeColor="accent1" w:themeShade="BF"/>
        <w:sz w:val="24"/>
        <w:lang w:val="es-MX"/>
      </w:rPr>
      <w:t>COLEGIO CIENTÍFICO MONTESSORI “SOLOLÁ”</w:t>
    </w:r>
  </w:p>
  <w:p w14:paraId="73AA492A" w14:textId="77777777" w:rsid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p w14:paraId="66C5C8D1" w14:textId="77777777" w:rsidR="00732C34" w:rsidRDefault="00732C34"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2022</w:t>
    </w:r>
  </w:p>
  <w:p w14:paraId="4CB5DDCE" w14:textId="77777777" w:rsidR="00732C34" w:rsidRPr="00AE117A" w:rsidRDefault="00732C34" w:rsidP="00732C34">
    <w:pPr>
      <w:pStyle w:val="Encabezado"/>
      <w:rPr>
        <w:rFonts w:ascii="Poor Richard" w:hAnsi="Poor Richard"/>
        <w:color w:val="2F5496" w:themeColor="accent1" w:themeShade="BF"/>
        <w:sz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1077"/>
    <w:multiLevelType w:val="hybridMultilevel"/>
    <w:tmpl w:val="CDFCC8D6"/>
    <w:lvl w:ilvl="0" w:tplc="4DBEBFFC">
      <w:start w:val="1"/>
      <w:numFmt w:val="decimal"/>
      <w:lvlText w:val="%1."/>
      <w:lvlJc w:val="left"/>
      <w:pPr>
        <w:ind w:left="1080" w:hanging="360"/>
      </w:pPr>
      <w:rPr>
        <w:rFonts w:hint="default"/>
        <w:sz w:val="24"/>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14AD69AC"/>
    <w:multiLevelType w:val="hybridMultilevel"/>
    <w:tmpl w:val="1BE0D7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64208FC"/>
    <w:multiLevelType w:val="hybridMultilevel"/>
    <w:tmpl w:val="473C42F8"/>
    <w:lvl w:ilvl="0" w:tplc="51C6A9DE">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 w15:restartNumberingAfterBreak="0">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81D6F4D"/>
    <w:multiLevelType w:val="hybridMultilevel"/>
    <w:tmpl w:val="6C86C76A"/>
    <w:lvl w:ilvl="0" w:tplc="50BCA99C">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88E3E2F"/>
    <w:multiLevelType w:val="hybridMultilevel"/>
    <w:tmpl w:val="31C6F69E"/>
    <w:lvl w:ilvl="0" w:tplc="144E4E4C">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2004159318">
    <w:abstractNumId w:val="3"/>
  </w:num>
  <w:num w:numId="2" w16cid:durableId="870150825">
    <w:abstractNumId w:val="1"/>
  </w:num>
  <w:num w:numId="3" w16cid:durableId="1249386047">
    <w:abstractNumId w:val="5"/>
  </w:num>
  <w:num w:numId="4" w16cid:durableId="2025934987">
    <w:abstractNumId w:val="4"/>
  </w:num>
  <w:num w:numId="5" w16cid:durableId="752700071">
    <w:abstractNumId w:val="2"/>
  </w:num>
  <w:num w:numId="6" w16cid:durableId="1135609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43"/>
    <w:rsid w:val="00123884"/>
    <w:rsid w:val="0015217D"/>
    <w:rsid w:val="0015488F"/>
    <w:rsid w:val="001E1622"/>
    <w:rsid w:val="001F1894"/>
    <w:rsid w:val="00243238"/>
    <w:rsid w:val="00245795"/>
    <w:rsid w:val="00252016"/>
    <w:rsid w:val="00330FA4"/>
    <w:rsid w:val="003B386B"/>
    <w:rsid w:val="003B4D69"/>
    <w:rsid w:val="003B7984"/>
    <w:rsid w:val="003F0395"/>
    <w:rsid w:val="0046167E"/>
    <w:rsid w:val="006358FB"/>
    <w:rsid w:val="00646644"/>
    <w:rsid w:val="00655F3F"/>
    <w:rsid w:val="006945E6"/>
    <w:rsid w:val="006C4F2F"/>
    <w:rsid w:val="00732C34"/>
    <w:rsid w:val="008228B9"/>
    <w:rsid w:val="00833CBC"/>
    <w:rsid w:val="008633BA"/>
    <w:rsid w:val="008F3F25"/>
    <w:rsid w:val="009048F6"/>
    <w:rsid w:val="0090504E"/>
    <w:rsid w:val="00967889"/>
    <w:rsid w:val="00AE117A"/>
    <w:rsid w:val="00B00913"/>
    <w:rsid w:val="00B00F82"/>
    <w:rsid w:val="00B211DA"/>
    <w:rsid w:val="00D00743"/>
    <w:rsid w:val="00D56C5A"/>
    <w:rsid w:val="00D65D6F"/>
    <w:rsid w:val="00E122A9"/>
    <w:rsid w:val="00E45D49"/>
    <w:rsid w:val="00EF0D1F"/>
    <w:rsid w:val="00FF37E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F90DD"/>
  <w15:chartTrackingRefBased/>
  <w15:docId w15:val="{7929DC44-9271-42DD-B567-BB67912B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567</Words>
  <Characters>3123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Dagoberto Cuá</dc:creator>
  <cp:keywords/>
  <dc:description/>
  <cp:lastModifiedBy>Nido 0019</cp:lastModifiedBy>
  <cp:revision>2</cp:revision>
  <dcterms:created xsi:type="dcterms:W3CDTF">2022-04-02T21:30:00Z</dcterms:created>
  <dcterms:modified xsi:type="dcterms:W3CDTF">2022-04-02T21:30:00Z</dcterms:modified>
</cp:coreProperties>
</file>