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B0" w:rsidRDefault="002D3BB0" w:rsidP="002D3BB0">
      <w:pPr>
        <w:pStyle w:val="NormalWeb"/>
      </w:pPr>
      <w:r>
        <w:t> </w:t>
      </w:r>
    </w:p>
    <w:p w:rsidR="002D3BB0" w:rsidRDefault="002D3BB0" w:rsidP="002D3BB0">
      <w:pPr>
        <w:pStyle w:val="NormalWeb"/>
      </w:pPr>
      <w:r>
        <w:t>1. Nombra a uno de los pintores representantes de esta época.</w:t>
      </w:r>
    </w:p>
    <w:p w:rsidR="002D3BB0" w:rsidRPr="002D3BB0" w:rsidRDefault="002D3BB0" w:rsidP="002D3BB0">
      <w:pPr>
        <w:pStyle w:val="NormalWeb"/>
      </w:pPr>
      <w:r>
        <w:t> </w:t>
      </w:r>
      <w:hyperlink r:id="rId4" w:history="1">
        <w:r w:rsidRPr="002D3BB0">
          <w:rPr>
            <w:rStyle w:val="Hipervnculo"/>
            <w:color w:val="auto"/>
            <w:u w:val="none"/>
          </w:rPr>
          <w:t>Jacques-Louis David</w:t>
        </w:r>
      </w:hyperlink>
      <w:r w:rsidRPr="002D3BB0">
        <w:rPr>
          <w:rStyle w:val="lrzxr"/>
        </w:rPr>
        <w:t xml:space="preserve">, </w:t>
      </w:r>
      <w:hyperlink r:id="rId5" w:history="1">
        <w:r w:rsidRPr="002D3BB0">
          <w:rPr>
            <w:rStyle w:val="Hipervnculo"/>
            <w:color w:val="auto"/>
            <w:u w:val="none"/>
          </w:rPr>
          <w:t>Antonio Canova</w:t>
        </w:r>
      </w:hyperlink>
    </w:p>
    <w:p w:rsidR="002D3BB0" w:rsidRDefault="002D3BB0" w:rsidP="002D3BB0">
      <w:pPr>
        <w:pStyle w:val="NormalWeb"/>
      </w:pPr>
      <w:r>
        <w:br/>
        <w:t>2. ¿Qué consiguió el arte</w:t>
      </w:r>
    </w:p>
    <w:p w:rsidR="002D3BB0" w:rsidRDefault="002D3BB0" w:rsidP="002D3BB0">
      <w:pPr>
        <w:pStyle w:val="NormalWeb"/>
      </w:pPr>
      <w:r>
        <w:rPr>
          <w:rStyle w:val="e24kjd"/>
        </w:rPr>
        <w:t xml:space="preserve">Consiguió </w:t>
      </w:r>
      <w:r>
        <w:rPr>
          <w:rStyle w:val="e24kjd"/>
        </w:rPr>
        <w:t xml:space="preserve">Afecta a todas las </w:t>
      </w:r>
      <w:r w:rsidRPr="002D3BB0">
        <w:rPr>
          <w:rStyle w:val="e24kjd"/>
          <w:bCs/>
        </w:rPr>
        <w:t>artes</w:t>
      </w:r>
      <w:r w:rsidRPr="002D3BB0">
        <w:rPr>
          <w:rStyle w:val="e24kjd"/>
        </w:rPr>
        <w:t xml:space="preserve"> </w:t>
      </w:r>
      <w:r>
        <w:rPr>
          <w:rStyle w:val="e24kjd"/>
        </w:rPr>
        <w:t>y en todo el mundo. Es un movimiento filosófico, moralizante, social e intelectual muy ligado a los ideales ilustrados y a los de la Revolución francesa de la burguesía liberal.</w:t>
      </w:r>
    </w:p>
    <w:p w:rsidR="002D3BB0" w:rsidRDefault="002D3BB0" w:rsidP="002D3BB0">
      <w:pPr>
        <w:pStyle w:val="NormalWeb"/>
      </w:pPr>
      <w:r>
        <w:t>3. ¿Cuáles son los dos nuevos centros culturales?</w:t>
      </w:r>
    </w:p>
    <w:p w:rsidR="00391677" w:rsidRPr="003430C7" w:rsidRDefault="002D3BB0" w:rsidP="00391677">
      <w:pPr>
        <w:pStyle w:val="NormalWeb"/>
      </w:pPr>
      <w:r w:rsidRPr="003430C7">
        <w:rPr>
          <w:rFonts w:ascii="Arial" w:hAnsi="Arial" w:cs="Arial"/>
        </w:rPr>
        <w:t> </w:t>
      </w:r>
      <w:r w:rsidR="003430C7">
        <w:rPr>
          <w:rStyle w:val="st"/>
          <w:rFonts w:ascii="Arial" w:hAnsi="Arial" w:cs="Arial"/>
        </w:rPr>
        <w:t xml:space="preserve">Bóvedas en todos los países y su </w:t>
      </w:r>
      <w:r w:rsidR="00391677">
        <w:rPr>
          <w:rStyle w:val="st"/>
          <w:rFonts w:ascii="Arial" w:hAnsi="Arial" w:cs="Arial"/>
        </w:rPr>
        <w:t>construcción</w:t>
      </w:r>
      <w:r w:rsidR="003430C7">
        <w:rPr>
          <w:rStyle w:val="st"/>
          <w:rFonts w:ascii="Arial" w:hAnsi="Arial" w:cs="Arial"/>
        </w:rPr>
        <w:t xml:space="preserve"> </w:t>
      </w:r>
      <w:r w:rsidR="00391677">
        <w:rPr>
          <w:rStyle w:val="st"/>
          <w:rFonts w:ascii="Arial" w:hAnsi="Arial" w:cs="Arial"/>
        </w:rPr>
        <w:t xml:space="preserve">se empleó en la arquitectura de la época del </w:t>
      </w:r>
      <w:r w:rsidR="00391677" w:rsidRPr="003430C7">
        <w:rPr>
          <w:rStyle w:val="nfasis"/>
        </w:rPr>
        <w:t>Neoclasicismo</w:t>
      </w:r>
      <w:r w:rsidR="00391677">
        <w:rPr>
          <w:rStyle w:val="nfasis"/>
        </w:rPr>
        <w:t>.</w:t>
      </w:r>
      <w:bookmarkStart w:id="0" w:name="_GoBack"/>
      <w:bookmarkEnd w:id="0"/>
    </w:p>
    <w:p w:rsidR="00F854A9" w:rsidRDefault="00F854A9"/>
    <w:sectPr w:rsidR="00F85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B0"/>
    <w:rsid w:val="002D3BB0"/>
    <w:rsid w:val="003430C7"/>
    <w:rsid w:val="00391677"/>
    <w:rsid w:val="00F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DDE4"/>
  <w15:chartTrackingRefBased/>
  <w15:docId w15:val="{755F2CDD-D058-4158-B6CC-90D2F0B7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rzxr">
    <w:name w:val="lrzxr"/>
    <w:basedOn w:val="Fuentedeprrafopredeter"/>
    <w:rsid w:val="002D3BB0"/>
  </w:style>
  <w:style w:type="character" w:styleId="Hipervnculo">
    <w:name w:val="Hyperlink"/>
    <w:basedOn w:val="Fuentedeprrafopredeter"/>
    <w:uiPriority w:val="99"/>
    <w:semiHidden/>
    <w:unhideWhenUsed/>
    <w:rsid w:val="002D3BB0"/>
    <w:rPr>
      <w:color w:val="0000FF"/>
      <w:u w:val="single"/>
    </w:rPr>
  </w:style>
  <w:style w:type="character" w:customStyle="1" w:styleId="e24kjd">
    <w:name w:val="e24kjd"/>
    <w:basedOn w:val="Fuentedeprrafopredeter"/>
    <w:rsid w:val="002D3BB0"/>
  </w:style>
  <w:style w:type="character" w:customStyle="1" w:styleId="st">
    <w:name w:val="st"/>
    <w:basedOn w:val="Fuentedeprrafopredeter"/>
    <w:rsid w:val="003430C7"/>
  </w:style>
  <w:style w:type="character" w:styleId="nfasis">
    <w:name w:val="Emphasis"/>
    <w:basedOn w:val="Fuentedeprrafopredeter"/>
    <w:uiPriority w:val="20"/>
    <w:qFormat/>
    <w:rsid w:val="00343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Antonio+Canova&amp;stick=H4sIAAAAAAAAAOPgE-LUz9U3MLQ0KDFRYgcxy9NNtLSyk630yzKLSxNz4hOLSvSBOL4gtSgzPyU-N78sNTc1r8QKKJZZXFK8iJXPMa8kPy8zX8E5MS-_LHEHKyMAYFfG_lYAAAA&amp;sa=X&amp;ved=2ahUKEwiAuavpkq_qAhVjdt8KHUqjA9EQmxMoAjAVegQIDhAE" TargetMode="External"/><Relationship Id="rId4" Type="http://schemas.openxmlformats.org/officeDocument/2006/relationships/hyperlink" Target="https://www.google.com/search?client=firefox-b-d&amp;q=Jacques-Louis+David&amp;stick=H4sIAAAAAAAAAOPgE-LUz9U3MLQ0KDFR4gAxjTJyyrW0spOt9Msyi0sTc-ITi0r0gTi-ILUoMz8lPje_LDU3Na_ECiiWWVxSvIhV2CsxubA0tVjXJ780s1jBJbEsM2UHKyMA9uj40lwAAAA&amp;sa=X&amp;ved=2ahUKEwiAuavpkq_qAhVjdt8KHUqjA9EQmxMoATAVegQIDh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1</cp:revision>
  <dcterms:created xsi:type="dcterms:W3CDTF">2020-07-02T17:52:00Z</dcterms:created>
  <dcterms:modified xsi:type="dcterms:W3CDTF">2020-07-02T18:14:00Z</dcterms:modified>
</cp:coreProperties>
</file>