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AAB4D" w14:textId="111703A0" w:rsidR="0055642E" w:rsidRDefault="00A43513"/>
    <w:p w14:paraId="3AF2DD8D" w14:textId="122A4E8E" w:rsidR="008D2AB8" w:rsidRDefault="008D2AB8"/>
    <w:p w14:paraId="7C145960" w14:textId="33B5B621" w:rsidR="008D2AB8" w:rsidRDefault="008D2AB8"/>
    <w:p w14:paraId="5D18EC60" w14:textId="2030F74B" w:rsidR="008D2AB8" w:rsidRDefault="008D2AB8"/>
    <w:p w14:paraId="118BB89D" w14:textId="0C71D637" w:rsidR="008D2AB8" w:rsidRDefault="008D2AB8" w:rsidP="00980DAB">
      <w:pPr>
        <w:jc w:val="center"/>
        <w:rPr>
          <w:rFonts w:ascii="Algerian" w:hAnsi="Algerian"/>
          <w:sz w:val="52"/>
          <w:szCs w:val="52"/>
        </w:rPr>
      </w:pPr>
      <w:r w:rsidRPr="00980DAB">
        <w:rPr>
          <w:rFonts w:ascii="Algerian" w:hAnsi="Algerian"/>
          <w:sz w:val="52"/>
          <w:szCs w:val="52"/>
        </w:rPr>
        <w:t>PESPECTIVA</w:t>
      </w:r>
    </w:p>
    <w:p w14:paraId="0633A1D3" w14:textId="25FB7F92" w:rsidR="00980DAB" w:rsidRDefault="00980DAB" w:rsidP="00980DAB">
      <w:pPr>
        <w:jc w:val="center"/>
        <w:rPr>
          <w:color w:val="00B0F0"/>
          <w:sz w:val="32"/>
          <w:szCs w:val="32"/>
          <w:shd w:val="clear" w:color="auto" w:fill="FFFFFF"/>
        </w:rPr>
      </w:pPr>
      <w:r w:rsidRPr="00980DAB">
        <w:rPr>
          <w:color w:val="00B0F0"/>
          <w:sz w:val="32"/>
          <w:szCs w:val="32"/>
          <w:shd w:val="clear" w:color="auto" w:fill="FFFFFF"/>
        </w:rPr>
        <w:t>se utiliza en las artes gráficas para designar a una representación, generalmente sobre una superficie plana (como el papel o un lienzo), de un motivo tal como es percibido por la vista, de forma que se pueda intuir su configuración tridimensional.</w:t>
      </w:r>
    </w:p>
    <w:p w14:paraId="3C59DC9B" w14:textId="094CE99C" w:rsidR="00980DAB" w:rsidRPr="00980DAB" w:rsidRDefault="00980DAB" w:rsidP="00980DAB">
      <w:pPr>
        <w:jc w:val="center"/>
        <w:rPr>
          <w:color w:val="00B0F0"/>
          <w:sz w:val="32"/>
          <w:szCs w:val="32"/>
        </w:rPr>
      </w:pPr>
      <w:r>
        <w:rPr>
          <w:noProof/>
        </w:rPr>
        <w:drawing>
          <wp:inline distT="0" distB="0" distL="0" distR="0" wp14:anchorId="006B84DA" wp14:editId="53FBC158">
            <wp:extent cx="4796155" cy="3811979"/>
            <wp:effectExtent l="171450" t="171450" r="194945" b="18859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523" cy="382816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00B0F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sectPr w:rsidR="00980DAB" w:rsidRPr="00980DAB" w:rsidSect="00A43513">
      <w:pgSz w:w="12240" w:h="15840"/>
      <w:pgMar w:top="1134" w:right="1134" w:bottom="1134" w:left="1701" w:header="709" w:footer="709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AB8"/>
    <w:rsid w:val="000B3634"/>
    <w:rsid w:val="008D2AB8"/>
    <w:rsid w:val="00980DAB"/>
    <w:rsid w:val="00A43513"/>
    <w:rsid w:val="00B47904"/>
    <w:rsid w:val="00E44EA0"/>
    <w:rsid w:val="00FC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503C5B"/>
  <w15:chartTrackingRefBased/>
  <w15:docId w15:val="{C33236CF-C877-4ADD-A75A-6161195C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 Modulo</dc:creator>
  <cp:keywords/>
  <dc:description/>
  <cp:lastModifiedBy>Nuevo Modulo</cp:lastModifiedBy>
  <cp:revision>1</cp:revision>
  <dcterms:created xsi:type="dcterms:W3CDTF">2021-04-28T17:48:00Z</dcterms:created>
  <dcterms:modified xsi:type="dcterms:W3CDTF">2021-04-28T18:11:00Z</dcterms:modified>
</cp:coreProperties>
</file>