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4F5F0BCF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68120FF" w14:textId="6A42EE75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2DB9F3F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78E7BE" w14:textId="76B6F7E3" w:rsidR="00252016" w:rsidRPr="00411DCB" w:rsidRDefault="00252016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252016" w:rsidRPr="00252016" w14:paraId="0963D179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C54EF5A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6EF96E" w14:textId="77777777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252016" w:rsidRPr="00252016" w14:paraId="640F3BA6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567C0A2" w14:textId="25DE4E50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0855F11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713B2915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37703AE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67908376" w14:textId="7FD0ECD3" w:rsidR="00252016" w:rsidRPr="00411DCB" w:rsidRDefault="009160EA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Gómez Ramírez Luis Diego José </w:t>
            </w:r>
          </w:p>
        </w:tc>
        <w:tc>
          <w:tcPr>
            <w:tcW w:w="919" w:type="dxa"/>
            <w:vAlign w:val="center"/>
          </w:tcPr>
          <w:p w14:paraId="2E10340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EA83161" w14:textId="24F64D0F" w:rsidR="00252016" w:rsidRPr="00411DCB" w:rsidRDefault="00411DCB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57B2B5B" w14:textId="5A745FCF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2D2109D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05A4017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7FD90F5D" w14:textId="0D1A675F" w:rsidR="00AE117A" w:rsidRPr="00411DCB" w:rsidRDefault="009160EA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</w:t>
            </w:r>
          </w:p>
        </w:tc>
        <w:tc>
          <w:tcPr>
            <w:tcW w:w="2437" w:type="dxa"/>
            <w:gridSpan w:val="2"/>
            <w:vAlign w:val="center"/>
          </w:tcPr>
          <w:p w14:paraId="452F5A8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4B08459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E70683B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0FD43F6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5C9179F5" w14:textId="53563C5E" w:rsidR="00AE117A" w:rsidRPr="00AE117A" w:rsidRDefault="009160EA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19/04/2022</w:t>
            </w:r>
          </w:p>
        </w:tc>
        <w:tc>
          <w:tcPr>
            <w:tcW w:w="919" w:type="dxa"/>
            <w:vAlign w:val="center"/>
          </w:tcPr>
          <w:p w14:paraId="54008B8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33F5F750" w14:textId="50D9D7A8" w:rsidR="00AE117A" w:rsidRPr="00AE117A" w:rsidRDefault="009160EA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00:00</w:t>
            </w: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E1D8B28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1B90123E" w14:textId="77777777" w:rsidR="00E84273" w:rsidRPr="00E84273" w:rsidRDefault="00E84273" w:rsidP="00E84273"/>
    <w:p w14:paraId="475CF5FC" w14:textId="77777777" w:rsidR="00E84273" w:rsidRPr="00E84273" w:rsidRDefault="00E84273" w:rsidP="00E84273"/>
    <w:p w14:paraId="6F94F371" w14:textId="77777777" w:rsidR="00E84273" w:rsidRPr="00E84273" w:rsidRDefault="00E84273" w:rsidP="00E84273"/>
    <w:p w14:paraId="19ADAEE3" w14:textId="6CA244A8" w:rsidR="00E84273" w:rsidRPr="00EF591C" w:rsidRDefault="00DB41DA" w:rsidP="00EF591C">
      <w:pPr>
        <w:pStyle w:val="Prrafodelista"/>
        <w:numPr>
          <w:ilvl w:val="0"/>
          <w:numId w:val="3"/>
        </w:numPr>
        <w:jc w:val="center"/>
        <w:rPr>
          <w:rFonts w:ascii="Book Antiqua" w:hAnsi="Book Antiqua" w:cs="Times New Roman"/>
          <w:b/>
          <w:bCs/>
          <w:sz w:val="28"/>
          <w:szCs w:val="24"/>
        </w:rPr>
      </w:pPr>
      <w:r w:rsidRPr="00EF591C">
        <w:rPr>
          <w:rFonts w:ascii="Book Antiqua" w:hAnsi="Book Antiqua" w:cs="Times New Roman"/>
          <w:b/>
          <w:bCs/>
          <w:sz w:val="28"/>
          <w:szCs w:val="24"/>
        </w:rPr>
        <w:t>Laboratorio</w:t>
      </w:r>
    </w:p>
    <w:p w14:paraId="2830D732" w14:textId="77777777" w:rsidR="00DB41DA" w:rsidRDefault="00DB41DA" w:rsidP="00DB41DA">
      <w:pPr>
        <w:pStyle w:val="Prrafodelista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EB453" w14:textId="77777777" w:rsidR="009160E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es un puerto?</w:t>
      </w:r>
      <w:r w:rsidR="009160EA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2021FFBB" w14:textId="548E7C98" w:rsidR="00DB41DA" w:rsidRDefault="009160EA" w:rsidP="009160EA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Es un tipo de entrada por la cual, se pueden recibir documentos y enviar documentos. </w:t>
      </w:r>
    </w:p>
    <w:p w14:paraId="54D5379D" w14:textId="77777777" w:rsidR="009160EA" w:rsidRPr="00EF591C" w:rsidRDefault="009160EA" w:rsidP="009160EA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1E8FAC95" w14:textId="5B68BD93" w:rsidR="003F0027" w:rsidRDefault="003F0027" w:rsidP="003F0027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¿Son los componentes que van a protagonizar este apartado porque a través de ellos se conectan la mayoría de los conectores PC?</w:t>
      </w:r>
    </w:p>
    <w:p w14:paraId="5C3DA01E" w14:textId="65ED8A18" w:rsidR="009160EA" w:rsidRPr="00EF591C" w:rsidRDefault="009160EA" w:rsidP="009160EA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La fuente de alimentación y la placa base son componentes donde se conectan todos los cables. </w:t>
      </w:r>
    </w:p>
    <w:p w14:paraId="58EC4D57" w14:textId="64D79A8D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internos?</w:t>
      </w:r>
    </w:p>
    <w:p w14:paraId="3E50F947" w14:textId="09549331" w:rsidR="009160EA" w:rsidRPr="00EF591C" w:rsidRDefault="006C442A" w:rsidP="009160EA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Los puertos internos son los cuales van conectados a la placa base. </w:t>
      </w:r>
    </w:p>
    <w:p w14:paraId="3FF4CFF8" w14:textId="0C9F7FEB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externos?</w:t>
      </w:r>
    </w:p>
    <w:p w14:paraId="5DFB07ED" w14:textId="323F1C1C" w:rsidR="006C442A" w:rsidRPr="00EF591C" w:rsidRDefault="006C442A" w:rsidP="006C442A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Los puertos externos van conectados a la fuente de alimentación y son los que van afuera del case. </w:t>
      </w:r>
    </w:p>
    <w:p w14:paraId="0CC7EC74" w14:textId="256FDA13" w:rsidR="00A13F73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¿Es el estándar de vídeo absoluto en televisores, se trata de una versión avanzada del ya abandonado puerto DVI, sin embargo, incluyendo la capacidad de transmitir sonido y la reproducción de contenido en alta definición con sistemas de protección de autor?</w:t>
      </w:r>
    </w:p>
    <w:p w14:paraId="4F0DDAED" w14:textId="219A284D" w:rsidR="006C442A" w:rsidRPr="00EF591C" w:rsidRDefault="006C442A" w:rsidP="006C442A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El puerto HDMI es el remplazo actual del DVI ya que es el mas usado en la actualidad, en la mayoría de dispositivos. </w:t>
      </w:r>
    </w:p>
    <w:p w14:paraId="1D6C74D9" w14:textId="3208D0FD" w:rsidR="00A13F73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lastRenderedPageBreak/>
        <w:t>¿Nos permite conectarnos a altas velocidades con nuestro PC a la red, las cuales no pueden ser alcanzadas por ningún tipo de estándar inalámbrico?</w:t>
      </w:r>
    </w:p>
    <w:p w14:paraId="17464A89" w14:textId="1DA7033A" w:rsidR="006C442A" w:rsidRPr="00EF591C" w:rsidRDefault="006C442A" w:rsidP="006C442A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Este es el puerto </w:t>
      </w:r>
      <w:r w:rsidR="009C1E26">
        <w:rPr>
          <w:rFonts w:ascii="Book Antiqua" w:hAnsi="Book Antiqua" w:cs="Times New Roman"/>
          <w:bCs/>
          <w:sz w:val="24"/>
          <w:szCs w:val="24"/>
        </w:rPr>
        <w:t xml:space="preserve">UTP o LAN el cual nos permite navegar de una manera más rápida en internet. </w:t>
      </w:r>
    </w:p>
    <w:p w14:paraId="1D9887F3" w14:textId="2B339446" w:rsidR="006F01D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¿Nombre del puerto que sirve para conectar ratones y teclados?</w:t>
      </w:r>
    </w:p>
    <w:p w14:paraId="74CC10DA" w14:textId="1188E73B" w:rsidR="009C1E26" w:rsidRPr="00EF591C" w:rsidRDefault="009C1E26" w:rsidP="009C1E26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Es el puerto PS/2, el cual permite conectar teclados y ratones. </w:t>
      </w:r>
    </w:p>
    <w:p w14:paraId="1690D00F" w14:textId="4C1B6F04" w:rsidR="00A13F73" w:rsidRDefault="006F01DC" w:rsidP="0001679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verde que conecta?</w:t>
      </w:r>
    </w:p>
    <w:p w14:paraId="537EC937" w14:textId="2D9EF62B" w:rsidR="009C1E26" w:rsidRPr="00EF591C" w:rsidRDefault="009C1E26" w:rsidP="009C1E26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Este conecta al mouse. </w:t>
      </w:r>
    </w:p>
    <w:p w14:paraId="34D55F40" w14:textId="465693A8" w:rsidR="00ED4592" w:rsidRDefault="006F01DC" w:rsidP="00A45D0E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morado que conecta?</w:t>
      </w:r>
    </w:p>
    <w:p w14:paraId="026B6B2D" w14:textId="3BB882AA" w:rsidR="009C1E26" w:rsidRPr="00EF591C" w:rsidRDefault="009C1E26" w:rsidP="009C1E26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Este conecta al teclado. </w:t>
      </w:r>
    </w:p>
    <w:p w14:paraId="692954E3" w14:textId="73963736" w:rsidR="006F01D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</w:t>
      </w:r>
      <w:r w:rsidRPr="00EF591C">
        <w:rPr>
          <w:rFonts w:ascii="Book Antiqua" w:hAnsi="Book Antiqua"/>
          <w:bCs/>
          <w:sz w:val="24"/>
          <w:szCs w:val="24"/>
        </w:rPr>
        <w:t>S</w:t>
      </w:r>
      <w:r w:rsidRPr="00EF591C">
        <w:rPr>
          <w:rFonts w:ascii="Book Antiqua" w:hAnsi="Book Antiqua" w:cs="Times New Roman"/>
          <w:bCs/>
          <w:sz w:val="24"/>
          <w:szCs w:val="24"/>
        </w:rPr>
        <w:t>on el estándar absoluto de los puertos de entrada y salida, ya que son utilizados por multitud de periféricos?</w:t>
      </w:r>
      <w:r w:rsidR="00925BF2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64D0FEF6" w14:textId="20572002" w:rsidR="00925BF2" w:rsidRPr="00EF591C" w:rsidRDefault="00925BF2" w:rsidP="00925BF2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El puerto USB es el más utilizado en la actualidad para la entrada y salida de datos. </w:t>
      </w:r>
    </w:p>
    <w:p w14:paraId="0889465E" w14:textId="77777777" w:rsidR="00ED4592" w:rsidRPr="00ED4592" w:rsidRDefault="00ED4592" w:rsidP="00ED45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D4592" w:rsidRPr="00ED45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A919" w14:textId="77777777" w:rsidR="00B01C20" w:rsidRDefault="00B01C20" w:rsidP="00AE117A">
      <w:pPr>
        <w:spacing w:after="0" w:line="240" w:lineRule="auto"/>
      </w:pPr>
      <w:r>
        <w:separator/>
      </w:r>
    </w:p>
  </w:endnote>
  <w:endnote w:type="continuationSeparator" w:id="0">
    <w:p w14:paraId="0B7F1445" w14:textId="77777777" w:rsidR="00B01C20" w:rsidRDefault="00B01C20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053C970F" w14:textId="2CC23A05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0A1BEDBA" wp14:editId="6C7BC1EC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EF591C" w:rsidRPr="00EF591C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007BCE9B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7B6F" w14:textId="77777777" w:rsidR="00B01C20" w:rsidRDefault="00B01C20" w:rsidP="00AE117A">
      <w:pPr>
        <w:spacing w:after="0" w:line="240" w:lineRule="auto"/>
      </w:pPr>
      <w:r>
        <w:separator/>
      </w:r>
    </w:p>
  </w:footnote>
  <w:footnote w:type="continuationSeparator" w:id="0">
    <w:p w14:paraId="5BD2384F" w14:textId="77777777" w:rsidR="00B01C20" w:rsidRDefault="00B01C20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BE0F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057F468F" wp14:editId="7EC296B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767A0450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42045A1D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3C01D77D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6BF"/>
    <w:multiLevelType w:val="hybridMultilevel"/>
    <w:tmpl w:val="4954AAFE"/>
    <w:lvl w:ilvl="0" w:tplc="32B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316EE"/>
    <w:multiLevelType w:val="hybridMultilevel"/>
    <w:tmpl w:val="0ACC9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6"/>
    <w:multiLevelType w:val="hybridMultilevel"/>
    <w:tmpl w:val="175A542A"/>
    <w:lvl w:ilvl="0" w:tplc="9B36E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3931F6"/>
    <w:multiLevelType w:val="hybridMultilevel"/>
    <w:tmpl w:val="5F887B06"/>
    <w:lvl w:ilvl="0" w:tplc="811C7600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A"/>
    <w:multiLevelType w:val="hybridMultilevel"/>
    <w:tmpl w:val="3D600B04"/>
    <w:lvl w:ilvl="0" w:tplc="D6B68426"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3895A63"/>
    <w:multiLevelType w:val="hybridMultilevel"/>
    <w:tmpl w:val="CBC60274"/>
    <w:lvl w:ilvl="0" w:tplc="9BD24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6010327">
    <w:abstractNumId w:val="5"/>
  </w:num>
  <w:num w:numId="2" w16cid:durableId="1295674751">
    <w:abstractNumId w:val="3"/>
  </w:num>
  <w:num w:numId="3" w16cid:durableId="1515918615">
    <w:abstractNumId w:val="6"/>
  </w:num>
  <w:num w:numId="4" w16cid:durableId="1718041276">
    <w:abstractNumId w:val="2"/>
  </w:num>
  <w:num w:numId="5" w16cid:durableId="1893496016">
    <w:abstractNumId w:val="4"/>
  </w:num>
  <w:num w:numId="6" w16cid:durableId="669599922">
    <w:abstractNumId w:val="7"/>
  </w:num>
  <w:num w:numId="7" w16cid:durableId="1428574741">
    <w:abstractNumId w:val="1"/>
  </w:num>
  <w:num w:numId="8" w16cid:durableId="127382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16799"/>
    <w:rsid w:val="0015217D"/>
    <w:rsid w:val="0015488F"/>
    <w:rsid w:val="00252016"/>
    <w:rsid w:val="003B386B"/>
    <w:rsid w:val="003F0027"/>
    <w:rsid w:val="00411DCB"/>
    <w:rsid w:val="0042798D"/>
    <w:rsid w:val="0046167E"/>
    <w:rsid w:val="00520D56"/>
    <w:rsid w:val="005D4581"/>
    <w:rsid w:val="005F6721"/>
    <w:rsid w:val="0060410A"/>
    <w:rsid w:val="006358FB"/>
    <w:rsid w:val="006C442A"/>
    <w:rsid w:val="006C4F2F"/>
    <w:rsid w:val="006F01DC"/>
    <w:rsid w:val="00732C34"/>
    <w:rsid w:val="008228B9"/>
    <w:rsid w:val="008528B8"/>
    <w:rsid w:val="008A4C03"/>
    <w:rsid w:val="008D3933"/>
    <w:rsid w:val="008E47D3"/>
    <w:rsid w:val="0090504E"/>
    <w:rsid w:val="009160EA"/>
    <w:rsid w:val="00925BF2"/>
    <w:rsid w:val="009C1E26"/>
    <w:rsid w:val="00A13F73"/>
    <w:rsid w:val="00A45D0E"/>
    <w:rsid w:val="00AE117A"/>
    <w:rsid w:val="00B00913"/>
    <w:rsid w:val="00B00F82"/>
    <w:rsid w:val="00B01C20"/>
    <w:rsid w:val="00B211DA"/>
    <w:rsid w:val="00C21D7D"/>
    <w:rsid w:val="00CB60B8"/>
    <w:rsid w:val="00D00743"/>
    <w:rsid w:val="00D56C5A"/>
    <w:rsid w:val="00DB41DA"/>
    <w:rsid w:val="00DB4244"/>
    <w:rsid w:val="00E84273"/>
    <w:rsid w:val="00ED4592"/>
    <w:rsid w:val="00EF0D1F"/>
    <w:rsid w:val="00EF591C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238468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Diego Gómez</cp:lastModifiedBy>
  <cp:revision>7</cp:revision>
  <dcterms:created xsi:type="dcterms:W3CDTF">2022-03-22T20:27:00Z</dcterms:created>
  <dcterms:modified xsi:type="dcterms:W3CDTF">2022-04-19T19:30:00Z</dcterms:modified>
</cp:coreProperties>
</file>