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017F" w14:textId="76AAEE6E" w:rsidR="00D910E5" w:rsidRDefault="000918A9" w:rsidP="000918A9">
      <w:pPr>
        <w:jc w:val="center"/>
        <w:rPr>
          <w:b/>
          <w:bCs/>
          <w:color w:val="FF0000"/>
          <w:sz w:val="40"/>
          <w:szCs w:val="40"/>
        </w:rPr>
      </w:pPr>
      <w:r w:rsidRPr="000918A9">
        <w:rPr>
          <w:b/>
          <w:bCs/>
          <w:color w:val="FF0000"/>
          <w:sz w:val="40"/>
          <w:szCs w:val="40"/>
        </w:rPr>
        <w:t>Calambres</w:t>
      </w:r>
      <w:r>
        <w:rPr>
          <w:b/>
          <w:bCs/>
          <w:color w:val="FF0000"/>
          <w:sz w:val="40"/>
          <w:szCs w:val="40"/>
        </w:rPr>
        <w:t>.</w:t>
      </w:r>
    </w:p>
    <w:p w14:paraId="1689F6E3" w14:textId="10474DDB" w:rsidR="000918A9" w:rsidRDefault="00884A59" w:rsidP="00A53479">
      <w:pPr>
        <w:spacing w:before="2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Los calambres son contracciones o espasmos que se producen</w:t>
      </w:r>
      <w:r w:rsidRPr="00884A59">
        <w:rPr>
          <w:color w:val="000000" w:themeColor="text1"/>
          <w:sz w:val="24"/>
          <w:szCs w:val="24"/>
        </w:rPr>
        <w:t xml:space="preserve"> de pronto, sin preparación o aviso</w:t>
      </w:r>
      <w:r>
        <w:rPr>
          <w:color w:val="000000" w:themeColor="text1"/>
          <w:sz w:val="24"/>
          <w:szCs w:val="24"/>
        </w:rPr>
        <w:t>. Q</w:t>
      </w:r>
      <w:r w:rsidRPr="00884A59">
        <w:rPr>
          <w:color w:val="000000" w:themeColor="text1"/>
          <w:sz w:val="24"/>
          <w:szCs w:val="24"/>
        </w:rPr>
        <w:t>ue se produce</w:t>
      </w:r>
      <w:r>
        <w:rPr>
          <w:color w:val="000000" w:themeColor="text1"/>
          <w:sz w:val="24"/>
          <w:szCs w:val="24"/>
        </w:rPr>
        <w:t xml:space="preserve">n </w:t>
      </w:r>
      <w:r w:rsidRPr="00884A59">
        <w:rPr>
          <w:color w:val="000000" w:themeColor="text1"/>
          <w:sz w:val="24"/>
          <w:szCs w:val="24"/>
        </w:rPr>
        <w:t>sin que se ejerza un control</w:t>
      </w:r>
      <w:r w:rsidR="00E44B03">
        <w:rPr>
          <w:color w:val="000000" w:themeColor="text1"/>
          <w:sz w:val="24"/>
          <w:szCs w:val="24"/>
        </w:rPr>
        <w:t xml:space="preserve"> en uno o varios músculos. No hay que alarmarse si les dan calambres ya que los calambres son muy comunes que sería inusual a las personas que no le han dado calambres.</w:t>
      </w:r>
    </w:p>
    <w:p w14:paraId="1A82890D" w14:textId="1CD07DEF" w:rsidR="00E44B03" w:rsidRDefault="00E44B03" w:rsidP="00A53479">
      <w:pPr>
        <w:spacing w:before="240"/>
        <w:jc w:val="both"/>
        <w:rPr>
          <w:color w:val="000000" w:themeColor="text1"/>
          <w:sz w:val="24"/>
          <w:szCs w:val="24"/>
        </w:rPr>
      </w:pPr>
    </w:p>
    <w:p w14:paraId="057BF4DF" w14:textId="117D7BE6" w:rsidR="00E44B03" w:rsidRDefault="00E44B03" w:rsidP="00A53479">
      <w:pPr>
        <w:spacing w:before="240" w:after="0"/>
        <w:jc w:val="both"/>
        <w:rPr>
          <w:color w:val="000000" w:themeColor="text1"/>
          <w:sz w:val="24"/>
          <w:szCs w:val="24"/>
        </w:rPr>
      </w:pPr>
      <w:r w:rsidRPr="00E44B03">
        <w:rPr>
          <w:color w:val="000000" w:themeColor="text1"/>
          <w:sz w:val="24"/>
          <w:szCs w:val="24"/>
        </w:rPr>
        <w:t>Los calambres musculares son contracciones o espasmos súbitos, involuntarios en uno o más músculos. Son muy comunes y a menudo ocurren después del ejercicio. Algunas personas tienen calambres musculares, especialmente en las piernas, por la noche. Pueden ser dolorosos y durar de unos segundos a varios minutos</w:t>
      </w:r>
      <w:r>
        <w:rPr>
          <w:color w:val="000000" w:themeColor="text1"/>
          <w:sz w:val="24"/>
          <w:szCs w:val="24"/>
        </w:rPr>
        <w:t>.</w:t>
      </w:r>
    </w:p>
    <w:p w14:paraId="2843E76B" w14:textId="6921CC24" w:rsidR="00772BC6" w:rsidRDefault="00E44B03" w:rsidP="00A53479">
      <w:pPr>
        <w:spacing w:after="0"/>
        <w:jc w:val="both"/>
        <w:rPr>
          <w:color w:val="000000" w:themeColor="text1"/>
          <w:sz w:val="24"/>
          <w:szCs w:val="24"/>
        </w:rPr>
      </w:pPr>
      <w:r w:rsidRPr="00E44B03">
        <w:rPr>
          <w:color w:val="000000" w:themeColor="text1"/>
          <w:sz w:val="24"/>
          <w:szCs w:val="24"/>
        </w:rPr>
        <w:t>Los calambres pueden tener causas que no se deben a una enfermedad subyacente. Por ejemplo, deshidratación, ejercicio extenuante o falta de uso de los músculos.</w:t>
      </w:r>
    </w:p>
    <w:p w14:paraId="15D60734" w14:textId="77777777" w:rsidR="007C3840" w:rsidRDefault="00E44B03" w:rsidP="00A53479">
      <w:pPr>
        <w:spacing w:after="0"/>
        <w:jc w:val="both"/>
        <w:rPr>
          <w:color w:val="000000" w:themeColor="text1"/>
          <w:sz w:val="24"/>
          <w:szCs w:val="24"/>
        </w:rPr>
      </w:pPr>
      <w:r w:rsidRPr="00E44B03">
        <w:rPr>
          <w:color w:val="000000" w:themeColor="text1"/>
          <w:sz w:val="24"/>
          <w:szCs w:val="24"/>
        </w:rPr>
        <w:t>Los calambres musculares se presentan cuando un músculo se tensiona (contrae) sin intención de tensarlo y no se relaja. Los calambres pueden comprometer todo o parte de uno o más músculos.</w:t>
      </w:r>
    </w:p>
    <w:p w14:paraId="4D7B023E" w14:textId="70FF8674" w:rsidR="00E44B03" w:rsidRPr="00E44B03" w:rsidRDefault="00E44B03" w:rsidP="00A53479">
      <w:pPr>
        <w:spacing w:after="0"/>
        <w:jc w:val="both"/>
        <w:rPr>
          <w:color w:val="000000" w:themeColor="text1"/>
          <w:sz w:val="24"/>
          <w:szCs w:val="24"/>
        </w:rPr>
      </w:pPr>
      <w:r w:rsidRPr="00E44B03">
        <w:rPr>
          <w:color w:val="000000" w:themeColor="text1"/>
          <w:sz w:val="24"/>
          <w:szCs w:val="24"/>
        </w:rPr>
        <w:t>Los grupos musculares más comúnmente involucrados son los siguientes</w:t>
      </w:r>
      <w:r>
        <w:rPr>
          <w:color w:val="000000" w:themeColor="text1"/>
          <w:sz w:val="24"/>
          <w:szCs w:val="24"/>
        </w:rPr>
        <w:t>, p</w:t>
      </w:r>
      <w:r w:rsidRPr="00E44B03">
        <w:rPr>
          <w:color w:val="000000" w:themeColor="text1"/>
          <w:sz w:val="24"/>
          <w:szCs w:val="24"/>
        </w:rPr>
        <w:t>arte posterior de la pierna/pantorrilla</w:t>
      </w:r>
      <w:r>
        <w:rPr>
          <w:color w:val="000000" w:themeColor="text1"/>
          <w:sz w:val="24"/>
          <w:szCs w:val="24"/>
        </w:rPr>
        <w:t xml:space="preserve"> p</w:t>
      </w:r>
      <w:r w:rsidRPr="00E44B03">
        <w:rPr>
          <w:color w:val="000000" w:themeColor="text1"/>
          <w:sz w:val="24"/>
          <w:szCs w:val="24"/>
        </w:rPr>
        <w:t>arte posterior del muslo (corva)</w:t>
      </w:r>
      <w:r>
        <w:rPr>
          <w:color w:val="000000" w:themeColor="text1"/>
          <w:sz w:val="24"/>
          <w:szCs w:val="24"/>
        </w:rPr>
        <w:t xml:space="preserve"> p</w:t>
      </w:r>
      <w:r w:rsidRPr="00E44B03">
        <w:rPr>
          <w:color w:val="000000" w:themeColor="text1"/>
          <w:sz w:val="24"/>
          <w:szCs w:val="24"/>
        </w:rPr>
        <w:t>arte frontal del muslo (cuádriceps)</w:t>
      </w:r>
      <w:r w:rsidR="007C3840">
        <w:rPr>
          <w:color w:val="000000" w:themeColor="text1"/>
          <w:sz w:val="24"/>
          <w:szCs w:val="24"/>
        </w:rPr>
        <w:t xml:space="preserve">. </w:t>
      </w:r>
      <w:r w:rsidRPr="00E44B03">
        <w:rPr>
          <w:color w:val="000000" w:themeColor="text1"/>
          <w:sz w:val="24"/>
          <w:szCs w:val="24"/>
        </w:rPr>
        <w:t>Los calambres en los pies, las manos, los brazos, el abdomen, y a lo largo de la caja torácica también son muy comunes.</w:t>
      </w:r>
    </w:p>
    <w:p w14:paraId="50A16269" w14:textId="4EDF217E" w:rsidR="00E44B03" w:rsidRDefault="00E44B03" w:rsidP="00A53479">
      <w:pPr>
        <w:jc w:val="both"/>
        <w:rPr>
          <w:color w:val="000000" w:themeColor="text1"/>
          <w:sz w:val="24"/>
          <w:szCs w:val="24"/>
        </w:rPr>
      </w:pPr>
      <w:r w:rsidRPr="00E44B03">
        <w:rPr>
          <w:color w:val="000000" w:themeColor="text1"/>
          <w:sz w:val="24"/>
          <w:szCs w:val="24"/>
        </w:rPr>
        <w:t>Los calambres musculares son comunes y se pueden detener estirando el músculo. El músculo afectado por el calambre se puede sentir duro o abultado.</w:t>
      </w:r>
    </w:p>
    <w:p w14:paraId="6114C32D" w14:textId="74907E78" w:rsidR="007C3840" w:rsidRDefault="007C3840" w:rsidP="00A53479">
      <w:pPr>
        <w:jc w:val="both"/>
        <w:rPr>
          <w:color w:val="000000" w:themeColor="text1"/>
          <w:sz w:val="24"/>
          <w:szCs w:val="24"/>
        </w:rPr>
      </w:pPr>
    </w:p>
    <w:p w14:paraId="55CBE752" w14:textId="27C38928" w:rsidR="007C3840" w:rsidRPr="007C3840" w:rsidRDefault="007C3840" w:rsidP="00A53479">
      <w:pPr>
        <w:jc w:val="both"/>
        <w:rPr>
          <w:color w:val="000000" w:themeColor="text1"/>
          <w:sz w:val="24"/>
          <w:szCs w:val="24"/>
        </w:rPr>
      </w:pPr>
      <w:r w:rsidRPr="007C3840">
        <w:rPr>
          <w:color w:val="000000" w:themeColor="text1"/>
          <w:sz w:val="24"/>
          <w:szCs w:val="24"/>
        </w:rPr>
        <w:t>Los calambres musculares son comunes y con frecuencia se presentan cuando un músculo se sobrecarga o se lesiona. Entrenar no</w:t>
      </w:r>
      <w:r>
        <w:rPr>
          <w:color w:val="000000" w:themeColor="text1"/>
          <w:sz w:val="24"/>
          <w:szCs w:val="24"/>
        </w:rPr>
        <w:t xml:space="preserve"> se</w:t>
      </w:r>
      <w:r w:rsidRPr="007C3840">
        <w:rPr>
          <w:color w:val="000000" w:themeColor="text1"/>
          <w:sz w:val="24"/>
          <w:szCs w:val="24"/>
        </w:rPr>
        <w:t xml:space="preserve"> ha tomado los líquidos suficientes (está deshidratado) o cuando </w:t>
      </w:r>
      <w:r>
        <w:rPr>
          <w:color w:val="000000" w:themeColor="text1"/>
          <w:sz w:val="24"/>
          <w:szCs w:val="24"/>
        </w:rPr>
        <w:t>se</w:t>
      </w:r>
      <w:r w:rsidRPr="007C3840">
        <w:rPr>
          <w:color w:val="000000" w:themeColor="text1"/>
          <w:sz w:val="24"/>
          <w:szCs w:val="24"/>
        </w:rPr>
        <w:t xml:space="preserve"> tiene niveles bajos de minerales, como potasio o calcio, también puede hacerlo más propenso a tener un espasmo muscular.</w:t>
      </w:r>
    </w:p>
    <w:p w14:paraId="6ADAECCD" w14:textId="6BBB72E0" w:rsidR="00A53479" w:rsidRDefault="007C3840" w:rsidP="00A53479">
      <w:pPr>
        <w:spacing w:after="0"/>
        <w:jc w:val="both"/>
        <w:rPr>
          <w:color w:val="000000" w:themeColor="text1"/>
          <w:sz w:val="24"/>
          <w:szCs w:val="24"/>
        </w:rPr>
      </w:pPr>
      <w:r w:rsidRPr="007C3840">
        <w:rPr>
          <w:color w:val="000000" w:themeColor="text1"/>
          <w:sz w:val="24"/>
          <w:szCs w:val="24"/>
        </w:rPr>
        <w:t xml:space="preserve">Los calambres musculares pueden ocurrir mientras </w:t>
      </w:r>
      <w:r>
        <w:rPr>
          <w:color w:val="000000" w:themeColor="text1"/>
          <w:sz w:val="24"/>
          <w:szCs w:val="24"/>
        </w:rPr>
        <w:t>que</w:t>
      </w:r>
      <w:r w:rsidRPr="007C3840">
        <w:rPr>
          <w:color w:val="000000" w:themeColor="text1"/>
          <w:sz w:val="24"/>
          <w:szCs w:val="24"/>
        </w:rPr>
        <w:t xml:space="preserve"> practica tenis o golf, bolos, natación o hace cualquier otro ejercicio.</w:t>
      </w:r>
      <w:r>
        <w:rPr>
          <w:color w:val="000000" w:themeColor="text1"/>
          <w:sz w:val="24"/>
          <w:szCs w:val="24"/>
        </w:rPr>
        <w:t xml:space="preserve"> </w:t>
      </w:r>
    </w:p>
    <w:p w14:paraId="4E8BE57A" w14:textId="30DA4F3C" w:rsidR="00A53479" w:rsidRDefault="007C3840" w:rsidP="00A53479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Los calambres no solo se dan cuando se hace ejercicio también puede dar cuando hace mucho frio o hasta en cualquier momento no importa lo que este haciendo o el clima en el que este. Si es por ejercicios talvez sea porque no se estiro correctamente antes y después de hacer ejercicio</w:t>
      </w:r>
      <w:r w:rsidR="00A53479">
        <w:rPr>
          <w:color w:val="000000" w:themeColor="text1"/>
          <w:sz w:val="24"/>
          <w:szCs w:val="24"/>
        </w:rPr>
        <w:t xml:space="preserve"> cuando se hace ejercicio se recomienda hacer como mínimo tres minutos de calentamiento para que los músculos se estiren correctamente y no sucedan los calambres.</w:t>
      </w:r>
    </w:p>
    <w:p w14:paraId="421E6FBD" w14:textId="77777777" w:rsidR="00E937BC" w:rsidRDefault="00E937BC" w:rsidP="00A53479">
      <w:pPr>
        <w:spacing w:after="0"/>
        <w:jc w:val="both"/>
        <w:rPr>
          <w:color w:val="000000" w:themeColor="text1"/>
          <w:sz w:val="24"/>
          <w:szCs w:val="24"/>
        </w:rPr>
      </w:pPr>
    </w:p>
    <w:p w14:paraId="54387D7D" w14:textId="51C94148" w:rsidR="00E937BC" w:rsidRPr="00E937BC" w:rsidRDefault="00E937BC" w:rsidP="00A53479">
      <w:pPr>
        <w:spacing w:after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Linda Zucely Reyes Marroquín </w:t>
      </w:r>
    </w:p>
    <w:sectPr w:rsidR="00E937BC" w:rsidRPr="00E937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A9"/>
    <w:rsid w:val="000918A9"/>
    <w:rsid w:val="00744CB2"/>
    <w:rsid w:val="00772BC6"/>
    <w:rsid w:val="007C3840"/>
    <w:rsid w:val="00884A59"/>
    <w:rsid w:val="00A53479"/>
    <w:rsid w:val="00D910E5"/>
    <w:rsid w:val="00E44B03"/>
    <w:rsid w:val="00E9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7EA9"/>
  <w15:chartTrackingRefBased/>
  <w15:docId w15:val="{37143975-D602-47DE-8069-F1C11565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Marroquin</dc:creator>
  <cp:keywords/>
  <dc:description/>
  <cp:lastModifiedBy>Carlos Marroquin</cp:lastModifiedBy>
  <cp:revision>4</cp:revision>
  <dcterms:created xsi:type="dcterms:W3CDTF">2021-08-20T15:13:00Z</dcterms:created>
  <dcterms:modified xsi:type="dcterms:W3CDTF">2021-08-25T16:56:00Z</dcterms:modified>
</cp:coreProperties>
</file>