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F6" w:rsidRDefault="00AF160A">
      <w:pPr>
        <w:rPr>
          <w:lang w:val="es-ES"/>
        </w:rPr>
      </w:pPr>
      <w:r>
        <w:rPr>
          <w:lang w:val="es-ES"/>
        </w:rPr>
        <w:t xml:space="preserve">Prueba parcial </w:t>
      </w:r>
      <w:proofErr w:type="spellStart"/>
      <w:r>
        <w:rPr>
          <w:lang w:val="es-ES"/>
        </w:rPr>
        <w:t>Produccion</w:t>
      </w:r>
      <w:proofErr w:type="spellEnd"/>
      <w:r>
        <w:rPr>
          <w:lang w:val="es-ES"/>
        </w:rPr>
        <w:t xml:space="preserve"> de Contenidos</w:t>
      </w:r>
      <w:bookmarkStart w:id="0" w:name="_GoBack"/>
      <w:r>
        <w:rPr>
          <w:noProof/>
        </w:rPr>
        <w:drawing>
          <wp:inline distT="0" distB="0" distL="0" distR="0" wp14:anchorId="37E754B6" wp14:editId="40A9A7DA">
            <wp:extent cx="5612130" cy="7482840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3277403_460663595890661_977023790679515063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F160A" w:rsidRPr="00AF160A" w:rsidRDefault="00AF160A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291C4208" wp14:editId="3C1E0326">
            <wp:extent cx="5612130" cy="74828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3450616_755821835545944_1877499836249478504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60A" w:rsidRPr="00AF1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0A"/>
    <w:rsid w:val="005D47BE"/>
    <w:rsid w:val="007941DC"/>
    <w:rsid w:val="00A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7262"/>
  <w15:chartTrackingRefBased/>
  <w15:docId w15:val="{BBF30A65-A5EB-4BF9-A36A-BBEF10C8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2022-07-14T23:07:00Z</dcterms:created>
  <dcterms:modified xsi:type="dcterms:W3CDTF">2022-07-14T23:08:00Z</dcterms:modified>
</cp:coreProperties>
</file>