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DAE" w:rsidRDefault="00314DAE">
      <w:hyperlink r:id="rId4" w:history="1">
        <w:r w:rsidRPr="000F1E8F">
          <w:rPr>
            <w:rStyle w:val="Hipervnculo"/>
          </w:rPr>
          <w:t>https://prezi.com/i/sjsgz1tu4uvg/</w:t>
        </w:r>
      </w:hyperlink>
    </w:p>
    <w:p w:rsidR="00314DAE" w:rsidRDefault="00314DAE">
      <w:r>
        <w:t>SAYDI SURAMA GÓMEZ CARDONA</w:t>
      </w:r>
      <w:bookmarkStart w:id="0" w:name="_GoBack"/>
      <w:bookmarkEnd w:id="0"/>
    </w:p>
    <w:sectPr w:rsidR="00314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E"/>
    <w:rsid w:val="00314DAE"/>
    <w:rsid w:val="009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35063"/>
  <w15:chartTrackingRefBased/>
  <w15:docId w15:val="{6A38FDB4-1E61-4617-B828-801D7BE2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4D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4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i/sjsgz1tu4uv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MAYVELYN GOMEZ</dc:creator>
  <cp:keywords/>
  <dc:description/>
  <cp:lastModifiedBy>MAYVELYN GOMEZ</cp:lastModifiedBy>
  <cp:revision>1</cp:revision>
  <dcterms:created xsi:type="dcterms:W3CDTF">2021-09-23T00:20:00Z</dcterms:created>
  <dcterms:modified xsi:type="dcterms:W3CDTF">2021-09-23T00:20:00Z</dcterms:modified>
</cp:coreProperties>
</file>