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682" w:rsidRDefault="00180682" w:rsidP="00180682">
      <w:pPr>
        <w:pStyle w:val="NormalWeb"/>
        <w:jc w:val="both"/>
        <w:rPr>
          <w:rStyle w:val="Textoennegrita"/>
          <w:i/>
          <w:iCs/>
          <w:sz w:val="32"/>
        </w:rPr>
      </w:pPr>
    </w:p>
    <w:p w:rsidR="00180682" w:rsidRDefault="00180682" w:rsidP="00180682">
      <w:pPr>
        <w:pStyle w:val="NormalWeb"/>
        <w:jc w:val="both"/>
        <w:rPr>
          <w:rStyle w:val="Textoennegrita"/>
          <w:i/>
          <w:iCs/>
          <w:sz w:val="32"/>
        </w:rPr>
      </w:pPr>
    </w:p>
    <w:p w:rsidR="00180682" w:rsidRPr="00180682" w:rsidRDefault="00180682" w:rsidP="00180682">
      <w:pPr>
        <w:pStyle w:val="NormalWeb"/>
        <w:jc w:val="both"/>
        <w:rPr>
          <w:sz w:val="32"/>
        </w:rPr>
      </w:pPr>
      <w:bookmarkStart w:id="0" w:name="_GoBack"/>
      <w:bookmarkEnd w:id="0"/>
      <w:r w:rsidRPr="00180682">
        <w:rPr>
          <w:rStyle w:val="Textoennegrita"/>
          <w:i/>
          <w:iCs/>
          <w:sz w:val="32"/>
        </w:rPr>
        <w:t xml:space="preserve">Instructions: Translate the paragraph. </w:t>
      </w:r>
      <w:proofErr w:type="gramStart"/>
      <w:r w:rsidRPr="00180682">
        <w:rPr>
          <w:rStyle w:val="Textoennegrita"/>
          <w:i/>
          <w:iCs/>
          <w:sz w:val="32"/>
        </w:rPr>
        <w:t xml:space="preserve">/  </w:t>
      </w:r>
      <w:proofErr w:type="spellStart"/>
      <w:r w:rsidRPr="00180682">
        <w:rPr>
          <w:rStyle w:val="Textoennegrita"/>
          <w:i/>
          <w:iCs/>
          <w:sz w:val="32"/>
        </w:rPr>
        <w:t>Traduzca</w:t>
      </w:r>
      <w:proofErr w:type="spellEnd"/>
      <w:proofErr w:type="gramEnd"/>
      <w:r w:rsidRPr="00180682">
        <w:rPr>
          <w:rStyle w:val="Textoennegrita"/>
          <w:i/>
          <w:iCs/>
          <w:sz w:val="32"/>
        </w:rPr>
        <w:t xml:space="preserve"> el </w:t>
      </w:r>
      <w:proofErr w:type="spellStart"/>
      <w:r w:rsidRPr="00180682">
        <w:rPr>
          <w:rStyle w:val="Textoennegrita"/>
          <w:i/>
          <w:iCs/>
          <w:sz w:val="32"/>
        </w:rPr>
        <w:t>parrafo</w:t>
      </w:r>
      <w:proofErr w:type="spellEnd"/>
      <w:r w:rsidRPr="00180682">
        <w:rPr>
          <w:rStyle w:val="Textoennegrita"/>
          <w:i/>
          <w:iCs/>
          <w:sz w:val="32"/>
        </w:rPr>
        <w:t>.</w:t>
      </w:r>
    </w:p>
    <w:p w:rsidR="00180682" w:rsidRPr="00180682" w:rsidRDefault="00180682" w:rsidP="00180682">
      <w:pPr>
        <w:pStyle w:val="NormalWeb"/>
        <w:jc w:val="both"/>
        <w:rPr>
          <w:sz w:val="32"/>
        </w:rPr>
      </w:pPr>
      <w:r w:rsidRPr="00180682">
        <w:rPr>
          <w:sz w:val="32"/>
        </w:rPr>
        <w:t> </w:t>
      </w:r>
    </w:p>
    <w:p w:rsidR="00180682" w:rsidRPr="00180682" w:rsidRDefault="00180682" w:rsidP="00180682">
      <w:pPr>
        <w:pStyle w:val="NormalWeb"/>
        <w:jc w:val="center"/>
        <w:rPr>
          <w:b/>
          <w:color w:val="FF0000"/>
          <w:sz w:val="32"/>
        </w:rPr>
      </w:pPr>
      <w:r w:rsidRPr="00180682">
        <w:rPr>
          <w:b/>
          <w:color w:val="FF0000"/>
          <w:sz w:val="32"/>
        </w:rPr>
        <w:t>INGLES</w:t>
      </w:r>
    </w:p>
    <w:p w:rsidR="00180682" w:rsidRPr="00180682" w:rsidRDefault="00180682" w:rsidP="00180682">
      <w:pPr>
        <w:pStyle w:val="NormalWeb"/>
        <w:jc w:val="both"/>
        <w:rPr>
          <w:sz w:val="32"/>
        </w:rPr>
      </w:pPr>
      <w:r w:rsidRPr="00180682">
        <w:rPr>
          <w:sz w:val="32"/>
        </w:rPr>
        <w:t>Dear Emma</w:t>
      </w:r>
    </w:p>
    <w:p w:rsidR="00180682" w:rsidRPr="00180682" w:rsidRDefault="00180682" w:rsidP="00180682">
      <w:pPr>
        <w:pStyle w:val="NormalWeb"/>
        <w:jc w:val="both"/>
        <w:rPr>
          <w:sz w:val="32"/>
        </w:rPr>
      </w:pPr>
      <w:r w:rsidRPr="00180682">
        <w:rPr>
          <w:sz w:val="32"/>
        </w:rPr>
        <w:t>How are things with you? My big news is that I just moved to a new apartment! Do you remember my old apartment? It didn’t have enough space.  My new apartment has a huge living room and two bathrooms! Also, my old living room was too dark, but my new one is brighter.  But there aren’t enough windows in the bedrooms, so they’re too dark.  </w:t>
      </w:r>
    </w:p>
    <w:p w:rsidR="00636C8D" w:rsidRDefault="00636C8D"/>
    <w:p w:rsidR="00180682" w:rsidRDefault="00180682" w:rsidP="00180682">
      <w:pPr>
        <w:jc w:val="center"/>
        <w:rPr>
          <w:rFonts w:ascii="Times New Roman" w:hAnsi="Times New Roman" w:cs="Times New Roman"/>
          <w:b/>
          <w:color w:val="FF0000"/>
          <w:sz w:val="32"/>
        </w:rPr>
      </w:pPr>
      <w:r w:rsidRPr="00180682">
        <w:rPr>
          <w:rFonts w:ascii="Times New Roman" w:hAnsi="Times New Roman" w:cs="Times New Roman"/>
          <w:b/>
          <w:color w:val="FF0000"/>
          <w:sz w:val="32"/>
        </w:rPr>
        <w:t xml:space="preserve">ESPAÑOL </w:t>
      </w:r>
    </w:p>
    <w:p w:rsidR="00180682" w:rsidRPr="00180682" w:rsidRDefault="00180682" w:rsidP="00180682">
      <w:pPr>
        <w:jc w:val="both"/>
        <w:rPr>
          <w:rFonts w:ascii="Times New Roman" w:hAnsi="Times New Roman" w:cs="Times New Roman"/>
          <w:color w:val="000000" w:themeColor="text1"/>
          <w:sz w:val="32"/>
          <w:lang w:val="es-GT"/>
        </w:rPr>
      </w:pPr>
      <w:r w:rsidRPr="00180682">
        <w:rPr>
          <w:rFonts w:ascii="Times New Roman" w:hAnsi="Times New Roman" w:cs="Times New Roman"/>
          <w:color w:val="000000" w:themeColor="text1"/>
          <w:sz w:val="32"/>
          <w:lang w:val="es-GT"/>
        </w:rPr>
        <w:t>Querida Emma</w:t>
      </w:r>
    </w:p>
    <w:p w:rsidR="00180682" w:rsidRPr="00180682" w:rsidRDefault="00180682" w:rsidP="00180682">
      <w:pPr>
        <w:jc w:val="both"/>
        <w:rPr>
          <w:rFonts w:ascii="Times New Roman" w:hAnsi="Times New Roman" w:cs="Times New Roman"/>
          <w:b/>
          <w:color w:val="FF0000"/>
          <w:sz w:val="32"/>
          <w:lang w:val="es-GT"/>
        </w:rPr>
      </w:pPr>
      <w:r w:rsidRPr="00180682">
        <w:rPr>
          <w:rFonts w:ascii="Times New Roman" w:hAnsi="Times New Roman" w:cs="Times New Roman"/>
          <w:color w:val="000000" w:themeColor="text1"/>
          <w:sz w:val="32"/>
          <w:lang w:val="es-GT"/>
        </w:rPr>
        <w:t>¿Cómo van las cosas contigo? ¡Mi gran noticia es que me acabo de mudar a un nuevo apartamento! ¿Te acuerdas de mi antiguo apartamento? No tenía suficiente espacio. ¡Mi nuevo apartamento tiene una gran sala de estar y dos baños! Además, mi antigua sala de estar estaba demasiado oscura, pero la nueva es más luminosa. Pero no hay suficientes ventanas en las habitaciones, por lo que están demasiado oscuras</w:t>
      </w:r>
      <w:r w:rsidRPr="00180682">
        <w:rPr>
          <w:rFonts w:ascii="Times New Roman" w:hAnsi="Times New Roman" w:cs="Times New Roman"/>
          <w:b/>
          <w:color w:val="FF0000"/>
          <w:sz w:val="32"/>
          <w:lang w:val="es-GT"/>
        </w:rPr>
        <w:t>.</w:t>
      </w:r>
    </w:p>
    <w:sectPr w:rsidR="00180682" w:rsidRPr="001806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82"/>
    <w:rsid w:val="00180682"/>
    <w:rsid w:val="00636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9A16"/>
  <w15:chartTrackingRefBased/>
  <w15:docId w15:val="{74B46DC2-3BB1-4D5D-AB07-C88FA9F8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80682"/>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806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079116">
      <w:bodyDiv w:val="1"/>
      <w:marLeft w:val="0"/>
      <w:marRight w:val="0"/>
      <w:marTop w:val="0"/>
      <w:marBottom w:val="0"/>
      <w:divBdr>
        <w:top w:val="none" w:sz="0" w:space="0" w:color="auto"/>
        <w:left w:val="none" w:sz="0" w:space="0" w:color="auto"/>
        <w:bottom w:val="none" w:sz="0" w:space="0" w:color="auto"/>
        <w:right w:val="none" w:sz="0" w:space="0" w:color="auto"/>
      </w:divBdr>
      <w:divsChild>
        <w:div w:id="1386837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127</Words>
  <Characters>728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ANGEL</cp:lastModifiedBy>
  <cp:revision>1</cp:revision>
  <dcterms:created xsi:type="dcterms:W3CDTF">2021-07-25T17:55:00Z</dcterms:created>
  <dcterms:modified xsi:type="dcterms:W3CDTF">2021-07-25T18:12:00Z</dcterms:modified>
</cp:coreProperties>
</file>