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29" w:rsidRPr="00397629" w:rsidRDefault="001D605A" w:rsidP="00397629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0E44C" wp14:editId="2BE32635">
                <wp:simplePos x="0" y="0"/>
                <wp:positionH relativeFrom="column">
                  <wp:posOffset>875986</wp:posOffset>
                </wp:positionH>
                <wp:positionV relativeFrom="paragraph">
                  <wp:posOffset>-448141</wp:posOffset>
                </wp:positionV>
                <wp:extent cx="1828800" cy="775504"/>
                <wp:effectExtent l="0" t="0" r="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5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605A" w:rsidRPr="001D605A" w:rsidRDefault="001D605A" w:rsidP="001D6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  <w:szCs w:val="72"/>
                                <w:lang w:val="es-G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605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  <w:szCs w:val="72"/>
                                <w:lang w:val="es-G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SEMANA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0E44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69pt;margin-top:-35.3pt;width:2in;height:61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" filled="f" stroked="f">
                <v:fill o:detectmouseclick="t"/>
                <v:textbox>
                  <w:txbxContent>
                    <w:p w:rsidR="001D605A" w:rsidRPr="001D605A" w:rsidRDefault="001D605A" w:rsidP="001D605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  <w:szCs w:val="72"/>
                          <w:lang w:val="es-G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605A"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  <w:szCs w:val="72"/>
                          <w:lang w:val="es-G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SEMANA 31</w:t>
                      </w:r>
                    </w:p>
                  </w:txbxContent>
                </v:textbox>
              </v:shape>
            </w:pict>
          </mc:Fallback>
        </mc:AlternateContent>
      </w:r>
    </w:p>
    <w:p w:rsidR="00397629" w:rsidRPr="00397629" w:rsidRDefault="00397629" w:rsidP="00397629">
      <w:pPr>
        <w:rPr>
          <w:rFonts w:ascii="Arial" w:hAnsi="Arial" w:cs="Arial"/>
          <w:sz w:val="24"/>
        </w:rPr>
      </w:pPr>
    </w:p>
    <w:p w:rsidR="00397629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 w:rsidRPr="001D605A">
        <w:rPr>
          <w:rFonts w:ascii="Arial" w:hAnsi="Arial" w:cs="Arial"/>
          <w:sz w:val="24"/>
          <w:lang w:val="es-GT"/>
        </w:rPr>
        <w:t>¿Cuantos años debe tener un guatemalteco para ser ciudadano?</w:t>
      </w:r>
      <w:r>
        <w:rPr>
          <w:rFonts w:ascii="Arial" w:hAnsi="Arial" w:cs="Arial"/>
          <w:sz w:val="24"/>
          <w:lang w:val="es-GT"/>
        </w:rPr>
        <w:t xml:space="preserve"> </w:t>
      </w:r>
    </w:p>
    <w:p w:rsidR="001D605A" w:rsidRDefault="001D605A" w:rsidP="001D605A">
      <w:pPr>
        <w:spacing w:line="360" w:lineRule="auto"/>
        <w:ind w:left="360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 R// 18 años </w:t>
      </w: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¿Los ciudadanos cuentan con?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R// Derechos y Deberes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¿Mencione 3 derechos y deberes de los ciudadanos?</w:t>
      </w:r>
    </w:p>
    <w:p w:rsidR="001D605A" w:rsidRDefault="001D605A" w:rsidP="001D605A">
      <w:pPr>
        <w:pStyle w:val="Prrafodelista"/>
        <w:spacing w:line="360" w:lineRule="auto"/>
        <w:rPr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R// </w:t>
      </w:r>
      <w:r w:rsidRPr="001D605A">
        <w:rPr>
          <w:rFonts w:ascii="Arial" w:hAnsi="Arial" w:cs="Arial"/>
          <w:sz w:val="24"/>
          <w:szCs w:val="24"/>
          <w:lang w:val="es-GT"/>
        </w:rPr>
        <w:t xml:space="preserve">c) </w:t>
      </w:r>
      <w:r w:rsidRPr="001D605A">
        <w:rPr>
          <w:rFonts w:ascii="Arial" w:hAnsi="Arial" w:cs="Arial"/>
          <w:sz w:val="24"/>
          <w:szCs w:val="24"/>
          <w:lang w:val="es-GT"/>
        </w:rPr>
        <w:t>Elegir y ser electo. d) Ejercer el sufragio. e) Optar a cargos públic</w:t>
      </w:r>
      <w:r w:rsidRPr="001D605A">
        <w:rPr>
          <w:rFonts w:ascii="Arial" w:hAnsi="Arial" w:cs="Arial"/>
          <w:sz w:val="24"/>
          <w:szCs w:val="24"/>
          <w:lang w:val="es-GT"/>
        </w:rPr>
        <w:t>os.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¿De que manera se recupera la ciudadanía?</w:t>
      </w:r>
    </w:p>
    <w:p w:rsidR="001D605A" w:rsidRDefault="001D605A" w:rsidP="001D605A">
      <w:p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R// Al </w:t>
      </w:r>
      <w:r w:rsidRPr="001D605A">
        <w:rPr>
          <w:rFonts w:ascii="Arial" w:hAnsi="Arial" w:cs="Arial"/>
          <w:sz w:val="24"/>
          <w:lang w:val="es-GT"/>
        </w:rPr>
        <w:t>recuperar la nacionalidad guatemalteca</w:t>
      </w: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¿Con que se acredita la calidad de ciudadano?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R// </w:t>
      </w:r>
      <w:r w:rsidRPr="001D605A">
        <w:rPr>
          <w:rFonts w:ascii="Arial" w:hAnsi="Arial" w:cs="Arial"/>
          <w:sz w:val="24"/>
          <w:lang w:val="es-GT"/>
        </w:rPr>
        <w:t>con el documento extendido por el Registro de Ciudadanos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¿Qué es indispensable para el ejercicio de los derechos políticos?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R// La inscripción en el registro de los ciudadanos.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¿Qué es el Voto?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R// Es un derecho y un deber cívico.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¿Qué es la libertad de Voto?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R// Es para emitir el voto sin ser obligado.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¿Quién no puede ejercer el derecho de voto?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R// El ciudadano que este en servicio activo o en el Ejército Nacional.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¿Qué nombre reciben los partidos políticos y comités?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R// Organizaciones Políticas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¿Quiénes son libres para asociarse a las organizaciones políticas?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R// Los Ciudadanos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¿La afiliación a más de un partido político es?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R// Prohibida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¿Quiénes son las instituciones de derecho público?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R// Los partidos políticos </w:t>
      </w: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¿Qué es el Tribunal Supremo Electoral?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R// Es la máxima autoridad en materia electoral.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¿De cuánto es la asignación que le corresponde al tribunal supremo electoral?   R// 0.5%</w:t>
      </w:r>
    </w:p>
    <w:p w:rsidR="001D605A" w:rsidRDefault="001D605A" w:rsidP="001D605A">
      <w:pPr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¿Por quienes se integra el Tribunal Supremos Electoral? </w:t>
      </w:r>
    </w:p>
    <w:p w:rsidR="001D605A" w:rsidRDefault="001D605A" w:rsidP="001D605A">
      <w:p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R// por 5 magistrados titulares y 5 magistrados suplentes.</w:t>
      </w: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¿Quiénes </w:t>
      </w:r>
      <w:r w:rsidRPr="001D605A">
        <w:rPr>
          <w:rFonts w:ascii="Arial" w:hAnsi="Arial" w:cs="Arial"/>
          <w:sz w:val="24"/>
          <w:lang w:val="es-GT"/>
        </w:rPr>
        <w:t>deben tener las mismas calidades que corresponden a los Magistrados de la Corte Suprema de Justicia</w:t>
      </w:r>
      <w:r>
        <w:rPr>
          <w:rFonts w:ascii="Arial" w:hAnsi="Arial" w:cs="Arial"/>
          <w:sz w:val="24"/>
          <w:lang w:val="es-GT"/>
        </w:rPr>
        <w:t xml:space="preserve">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R// los miembros del tribunal supremo electoral.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¿Quién elije a su presidente?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R// Tribunal Supremos Electoral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¿Qué puede crear el tribunal supremo electoral?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R// sus dependencias pertinentes. </w:t>
      </w:r>
    </w:p>
    <w:p w:rsid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</w:p>
    <w:p w:rsidR="001D605A" w:rsidRDefault="001D605A" w:rsidP="001D605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¿Qué son los derechos humanos? </w:t>
      </w:r>
    </w:p>
    <w:p w:rsidR="001D605A" w:rsidRPr="001D605A" w:rsidRDefault="001D605A" w:rsidP="001D605A">
      <w:pPr>
        <w:pStyle w:val="Prrafodelista"/>
        <w:spacing w:line="360" w:lineRule="auto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R// son aquellos que cada persona posee por el hecho de serlo. </w:t>
      </w:r>
      <w:bookmarkStart w:id="0" w:name="_GoBack"/>
      <w:bookmarkEnd w:id="0"/>
    </w:p>
    <w:sectPr w:rsidR="001D605A" w:rsidRPr="001D605A" w:rsidSect="001D605A">
      <w:pgSz w:w="12240" w:h="15840"/>
      <w:pgMar w:top="1417" w:right="1701" w:bottom="1417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87910"/>
    <w:multiLevelType w:val="hybridMultilevel"/>
    <w:tmpl w:val="E06C5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2A"/>
    <w:rsid w:val="001205BE"/>
    <w:rsid w:val="001D605A"/>
    <w:rsid w:val="00397629"/>
    <w:rsid w:val="00B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A108"/>
  <w15:chartTrackingRefBased/>
  <w15:docId w15:val="{324513F2-FAE7-4DA2-9137-6066EBE9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6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D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cp:lastPrinted>2021-10-13T23:41:00Z</cp:lastPrinted>
  <dcterms:created xsi:type="dcterms:W3CDTF">2021-10-13T23:27:00Z</dcterms:created>
  <dcterms:modified xsi:type="dcterms:W3CDTF">2021-10-14T02:42:00Z</dcterms:modified>
</cp:coreProperties>
</file>