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AD4271" w14:textId="73BD2847" w:rsidR="00FC1901" w:rsidRDefault="00FC1901" w:rsidP="00FC1901">
      <w:pPr>
        <w:jc w:val="center"/>
        <w:rPr>
          <w:rFonts w:ascii="MingLiU-ExtB" w:eastAsia="MingLiU-ExtB" w:hAnsi="MingLiU-ExtB" w:cs="Arial"/>
          <w:sz w:val="56"/>
          <w:szCs w:val="56"/>
        </w:rPr>
      </w:pPr>
      <w:r>
        <w:rPr>
          <w:rFonts w:ascii="MingLiU-ExtB" w:eastAsia="MingLiU-ExtB" w:hAnsi="MingLiU-ExtB" w:cs="Arial"/>
          <w:sz w:val="56"/>
          <w:szCs w:val="56"/>
        </w:rPr>
        <w:t>Instituto Privado Rafael Arévalo Martínez</w:t>
      </w:r>
    </w:p>
    <w:p w14:paraId="3ABF1212" w14:textId="65BE39F4" w:rsidR="00FC1901" w:rsidRDefault="00FC1901" w:rsidP="00FC1901">
      <w:pPr>
        <w:rPr>
          <w:rFonts w:ascii="MingLiU-ExtB" w:eastAsia="MingLiU-ExtB" w:hAnsi="MingLiU-ExtB" w:cs="Arial"/>
          <w:sz w:val="56"/>
          <w:szCs w:val="56"/>
        </w:rPr>
      </w:pPr>
    </w:p>
    <w:p w14:paraId="4DC23EA6" w14:textId="71BD237D" w:rsidR="00FC1901" w:rsidRDefault="00FC1901" w:rsidP="00FC1901">
      <w:pPr>
        <w:rPr>
          <w:rFonts w:ascii="MingLiU-ExtB" w:eastAsia="MingLiU-ExtB" w:hAnsi="MingLiU-ExtB" w:cs="Arial"/>
          <w:sz w:val="56"/>
          <w:szCs w:val="56"/>
        </w:rPr>
      </w:pPr>
      <w:r>
        <w:rPr>
          <w:rFonts w:ascii="MingLiU-ExtB" w:eastAsia="MingLiU-ExtB" w:hAnsi="MingLiU-ExtB" w:cs="Arial"/>
          <w:sz w:val="56"/>
          <w:szCs w:val="56"/>
        </w:rPr>
        <w:t>Nombre:</w:t>
      </w:r>
    </w:p>
    <w:p w14:paraId="000756F8" w14:textId="741BD6A2" w:rsidR="00FC1901" w:rsidRDefault="00FC1901" w:rsidP="00FC1901">
      <w:pPr>
        <w:rPr>
          <w:rFonts w:ascii="MingLiU-ExtB" w:eastAsia="MingLiU-ExtB" w:hAnsi="MingLiU-ExtB" w:cs="Arial"/>
          <w:sz w:val="56"/>
          <w:szCs w:val="56"/>
        </w:rPr>
      </w:pPr>
      <w:r>
        <w:rPr>
          <w:rFonts w:ascii="MingLiU-ExtB" w:eastAsia="MingLiU-ExtB" w:hAnsi="MingLiU-ExtB" w:cs="Arial"/>
          <w:sz w:val="56"/>
          <w:szCs w:val="56"/>
        </w:rPr>
        <w:t xml:space="preserve">       Sara Gálvez</w:t>
      </w:r>
    </w:p>
    <w:p w14:paraId="6B05F7A4" w14:textId="5EFA32E8" w:rsidR="00FC1901" w:rsidRDefault="00FC1901" w:rsidP="00FC1901">
      <w:pPr>
        <w:rPr>
          <w:rFonts w:ascii="MingLiU-ExtB" w:eastAsia="MingLiU-ExtB" w:hAnsi="MingLiU-ExtB" w:cs="Arial"/>
          <w:sz w:val="56"/>
          <w:szCs w:val="56"/>
        </w:rPr>
      </w:pPr>
    </w:p>
    <w:p w14:paraId="5613E90F" w14:textId="29B13B50" w:rsidR="00FC1901" w:rsidRDefault="00FC1901" w:rsidP="00FC1901">
      <w:pPr>
        <w:rPr>
          <w:rFonts w:ascii="MingLiU-ExtB" w:eastAsia="MingLiU-ExtB" w:hAnsi="MingLiU-ExtB" w:cs="Arial"/>
          <w:sz w:val="56"/>
          <w:szCs w:val="56"/>
        </w:rPr>
      </w:pPr>
      <w:r>
        <w:rPr>
          <w:rFonts w:ascii="MingLiU-ExtB" w:eastAsia="MingLiU-ExtB" w:hAnsi="MingLiU-ExtB" w:cs="Arial"/>
          <w:sz w:val="56"/>
          <w:szCs w:val="56"/>
        </w:rPr>
        <w:t>Grado:</w:t>
      </w:r>
    </w:p>
    <w:p w14:paraId="0F3D2A8E" w14:textId="63DC6EBA" w:rsidR="00FC1901" w:rsidRDefault="00FC1901" w:rsidP="00FC1901">
      <w:pPr>
        <w:rPr>
          <w:rFonts w:ascii="MingLiU-ExtB" w:eastAsia="MingLiU-ExtB" w:hAnsi="MingLiU-ExtB" w:cs="Arial"/>
          <w:sz w:val="56"/>
          <w:szCs w:val="56"/>
        </w:rPr>
      </w:pPr>
      <w:r>
        <w:rPr>
          <w:rFonts w:ascii="MingLiU-ExtB" w:eastAsia="MingLiU-ExtB" w:hAnsi="MingLiU-ExtB" w:cs="Arial"/>
          <w:sz w:val="56"/>
          <w:szCs w:val="56"/>
        </w:rPr>
        <w:t xml:space="preserve">      4to Admón. </w:t>
      </w:r>
    </w:p>
    <w:p w14:paraId="63050E41" w14:textId="5400C2BB" w:rsidR="00FC1901" w:rsidRDefault="00FC1901" w:rsidP="00FC1901">
      <w:pPr>
        <w:rPr>
          <w:rFonts w:ascii="MingLiU-ExtB" w:eastAsia="MingLiU-ExtB" w:hAnsi="MingLiU-ExtB" w:cs="Arial"/>
          <w:sz w:val="56"/>
          <w:szCs w:val="56"/>
        </w:rPr>
      </w:pPr>
    </w:p>
    <w:p w14:paraId="36A17362" w14:textId="1A90BCC0" w:rsidR="00FC1901" w:rsidRDefault="00FC1901" w:rsidP="00FC1901">
      <w:pPr>
        <w:rPr>
          <w:rFonts w:ascii="MingLiU-ExtB" w:eastAsia="MingLiU-ExtB" w:hAnsi="MingLiU-ExtB" w:cs="Arial"/>
          <w:sz w:val="56"/>
          <w:szCs w:val="56"/>
        </w:rPr>
      </w:pPr>
      <w:r>
        <w:rPr>
          <w:rFonts w:ascii="MingLiU-ExtB" w:eastAsia="MingLiU-ExtB" w:hAnsi="MingLiU-ExtB" w:cs="Arial"/>
          <w:sz w:val="56"/>
          <w:szCs w:val="56"/>
        </w:rPr>
        <w:t>Catedrático:</w:t>
      </w:r>
    </w:p>
    <w:p w14:paraId="3DA5C9CC" w14:textId="5AECC94E" w:rsidR="00FC1901" w:rsidRDefault="00FC1901" w:rsidP="00FC1901">
      <w:pPr>
        <w:rPr>
          <w:rFonts w:ascii="MingLiU-ExtB" w:eastAsia="MingLiU-ExtB" w:hAnsi="MingLiU-ExtB" w:cs="Arial"/>
          <w:sz w:val="56"/>
          <w:szCs w:val="56"/>
        </w:rPr>
      </w:pPr>
      <w:r>
        <w:rPr>
          <w:rFonts w:ascii="MingLiU-ExtB" w:eastAsia="MingLiU-ExtB" w:hAnsi="MingLiU-ExtB" w:cs="Arial"/>
          <w:sz w:val="56"/>
          <w:szCs w:val="56"/>
        </w:rPr>
        <w:t xml:space="preserve">     Gladys de León </w:t>
      </w:r>
    </w:p>
    <w:p w14:paraId="48F3A102" w14:textId="4574A43D" w:rsidR="00FC1901" w:rsidRDefault="00FC1901" w:rsidP="00FC1901">
      <w:pPr>
        <w:rPr>
          <w:rFonts w:ascii="MingLiU-ExtB" w:eastAsia="MingLiU-ExtB" w:hAnsi="MingLiU-ExtB" w:cs="Arial"/>
          <w:sz w:val="56"/>
          <w:szCs w:val="56"/>
        </w:rPr>
      </w:pPr>
    </w:p>
    <w:p w14:paraId="36A3255E" w14:textId="13491A27" w:rsidR="00FC1901" w:rsidRDefault="00FC1901" w:rsidP="00FC1901">
      <w:pPr>
        <w:rPr>
          <w:rFonts w:ascii="MingLiU-ExtB" w:eastAsia="MingLiU-ExtB" w:hAnsi="MingLiU-ExtB" w:cs="Arial"/>
          <w:sz w:val="56"/>
          <w:szCs w:val="56"/>
        </w:rPr>
      </w:pPr>
      <w:r>
        <w:rPr>
          <w:rFonts w:ascii="MingLiU-ExtB" w:eastAsia="MingLiU-ExtB" w:hAnsi="MingLiU-ExtB" w:cs="Arial"/>
          <w:sz w:val="56"/>
          <w:szCs w:val="56"/>
        </w:rPr>
        <w:t>Curso:</w:t>
      </w:r>
    </w:p>
    <w:p w14:paraId="20A4EDCE" w14:textId="77777777" w:rsidR="00FC1901" w:rsidRDefault="00FC1901" w:rsidP="00FC1901">
      <w:pPr>
        <w:rPr>
          <w:rFonts w:ascii="MingLiU-ExtB" w:eastAsia="MingLiU-ExtB" w:hAnsi="MingLiU-ExtB" w:cs="Arial"/>
          <w:sz w:val="56"/>
          <w:szCs w:val="56"/>
        </w:rPr>
      </w:pPr>
      <w:r>
        <w:rPr>
          <w:rFonts w:ascii="MingLiU-ExtB" w:eastAsia="MingLiU-ExtB" w:hAnsi="MingLiU-ExtB" w:cs="Arial"/>
          <w:sz w:val="56"/>
          <w:szCs w:val="56"/>
        </w:rPr>
        <w:t xml:space="preserve">     Sociología</w:t>
      </w:r>
    </w:p>
    <w:p w14:paraId="767CFAB8" w14:textId="73C97732" w:rsidR="00FC1901" w:rsidRDefault="00FC1901" w:rsidP="00FC1901">
      <w:pPr>
        <w:rPr>
          <w:rFonts w:ascii="MingLiU-ExtB" w:eastAsia="MingLiU-ExtB" w:hAnsi="MingLiU-ExtB" w:cs="Arial"/>
          <w:sz w:val="56"/>
          <w:szCs w:val="56"/>
        </w:rPr>
      </w:pPr>
      <w:r>
        <w:rPr>
          <w:rFonts w:ascii="MingLiU-ExtB" w:eastAsia="MingLiU-ExtB" w:hAnsi="MingLiU-ExtB" w:cs="Arial"/>
          <w:noProof/>
          <w:sz w:val="56"/>
          <w:szCs w:val="56"/>
        </w:rPr>
        <w:lastRenderedPageBreak/>
        <w:drawing>
          <wp:anchor distT="0" distB="0" distL="114300" distR="114300" simplePos="0" relativeHeight="251658240" behindDoc="1" locked="0" layoutInCell="1" allowOverlap="1" wp14:anchorId="5F2D4330" wp14:editId="234E3E9C">
            <wp:simplePos x="0" y="0"/>
            <wp:positionH relativeFrom="margin">
              <wp:align>left</wp:align>
            </wp:positionH>
            <wp:positionV relativeFrom="paragraph">
              <wp:posOffset>-457517</wp:posOffset>
            </wp:positionV>
            <wp:extent cx="3860294" cy="5686049"/>
            <wp:effectExtent l="1588" t="0" r="8572" b="8573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860294" cy="56860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ingLiU-ExtB" w:eastAsia="MingLiU-ExtB" w:hAnsi="MingLiU-ExtB" w:cs="Arial"/>
          <w:sz w:val="56"/>
          <w:szCs w:val="56"/>
        </w:rPr>
        <w:t xml:space="preserve"> </w:t>
      </w:r>
    </w:p>
    <w:p w14:paraId="2C8E8E4A" w14:textId="77777777" w:rsidR="00FC1901" w:rsidRDefault="00FC1901" w:rsidP="00FC1901">
      <w:pPr>
        <w:rPr>
          <w:rFonts w:ascii="MingLiU-ExtB" w:eastAsia="MingLiU-ExtB" w:hAnsi="MingLiU-ExtB" w:cs="Arial"/>
          <w:sz w:val="56"/>
          <w:szCs w:val="56"/>
        </w:rPr>
      </w:pPr>
    </w:p>
    <w:p w14:paraId="7028E42D" w14:textId="3CAFD4A2" w:rsidR="00FC1901" w:rsidRPr="00FC1901" w:rsidRDefault="00FC1901" w:rsidP="00FC1901">
      <w:pPr>
        <w:rPr>
          <w:rFonts w:ascii="MingLiU-ExtB" w:eastAsia="MingLiU-ExtB" w:hAnsi="MingLiU-ExtB" w:cs="Arial"/>
          <w:sz w:val="56"/>
          <w:szCs w:val="56"/>
        </w:rPr>
      </w:pPr>
      <w:r>
        <w:rPr>
          <w:rFonts w:ascii="MingLiU-ExtB" w:eastAsia="MingLiU-ExtB" w:hAnsi="MingLiU-ExtB" w:cs="Arial"/>
          <w:sz w:val="56"/>
          <w:szCs w:val="56"/>
        </w:rPr>
        <w:t xml:space="preserve">   </w:t>
      </w:r>
    </w:p>
    <w:sectPr w:rsidR="00FC1901" w:rsidRPr="00FC1901" w:rsidSect="00FC1901">
      <w:pgSz w:w="12240" w:h="15840"/>
      <w:pgMar w:top="1417" w:right="1701" w:bottom="1417" w:left="1701" w:header="708" w:footer="708" w:gutter="0"/>
      <w:pgBorders w:offsetFrom="page">
        <w:top w:val="dotDash" w:sz="18" w:space="24" w:color="6699FF"/>
        <w:left w:val="dotDash" w:sz="18" w:space="24" w:color="6699FF"/>
        <w:bottom w:val="dotDash" w:sz="18" w:space="24" w:color="6699FF"/>
        <w:right w:val="dotDash" w:sz="18" w:space="24" w:color="6699F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MingLiU-ExtB">
    <w:panose1 w:val="02020500000000000000"/>
    <w:charset w:val="88"/>
    <w:family w:val="roman"/>
    <w:pitch w:val="variable"/>
    <w:sig w:usb0="8000002F" w:usb1="0A080008" w:usb2="00000010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1901"/>
    <w:rsid w:val="00FC19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9110CDC"/>
  <w15:chartTrackingRefBased/>
  <w15:docId w15:val="{ED5CE5F4-E157-40F4-9BCE-A0D2B85D06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25</Words>
  <Characters>138</Characters>
  <Application>Microsoft Office Word</Application>
  <DocSecurity>0</DocSecurity>
  <Lines>1</Lines>
  <Paragraphs>1</Paragraphs>
  <ScaleCrop>false</ScaleCrop>
  <Company/>
  <LinksUpToDate>false</LinksUpToDate>
  <CharactersWithSpaces>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DEYLER</dc:creator>
  <cp:keywords/>
  <dc:description/>
  <cp:lastModifiedBy>DEYLER</cp:lastModifiedBy>
  <cp:revision>2</cp:revision>
  <dcterms:created xsi:type="dcterms:W3CDTF">2021-08-02T22:45:00Z</dcterms:created>
  <dcterms:modified xsi:type="dcterms:W3CDTF">2021-08-02T22:56:00Z</dcterms:modified>
</cp:coreProperties>
</file>