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533747E" wp14:editId="3208E6A8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proofErr w:type="spellStart"/>
      <w:r>
        <w:rPr>
          <w:rFonts w:ascii="Algerian" w:hAnsi="Algerian"/>
          <w:color w:val="C00000"/>
          <w:sz w:val="24"/>
        </w:rPr>
        <w:t>Coatepequé</w:t>
      </w:r>
      <w:proofErr w:type="spellEnd"/>
      <w:r>
        <w:rPr>
          <w:rFonts w:ascii="Algerian" w:hAnsi="Algerian"/>
          <w:color w:val="C00000"/>
          <w:sz w:val="24"/>
        </w:rPr>
        <w:t>- Quetzaltenango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Legislación Administrativa.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Temas de los trabajos:</w:t>
      </w:r>
    </w:p>
    <w:p w:rsidR="00BB2A38" w:rsidRPr="00300E4B" w:rsidRDefault="00300E4B" w:rsidP="00BB2A38">
      <w:pPr>
        <w:rPr>
          <w:rFonts w:ascii="Britannic Bold" w:hAnsi="Britannic Bold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>Sem. 7</w:t>
      </w:r>
      <w:r>
        <w:rPr>
          <w:rFonts w:ascii="Britannic Bold" w:hAnsi="Britannic Bold"/>
          <w:sz w:val="24"/>
        </w:rPr>
        <w:t xml:space="preserve"> Análisis del tema: Código Tributario,</w:t>
      </w:r>
    </w:p>
    <w:p w:rsidR="00B55945" w:rsidRDefault="00BB2A38">
      <w:r>
        <w:t xml:space="preserve">    </w:t>
      </w:r>
    </w:p>
    <w:p w:rsidR="00A40A75" w:rsidRPr="003228AD" w:rsidRDefault="00A40A75" w:rsidP="00A40A75">
      <w:bookmarkStart w:id="0" w:name="_GoBack"/>
      <w:bookmarkEnd w:id="0"/>
      <w:r w:rsidRPr="003228AD">
        <w:rPr>
          <w:rFonts w:ascii="Britannic Bold" w:hAnsi="Britannic Bold"/>
          <w:sz w:val="28"/>
          <w:lang w:eastAsia="es-GT"/>
        </w:rPr>
        <w:br w:type="page"/>
      </w:r>
      <w:r w:rsidR="00300E4B">
        <w:rPr>
          <w:rFonts w:ascii="Britannic Bold" w:hAnsi="Britannic Bold"/>
          <w:noProof/>
          <w:sz w:val="28"/>
          <w:lang w:eastAsia="es-GT"/>
        </w:rPr>
        <w:lastRenderedPageBreak/>
        <w:drawing>
          <wp:inline distT="0" distB="0" distL="0" distR="0">
            <wp:extent cx="5612130" cy="74987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75" w:rsidRDefault="00700475" w:rsidP="00A40A75">
      <w:pPr>
        <w:jc w:val="center"/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t xml:space="preserve">     </w:t>
      </w:r>
    </w:p>
    <w:p w:rsidR="00BB2A38" w:rsidRDefault="00A40A75" w:rsidP="00CA2B07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t xml:space="preserve">     </w:t>
      </w:r>
    </w:p>
    <w:p w:rsidR="00300E4B" w:rsidRDefault="00300E4B" w:rsidP="00CA2B07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08C11A31" wp14:editId="7316745B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5198110" cy="7006590"/>
            <wp:effectExtent l="0" t="0" r="254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919" cy="701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E4B" w:rsidRDefault="00300E4B" w:rsidP="00300E4B">
      <w:pPr>
        <w:rPr>
          <w:rFonts w:ascii="Britannic Bold" w:hAnsi="Britannic Bold"/>
          <w:sz w:val="28"/>
          <w:lang w:eastAsia="es-GT"/>
        </w:rPr>
      </w:pPr>
    </w:p>
    <w:p w:rsidR="00300E4B" w:rsidRDefault="00300E4B" w:rsidP="00300E4B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  <w:r>
        <w:rPr>
          <w:rFonts w:ascii="Britannic Bold" w:hAnsi="Britannic Bold"/>
          <w:sz w:val="28"/>
          <w:lang w:eastAsia="es-GT"/>
        </w:rPr>
        <w:tab/>
      </w:r>
    </w:p>
    <w:p w:rsidR="00300E4B" w:rsidRDefault="00300E4B" w:rsidP="00300E4B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</w:p>
    <w:p w:rsidR="00300E4B" w:rsidRDefault="00300E4B" w:rsidP="00300E4B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</w:p>
    <w:p w:rsidR="00300E4B" w:rsidRDefault="00300E4B" w:rsidP="00300E4B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</w:p>
    <w:p w:rsidR="00300E4B" w:rsidRPr="003228AD" w:rsidRDefault="00300E4B" w:rsidP="003228AD">
      <w:pPr>
        <w:tabs>
          <w:tab w:val="left" w:pos="2160"/>
        </w:tabs>
        <w:rPr>
          <w:rFonts w:ascii="Britannic Bold" w:hAnsi="Britannic Bold"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drawing>
          <wp:inline distT="0" distB="0" distL="0" distR="0">
            <wp:extent cx="5612130" cy="74987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E4B" w:rsidRPr="0032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4"/>
    <w:rsid w:val="00232BB9"/>
    <w:rsid w:val="002C2154"/>
    <w:rsid w:val="00300E4B"/>
    <w:rsid w:val="003228AD"/>
    <w:rsid w:val="005E3567"/>
    <w:rsid w:val="00700475"/>
    <w:rsid w:val="00970139"/>
    <w:rsid w:val="00A40A75"/>
    <w:rsid w:val="00A6678F"/>
    <w:rsid w:val="00B55945"/>
    <w:rsid w:val="00BB2A38"/>
    <w:rsid w:val="00CA2B07"/>
    <w:rsid w:val="00D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5320C-9237-4C24-B81F-CBA0090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17</cp:revision>
  <dcterms:created xsi:type="dcterms:W3CDTF">2021-06-16T22:46:00Z</dcterms:created>
  <dcterms:modified xsi:type="dcterms:W3CDTF">2021-06-25T06:24:00Z</dcterms:modified>
</cp:coreProperties>
</file>