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91AB" w14:textId="77777777" w:rsidR="00E04202" w:rsidRDefault="00E04202" w:rsidP="00E042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Hlk69421816"/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2219F74F" w14:textId="77777777" w:rsidR="00E04202" w:rsidRDefault="00E04202" w:rsidP="00E042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59314F4A" w14:textId="77777777" w:rsidR="00E04202" w:rsidRDefault="00E04202" w:rsidP="00E042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53BBAF8F" w14:textId="1F5D76B0" w:rsidR="00E04202" w:rsidRDefault="00E04202" w:rsidP="00E042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1/Semana 11</w:t>
      </w:r>
    </w:p>
    <w:p w14:paraId="5F9F09FD" w14:textId="12B0E6E4" w:rsidR="00E04202" w:rsidRPr="00E04202" w:rsidRDefault="00E04202" w:rsidP="00E04202">
      <w:pPr>
        <w:pStyle w:val="Ttulo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Hallazgo arqueológico.</w:t>
      </w:r>
    </w:p>
    <w:bookmarkEnd w:id="0"/>
    <w:p w14:paraId="2DE821EB" w14:textId="77777777" w:rsidR="001472DE" w:rsidRPr="001472DE" w:rsidRDefault="001472DE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2DE">
        <w:rPr>
          <w:rFonts w:ascii="Arial" w:hAnsi="Arial" w:cs="Arial"/>
          <w:sz w:val="24"/>
          <w:szCs w:val="24"/>
        </w:rPr>
        <w:t>Busca en internet una noticia relacionada con un hallazgo arqueológico de Mesoamérica. Copia el enlace y responde a las siguientes preguntas:</w:t>
      </w:r>
    </w:p>
    <w:p w14:paraId="3D69F3FC" w14:textId="77777777" w:rsidR="001472DE" w:rsidRPr="001472DE" w:rsidRDefault="001472DE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2DE">
        <w:rPr>
          <w:rFonts w:ascii="Arial" w:hAnsi="Arial" w:cs="Arial"/>
          <w:sz w:val="24"/>
          <w:szCs w:val="24"/>
        </w:rPr>
        <w:t> </w:t>
      </w:r>
    </w:p>
    <w:p w14:paraId="24C1EC8E" w14:textId="67E2A64D" w:rsidR="001472DE" w:rsidRDefault="001472DE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2DE">
        <w:rPr>
          <w:rFonts w:ascii="Arial" w:hAnsi="Arial" w:cs="Arial"/>
          <w:sz w:val="24"/>
          <w:szCs w:val="24"/>
        </w:rPr>
        <w:t>¿Dónde aparece la noticia?</w:t>
      </w:r>
    </w:p>
    <w:p w14:paraId="7D12C092" w14:textId="65340431" w:rsidR="003C2D1F" w:rsidRPr="003C2D1F" w:rsidRDefault="003C2D1F" w:rsidP="00A06695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 xml:space="preserve">En un sitio web llamado </w:t>
      </w:r>
      <w:r w:rsidRPr="003C2D1F">
        <w:rPr>
          <w:rFonts w:ascii="Arial" w:hAnsi="Arial" w:cs="Arial"/>
          <w:sz w:val="24"/>
          <w:szCs w:val="24"/>
        </w:rPr>
        <w:t xml:space="preserve">Parnassus Americano: septiembre 2013, </w:t>
      </w:r>
      <w:hyperlink r:id="rId6" w:history="1">
        <w:r w:rsidRPr="003C2D1F">
          <w:rPr>
            <w:rStyle w:val="Hipervnculo"/>
            <w:rFonts w:ascii="Arial" w:hAnsi="Arial" w:cs="Arial"/>
            <w:sz w:val="24"/>
            <w:szCs w:val="24"/>
          </w:rPr>
          <w:t>Parnassus Americano: HALLAZGOS ARQUEOLÓGICOS FECHADOS MÁS ANTIGUOS DE MESOAMÉRICA (afrarodriguez.blogspot.com)</w:t>
        </w:r>
      </w:hyperlink>
    </w:p>
    <w:p w14:paraId="69167651" w14:textId="1DC5F378" w:rsidR="003C2D1F" w:rsidRPr="001472DE" w:rsidRDefault="001472DE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2D1F">
        <w:rPr>
          <w:rFonts w:ascii="Arial" w:hAnsi="Arial" w:cs="Arial"/>
          <w:sz w:val="24"/>
          <w:szCs w:val="24"/>
        </w:rPr>
        <w:br/>
      </w:r>
      <w:r w:rsidRPr="001472DE">
        <w:rPr>
          <w:rFonts w:ascii="Arial" w:hAnsi="Arial" w:cs="Arial"/>
          <w:sz w:val="24"/>
          <w:szCs w:val="24"/>
        </w:rPr>
        <w:t>¿Cuándo apareció la noticia?</w:t>
      </w:r>
    </w:p>
    <w:p w14:paraId="3F8DDDCC" w14:textId="4E1A079A" w:rsidR="003C2D1F" w:rsidRDefault="003C2D1F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3C2D1F">
        <w:rPr>
          <w:rFonts w:ascii="Arial" w:hAnsi="Arial" w:cs="Arial"/>
          <w:sz w:val="24"/>
          <w:szCs w:val="24"/>
        </w:rPr>
        <w:t>iernes, 27 de septiembre de 2013</w:t>
      </w:r>
      <w:r>
        <w:rPr>
          <w:rFonts w:ascii="Arial" w:hAnsi="Arial" w:cs="Arial"/>
          <w:sz w:val="24"/>
          <w:szCs w:val="24"/>
        </w:rPr>
        <w:t>.</w:t>
      </w:r>
    </w:p>
    <w:p w14:paraId="53AEE75E" w14:textId="4C7FE5E5" w:rsidR="003C2D1F" w:rsidRDefault="001472DE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2DE">
        <w:rPr>
          <w:rFonts w:ascii="Arial" w:hAnsi="Arial" w:cs="Arial"/>
          <w:sz w:val="24"/>
          <w:szCs w:val="24"/>
        </w:rPr>
        <w:br/>
        <w:t>¿Qué se descubrió?</w:t>
      </w:r>
    </w:p>
    <w:p w14:paraId="61A3579C" w14:textId="4EA80676" w:rsidR="00A06695" w:rsidRDefault="00A06695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06695">
        <w:rPr>
          <w:rFonts w:ascii="Arial" w:hAnsi="Arial" w:cs="Arial"/>
          <w:sz w:val="24"/>
          <w:szCs w:val="24"/>
        </w:rPr>
        <w:t>a Estela 1 de La Mojarra</w:t>
      </w:r>
      <w:r>
        <w:rPr>
          <w:rFonts w:ascii="Arial" w:hAnsi="Arial" w:cs="Arial"/>
          <w:sz w:val="24"/>
          <w:szCs w:val="24"/>
        </w:rPr>
        <w:t>.</w:t>
      </w:r>
    </w:p>
    <w:p w14:paraId="6524F882" w14:textId="77777777" w:rsidR="00A06695" w:rsidRDefault="00A06695" w:rsidP="00A066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7B2FA2" w14:textId="79419CB0" w:rsidR="001472DE" w:rsidRDefault="001472DE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2DE">
        <w:rPr>
          <w:rFonts w:ascii="Arial" w:hAnsi="Arial" w:cs="Arial"/>
          <w:sz w:val="24"/>
          <w:szCs w:val="24"/>
        </w:rPr>
        <w:t>¿Quién realizó el descubrimiento?</w:t>
      </w:r>
    </w:p>
    <w:p w14:paraId="02594107" w14:textId="2751FE47" w:rsidR="00A06695" w:rsidRPr="001472DE" w:rsidRDefault="00A06695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Obreros de la zona.</w:t>
      </w:r>
    </w:p>
    <w:p w14:paraId="7DDF4BBD" w14:textId="77777777" w:rsidR="001472DE" w:rsidRPr="001472DE" w:rsidRDefault="001472DE" w:rsidP="00A0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2DE">
        <w:rPr>
          <w:rFonts w:ascii="Arial" w:hAnsi="Arial" w:cs="Arial"/>
          <w:sz w:val="24"/>
          <w:szCs w:val="24"/>
        </w:rPr>
        <w:br/>
        <w:t>¿Qué información nos da el descubrimiento?</w:t>
      </w:r>
    </w:p>
    <w:p w14:paraId="7ADAA29D" w14:textId="77777777" w:rsidR="00A06695" w:rsidRPr="00A06695" w:rsidRDefault="001472DE" w:rsidP="00A06695">
      <w:pPr>
        <w:jc w:val="both"/>
        <w:rPr>
          <w:rFonts w:ascii="Arial" w:hAnsi="Arial" w:cs="Arial"/>
          <w:sz w:val="24"/>
          <w:szCs w:val="24"/>
        </w:rPr>
      </w:pPr>
      <w:r w:rsidRPr="001472DE">
        <w:rPr>
          <w:rFonts w:ascii="Arial" w:hAnsi="Arial" w:cs="Arial"/>
          <w:sz w:val="24"/>
          <w:szCs w:val="24"/>
        </w:rPr>
        <w:t> </w:t>
      </w:r>
      <w:r w:rsidR="00A06695" w:rsidRPr="00A06695">
        <w:rPr>
          <w:rFonts w:ascii="Arial" w:hAnsi="Arial" w:cs="Arial"/>
          <w:sz w:val="24"/>
          <w:szCs w:val="24"/>
        </w:rPr>
        <w:t>En la Mixtequilla, a orillas del río Acula, fue encontrada la Estela 1 de La Mojarra la cual contiene un amplio texto de las primeras escrituras de Mesoamérica, probablemente protozoqueano. Tiene fechas pertenecientes al s. ll d.C.</w:t>
      </w:r>
    </w:p>
    <w:p w14:paraId="7A699575" w14:textId="309D5C25" w:rsidR="001472DE" w:rsidRPr="001472DE" w:rsidRDefault="001472DE" w:rsidP="001472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4679D" w14:textId="77777777" w:rsidR="0054195C" w:rsidRPr="001472DE" w:rsidRDefault="0054195C" w:rsidP="001472D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4195C" w:rsidRPr="001472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54B74" w14:textId="77777777" w:rsidR="000021DB" w:rsidRDefault="000021DB" w:rsidP="00E04202">
      <w:pPr>
        <w:spacing w:after="0" w:line="240" w:lineRule="auto"/>
      </w:pPr>
      <w:r>
        <w:separator/>
      </w:r>
    </w:p>
  </w:endnote>
  <w:endnote w:type="continuationSeparator" w:id="0">
    <w:p w14:paraId="3DB14795" w14:textId="77777777" w:rsidR="000021DB" w:rsidRDefault="000021DB" w:rsidP="00E0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D29BF" w14:textId="77777777" w:rsidR="000021DB" w:rsidRDefault="000021DB" w:rsidP="00E04202">
      <w:pPr>
        <w:spacing w:after="0" w:line="240" w:lineRule="auto"/>
      </w:pPr>
      <w:r>
        <w:separator/>
      </w:r>
    </w:p>
  </w:footnote>
  <w:footnote w:type="continuationSeparator" w:id="0">
    <w:p w14:paraId="59A06E86" w14:textId="77777777" w:rsidR="000021DB" w:rsidRDefault="000021DB" w:rsidP="00E0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B124A" w14:textId="7C21FE2B" w:rsidR="00E04202" w:rsidRDefault="00E0420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20A8D7" wp14:editId="6ECF2E86">
          <wp:simplePos x="0" y="0"/>
          <wp:positionH relativeFrom="leftMargin">
            <wp:align>right</wp:align>
          </wp:positionH>
          <wp:positionV relativeFrom="paragraph">
            <wp:posOffset>-240030</wp:posOffset>
          </wp:positionV>
          <wp:extent cx="942975" cy="67881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39"/>
    <w:rsid w:val="000021DB"/>
    <w:rsid w:val="001472DE"/>
    <w:rsid w:val="003C2D1F"/>
    <w:rsid w:val="00537FE7"/>
    <w:rsid w:val="0054195C"/>
    <w:rsid w:val="00556A77"/>
    <w:rsid w:val="00A06695"/>
    <w:rsid w:val="00B75739"/>
    <w:rsid w:val="00D11C93"/>
    <w:rsid w:val="00E04202"/>
    <w:rsid w:val="00E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C48A"/>
  <w15:chartTrackingRefBased/>
  <w15:docId w15:val="{E5E2DA32-D41E-4FBB-A923-2F6E30BB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202"/>
  </w:style>
  <w:style w:type="paragraph" w:styleId="Piedepgina">
    <w:name w:val="footer"/>
    <w:basedOn w:val="Normal"/>
    <w:link w:val="PiedepginaCar"/>
    <w:uiPriority w:val="99"/>
    <w:unhideWhenUsed/>
    <w:rsid w:val="00E04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202"/>
  </w:style>
  <w:style w:type="paragraph" w:styleId="Ttulo">
    <w:name w:val="Title"/>
    <w:basedOn w:val="Normal"/>
    <w:next w:val="Normal"/>
    <w:link w:val="TtuloCar"/>
    <w:uiPriority w:val="10"/>
    <w:qFormat/>
    <w:rsid w:val="00E042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14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C2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rarodriguez.blogspot.com/2013/09/hallazgos-arqueologicos-fechados-ma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5</cp:revision>
  <dcterms:created xsi:type="dcterms:W3CDTF">2021-04-16T04:33:00Z</dcterms:created>
  <dcterms:modified xsi:type="dcterms:W3CDTF">2021-04-19T23:45:00Z</dcterms:modified>
</cp:coreProperties>
</file>