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54B71" w14:textId="572EE0A9" w:rsidR="00620569" w:rsidRPr="003406D9" w:rsidRDefault="00620569" w:rsidP="003406D9">
      <w:pPr>
        <w:spacing w:line="360" w:lineRule="auto"/>
        <w:ind w:left="720" w:hanging="360"/>
        <w:jc w:val="center"/>
        <w:rPr>
          <w:rFonts w:ascii="Times New Roman" w:hAnsi="Times New Roman" w:cs="Times New Roman"/>
          <w:b/>
          <w:bCs/>
          <w:sz w:val="24"/>
          <w:szCs w:val="24"/>
        </w:rPr>
      </w:pPr>
      <w:r w:rsidRPr="003406D9">
        <w:rPr>
          <w:rFonts w:ascii="Times New Roman" w:hAnsi="Times New Roman" w:cs="Times New Roman"/>
          <w:b/>
          <w:bCs/>
          <w:sz w:val="24"/>
          <w:szCs w:val="24"/>
        </w:rPr>
        <w:t>V. DISCUSIÓN Y CIERRE</w:t>
      </w:r>
    </w:p>
    <w:p w14:paraId="0A32E569" w14:textId="1D43E5ED" w:rsidR="00620569" w:rsidRPr="003406D9" w:rsidRDefault="00620569" w:rsidP="003406D9">
      <w:pPr>
        <w:spacing w:line="360" w:lineRule="auto"/>
        <w:ind w:left="720" w:hanging="360"/>
        <w:jc w:val="both"/>
        <w:rPr>
          <w:rFonts w:ascii="Times New Roman" w:hAnsi="Times New Roman" w:cs="Times New Roman"/>
          <w:b/>
          <w:bCs/>
          <w:sz w:val="24"/>
          <w:szCs w:val="24"/>
        </w:rPr>
      </w:pPr>
      <w:r w:rsidRPr="003406D9">
        <w:rPr>
          <w:rFonts w:ascii="Times New Roman" w:hAnsi="Times New Roman" w:cs="Times New Roman"/>
          <w:b/>
          <w:bCs/>
          <w:sz w:val="24"/>
          <w:szCs w:val="24"/>
        </w:rPr>
        <w:t>5.1. Soluciones a la problemática</w:t>
      </w:r>
    </w:p>
    <w:p w14:paraId="7A820BC9" w14:textId="013E8767" w:rsidR="00620569" w:rsidRPr="003406D9" w:rsidRDefault="00620569" w:rsidP="003406D9">
      <w:pPr>
        <w:pStyle w:val="Prrafodelista"/>
        <w:numPr>
          <w:ilvl w:val="0"/>
          <w:numId w:val="2"/>
        </w:numPr>
        <w:spacing w:line="360" w:lineRule="auto"/>
        <w:jc w:val="both"/>
        <w:rPr>
          <w:rFonts w:ascii="Times New Roman" w:hAnsi="Times New Roman" w:cs="Times New Roman"/>
          <w:sz w:val="24"/>
          <w:szCs w:val="24"/>
          <w:lang w:val="es-ES"/>
        </w:rPr>
      </w:pPr>
      <w:r w:rsidRPr="003406D9">
        <w:rPr>
          <w:rFonts w:ascii="Times New Roman" w:hAnsi="Times New Roman" w:cs="Times New Roman"/>
          <w:sz w:val="24"/>
          <w:szCs w:val="24"/>
        </w:rPr>
        <w:t xml:space="preserve">Pedir o recibir ayuda </w:t>
      </w:r>
      <w:r w:rsidRPr="003406D9">
        <w:rPr>
          <w:rFonts w:ascii="Times New Roman" w:hAnsi="Times New Roman" w:cs="Times New Roman"/>
          <w:sz w:val="24"/>
          <w:szCs w:val="24"/>
        </w:rPr>
        <w:t>de parte</w:t>
      </w:r>
      <w:r w:rsidRPr="003406D9">
        <w:rPr>
          <w:rFonts w:ascii="Times New Roman" w:hAnsi="Times New Roman" w:cs="Times New Roman"/>
          <w:sz w:val="24"/>
          <w:szCs w:val="24"/>
        </w:rPr>
        <w:t xml:space="preserve"> de organizaciones, cooperativas u otras entidades que apoyan a las personas con escasos recursos y les inculcan el emprender para poder generar ingresos.</w:t>
      </w:r>
    </w:p>
    <w:p w14:paraId="6A0B0678" w14:textId="77777777" w:rsidR="00620569" w:rsidRPr="003406D9" w:rsidRDefault="00620569" w:rsidP="003406D9">
      <w:pPr>
        <w:pStyle w:val="Prrafodelista"/>
        <w:numPr>
          <w:ilvl w:val="0"/>
          <w:numId w:val="2"/>
        </w:numPr>
        <w:spacing w:line="360" w:lineRule="auto"/>
        <w:jc w:val="both"/>
        <w:rPr>
          <w:rFonts w:ascii="Times New Roman" w:hAnsi="Times New Roman" w:cs="Times New Roman"/>
          <w:sz w:val="24"/>
          <w:szCs w:val="24"/>
          <w:lang w:val="es-ES"/>
        </w:rPr>
      </w:pPr>
      <w:r w:rsidRPr="003406D9">
        <w:rPr>
          <w:rFonts w:ascii="Times New Roman" w:hAnsi="Times New Roman" w:cs="Times New Roman"/>
          <w:sz w:val="24"/>
          <w:szCs w:val="24"/>
          <w:lang w:val="es-ES"/>
        </w:rPr>
        <w:t>Realizar reuniones de parte del centro educativo para hacer de su conocimiento que los estudiantes necesitan un apoyo de parte de los padres de familia, donde muchas veces con unas palabras de aliento es suficiente para motivar al estudiante y que pueda mejorar en sus calificaciones, pero también de igual forma si está entre las posibilidades de horario de los padres de familia recibir alguna capacitación para poder apoyar al estudiante en algunos cursos donde sea necesario el apoyo.</w:t>
      </w:r>
    </w:p>
    <w:p w14:paraId="44040B86" w14:textId="77777777" w:rsidR="00620569" w:rsidRPr="003406D9" w:rsidRDefault="00620569" w:rsidP="003406D9">
      <w:pPr>
        <w:pStyle w:val="Prrafodelista"/>
        <w:numPr>
          <w:ilvl w:val="0"/>
          <w:numId w:val="2"/>
        </w:numPr>
        <w:spacing w:line="360" w:lineRule="auto"/>
        <w:jc w:val="both"/>
        <w:rPr>
          <w:rFonts w:ascii="Times New Roman" w:hAnsi="Times New Roman" w:cs="Times New Roman"/>
          <w:sz w:val="24"/>
          <w:szCs w:val="24"/>
          <w:lang w:val="es-ES"/>
        </w:rPr>
      </w:pPr>
      <w:r w:rsidRPr="003406D9">
        <w:rPr>
          <w:rFonts w:ascii="Times New Roman" w:hAnsi="Times New Roman" w:cs="Times New Roman"/>
          <w:sz w:val="24"/>
          <w:szCs w:val="24"/>
          <w:lang w:val="es-ES"/>
        </w:rPr>
        <w:t>Implementación de actividades recreativas e innovadoras más frecuentemente durante las clases para así despertar interés de parte de los estudiantes con el fin de que puedan alcanzar grados académicos altos</w:t>
      </w:r>
    </w:p>
    <w:p w14:paraId="6A3AFD07" w14:textId="77777777" w:rsidR="00620569" w:rsidRPr="003406D9" w:rsidRDefault="00620569" w:rsidP="003406D9">
      <w:pPr>
        <w:pStyle w:val="Prrafodelista"/>
        <w:numPr>
          <w:ilvl w:val="0"/>
          <w:numId w:val="2"/>
        </w:numPr>
        <w:spacing w:line="360" w:lineRule="auto"/>
        <w:jc w:val="both"/>
        <w:rPr>
          <w:rFonts w:ascii="Times New Roman" w:hAnsi="Times New Roman" w:cs="Times New Roman"/>
          <w:sz w:val="24"/>
          <w:szCs w:val="24"/>
          <w:lang w:val="es-ES"/>
        </w:rPr>
      </w:pPr>
      <w:r w:rsidRPr="003406D9">
        <w:rPr>
          <w:rFonts w:ascii="Times New Roman" w:hAnsi="Times New Roman" w:cs="Times New Roman"/>
          <w:sz w:val="24"/>
          <w:szCs w:val="24"/>
          <w:lang w:val="es-ES"/>
        </w:rPr>
        <w:t xml:space="preserve">De entre todos los factores mencionados, la motivación escolar para que </w:t>
      </w:r>
      <w:proofErr w:type="spellStart"/>
      <w:r w:rsidRPr="003406D9">
        <w:rPr>
          <w:rFonts w:ascii="Times New Roman" w:hAnsi="Times New Roman" w:cs="Times New Roman"/>
          <w:sz w:val="24"/>
          <w:szCs w:val="24"/>
          <w:lang w:val="es-ES"/>
        </w:rPr>
        <w:t>lo</w:t>
      </w:r>
      <w:proofErr w:type="spellEnd"/>
      <w:r w:rsidRPr="003406D9">
        <w:rPr>
          <w:rFonts w:ascii="Times New Roman" w:hAnsi="Times New Roman" w:cs="Times New Roman"/>
          <w:sz w:val="24"/>
          <w:szCs w:val="24"/>
          <w:lang w:val="es-ES"/>
        </w:rPr>
        <w:t xml:space="preserve"> alumnos no pierdan interés es uno de los más determinantes. Esta se refiere al gusto por el estudio ya que es donde depende el rendimiento del alumno en la clase si él maestro u maestra tiene la creatividad y da esa motivación y energía a los alumnos ellos pueden esforzarse y rendir más académicamente perdiendo el desinterés</w:t>
      </w:r>
    </w:p>
    <w:p w14:paraId="7409DE37" w14:textId="77777777" w:rsidR="00620569" w:rsidRPr="003406D9" w:rsidRDefault="00620569" w:rsidP="003406D9">
      <w:pPr>
        <w:pStyle w:val="Prrafodelista"/>
        <w:numPr>
          <w:ilvl w:val="0"/>
          <w:numId w:val="2"/>
        </w:numPr>
        <w:spacing w:line="360" w:lineRule="auto"/>
        <w:jc w:val="both"/>
        <w:rPr>
          <w:rFonts w:ascii="Times New Roman" w:hAnsi="Times New Roman" w:cs="Times New Roman"/>
          <w:sz w:val="24"/>
          <w:szCs w:val="24"/>
          <w:lang w:val="es-ES"/>
        </w:rPr>
      </w:pPr>
      <w:r w:rsidRPr="003406D9">
        <w:rPr>
          <w:rFonts w:ascii="Times New Roman" w:hAnsi="Times New Roman" w:cs="Times New Roman"/>
          <w:sz w:val="24"/>
          <w:szCs w:val="24"/>
          <w:lang w:val="es-ES"/>
        </w:rPr>
        <w:t>solución de migración sería pedir ayuda en alguna indicación para poder hacer sus cultivos y que tengas ingreso para poder sostener a la familia</w:t>
      </w:r>
    </w:p>
    <w:p w14:paraId="399EDAAB" w14:textId="77777777" w:rsidR="00620569" w:rsidRPr="003406D9" w:rsidRDefault="00620569" w:rsidP="003406D9">
      <w:pPr>
        <w:pStyle w:val="Prrafodelista"/>
        <w:numPr>
          <w:ilvl w:val="0"/>
          <w:numId w:val="2"/>
        </w:numPr>
        <w:spacing w:line="360" w:lineRule="auto"/>
        <w:jc w:val="both"/>
        <w:rPr>
          <w:rFonts w:ascii="Times New Roman" w:hAnsi="Times New Roman" w:cs="Times New Roman"/>
          <w:sz w:val="24"/>
          <w:szCs w:val="24"/>
          <w:lang w:val="es-ES"/>
        </w:rPr>
      </w:pPr>
      <w:r w:rsidRPr="003406D9">
        <w:rPr>
          <w:rFonts w:ascii="Times New Roman" w:hAnsi="Times New Roman" w:cs="Times New Roman"/>
          <w:sz w:val="24"/>
          <w:szCs w:val="24"/>
          <w:lang w:val="es-ES"/>
        </w:rPr>
        <w:t>Dar charla a los padres de familia a que abren su mente en no ser tan desiguales o machistas.</w:t>
      </w:r>
    </w:p>
    <w:p w14:paraId="1E37A12C" w14:textId="77777777" w:rsidR="00620569" w:rsidRPr="003406D9" w:rsidRDefault="00620569" w:rsidP="003406D9">
      <w:pPr>
        <w:pStyle w:val="Prrafodelista"/>
        <w:numPr>
          <w:ilvl w:val="0"/>
          <w:numId w:val="2"/>
        </w:numPr>
        <w:spacing w:line="360" w:lineRule="auto"/>
        <w:jc w:val="both"/>
        <w:rPr>
          <w:rFonts w:ascii="Times New Roman" w:hAnsi="Times New Roman" w:cs="Times New Roman"/>
          <w:sz w:val="24"/>
          <w:szCs w:val="24"/>
          <w:lang w:val="es-ES"/>
        </w:rPr>
      </w:pPr>
      <w:r w:rsidRPr="003406D9">
        <w:rPr>
          <w:rFonts w:ascii="Times New Roman" w:hAnsi="Times New Roman" w:cs="Times New Roman"/>
          <w:sz w:val="24"/>
          <w:szCs w:val="24"/>
          <w:lang w:val="es-ES"/>
        </w:rPr>
        <w:t>Ayudar a los padres de familia/Encargados para que aprendan a estructurar un horario que favorezca a los estudiantes a poder asistir a clases en un horario determinado, así como proponerles un horario flexible para que puedan ayudar tanto en las tareas del hogar como en apoyar a los padres de familia en caso de poseer algún negocio u ocupación que requiera de colaboración de parte de los hijos/estudiantes</w:t>
      </w:r>
    </w:p>
    <w:p w14:paraId="50D882A6" w14:textId="77777777" w:rsidR="00620569" w:rsidRPr="003406D9" w:rsidRDefault="00620569" w:rsidP="003406D9">
      <w:pPr>
        <w:spacing w:line="360" w:lineRule="auto"/>
        <w:ind w:left="720" w:hanging="360"/>
        <w:jc w:val="both"/>
        <w:rPr>
          <w:rFonts w:ascii="Times New Roman" w:hAnsi="Times New Roman" w:cs="Times New Roman"/>
          <w:sz w:val="24"/>
          <w:szCs w:val="24"/>
          <w:lang w:val="es-ES"/>
        </w:rPr>
      </w:pPr>
    </w:p>
    <w:p w14:paraId="5B5FB24A" w14:textId="77777777" w:rsidR="00620569" w:rsidRPr="003406D9" w:rsidRDefault="00620569" w:rsidP="003406D9">
      <w:pPr>
        <w:spacing w:line="360" w:lineRule="auto"/>
        <w:ind w:left="720" w:hanging="360"/>
        <w:jc w:val="both"/>
        <w:rPr>
          <w:rFonts w:ascii="Times New Roman" w:hAnsi="Times New Roman" w:cs="Times New Roman"/>
          <w:b/>
          <w:bCs/>
          <w:sz w:val="24"/>
          <w:szCs w:val="24"/>
        </w:rPr>
      </w:pPr>
      <w:r w:rsidRPr="003406D9">
        <w:rPr>
          <w:rFonts w:ascii="Times New Roman" w:hAnsi="Times New Roman" w:cs="Times New Roman"/>
          <w:b/>
          <w:bCs/>
          <w:sz w:val="24"/>
          <w:szCs w:val="24"/>
        </w:rPr>
        <w:t>5.2. Descripción de compromisos</w:t>
      </w:r>
    </w:p>
    <w:p w14:paraId="0D92E621" w14:textId="6546C7EF" w:rsidR="00E45A9B" w:rsidRPr="003406D9" w:rsidRDefault="00620569" w:rsidP="003406D9">
      <w:pPr>
        <w:spacing w:line="360" w:lineRule="auto"/>
        <w:ind w:left="360"/>
        <w:jc w:val="both"/>
        <w:rPr>
          <w:rFonts w:ascii="Times New Roman" w:hAnsi="Times New Roman" w:cs="Times New Roman"/>
          <w:b/>
          <w:bCs/>
          <w:sz w:val="24"/>
          <w:szCs w:val="24"/>
        </w:rPr>
      </w:pPr>
      <w:r w:rsidRPr="003406D9">
        <w:rPr>
          <w:rFonts w:ascii="Times New Roman" w:hAnsi="Times New Roman" w:cs="Times New Roman"/>
          <w:sz w:val="24"/>
          <w:szCs w:val="24"/>
        </w:rPr>
        <w:lastRenderedPageBreak/>
        <w:t>El g</w:t>
      </w:r>
      <w:r w:rsidR="003406D9" w:rsidRPr="003406D9">
        <w:rPr>
          <w:rFonts w:ascii="Times New Roman" w:hAnsi="Times New Roman" w:cs="Times New Roman"/>
          <w:sz w:val="24"/>
          <w:szCs w:val="24"/>
        </w:rPr>
        <w:t>r</w:t>
      </w:r>
      <w:r w:rsidRPr="003406D9">
        <w:rPr>
          <w:rFonts w:ascii="Times New Roman" w:hAnsi="Times New Roman" w:cs="Times New Roman"/>
          <w:sz w:val="24"/>
          <w:szCs w:val="24"/>
        </w:rPr>
        <w:t>u</w:t>
      </w:r>
      <w:r w:rsidR="003406D9" w:rsidRPr="003406D9">
        <w:rPr>
          <w:rFonts w:ascii="Times New Roman" w:hAnsi="Times New Roman" w:cs="Times New Roman"/>
          <w:sz w:val="24"/>
          <w:szCs w:val="24"/>
        </w:rPr>
        <w:t>p</w:t>
      </w:r>
      <w:r w:rsidRPr="003406D9">
        <w:rPr>
          <w:rFonts w:ascii="Times New Roman" w:hAnsi="Times New Roman" w:cs="Times New Roman"/>
          <w:sz w:val="24"/>
          <w:szCs w:val="24"/>
        </w:rPr>
        <w:t xml:space="preserve">o de dialogo No.3 se comprometa a accionar ante estos problemas para que los alumnos o </w:t>
      </w:r>
      <w:r w:rsidR="003406D9" w:rsidRPr="003406D9">
        <w:rPr>
          <w:rFonts w:ascii="Times New Roman" w:hAnsi="Times New Roman" w:cs="Times New Roman"/>
          <w:sz w:val="24"/>
          <w:szCs w:val="24"/>
        </w:rPr>
        <w:t>estudiantes sigan</w:t>
      </w:r>
      <w:r w:rsidRPr="003406D9">
        <w:rPr>
          <w:rFonts w:ascii="Times New Roman" w:hAnsi="Times New Roman" w:cs="Times New Roman"/>
          <w:sz w:val="24"/>
          <w:szCs w:val="24"/>
        </w:rPr>
        <w:t xml:space="preserve"> con sus estudios con el apoyo de las diferentes </w:t>
      </w:r>
      <w:r w:rsidR="003406D9" w:rsidRPr="003406D9">
        <w:rPr>
          <w:rFonts w:ascii="Times New Roman" w:hAnsi="Times New Roman" w:cs="Times New Roman"/>
          <w:sz w:val="24"/>
          <w:szCs w:val="24"/>
        </w:rPr>
        <w:t xml:space="preserve">organizaciones, cooperativas u otras entidades, también con el apoyo de los padres de familias y los maestros conjuntamente para lograr el objetivo. </w:t>
      </w:r>
    </w:p>
    <w:sectPr w:rsidR="00E45A9B" w:rsidRPr="003406D9" w:rsidSect="003406D9">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30AA6"/>
    <w:multiLevelType w:val="hybridMultilevel"/>
    <w:tmpl w:val="6DFA7118"/>
    <w:lvl w:ilvl="0" w:tplc="E2E05E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AC36F7"/>
    <w:multiLevelType w:val="hybridMultilevel"/>
    <w:tmpl w:val="E716C7C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49"/>
    <w:rsid w:val="00100C49"/>
    <w:rsid w:val="002B3ABB"/>
    <w:rsid w:val="003406D9"/>
    <w:rsid w:val="00620569"/>
    <w:rsid w:val="00731249"/>
    <w:rsid w:val="007D4E00"/>
    <w:rsid w:val="008756E2"/>
    <w:rsid w:val="00E45A9B"/>
    <w:rsid w:val="00E71D1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6776"/>
  <w15:chartTrackingRefBased/>
  <w15:docId w15:val="{677C3A22-DFCE-4CC9-8687-44A46ABC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0C49"/>
    <w:pPr>
      <w:ind w:left="720"/>
      <w:contextualSpacing/>
    </w:pPr>
  </w:style>
  <w:style w:type="character" w:styleId="Refdecomentario">
    <w:name w:val="annotation reference"/>
    <w:basedOn w:val="Fuentedeprrafopredeter"/>
    <w:uiPriority w:val="99"/>
    <w:semiHidden/>
    <w:unhideWhenUsed/>
    <w:rsid w:val="003406D9"/>
    <w:rPr>
      <w:sz w:val="16"/>
      <w:szCs w:val="16"/>
    </w:rPr>
  </w:style>
  <w:style w:type="paragraph" w:styleId="Textocomentario">
    <w:name w:val="annotation text"/>
    <w:basedOn w:val="Normal"/>
    <w:link w:val="TextocomentarioCar"/>
    <w:uiPriority w:val="99"/>
    <w:semiHidden/>
    <w:unhideWhenUsed/>
    <w:rsid w:val="003406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06D9"/>
    <w:rPr>
      <w:sz w:val="20"/>
      <w:szCs w:val="20"/>
    </w:rPr>
  </w:style>
  <w:style w:type="paragraph" w:styleId="Asuntodelcomentario">
    <w:name w:val="annotation subject"/>
    <w:basedOn w:val="Textocomentario"/>
    <w:next w:val="Textocomentario"/>
    <w:link w:val="AsuntodelcomentarioCar"/>
    <w:uiPriority w:val="99"/>
    <w:semiHidden/>
    <w:unhideWhenUsed/>
    <w:rsid w:val="003406D9"/>
    <w:rPr>
      <w:b/>
      <w:bCs/>
    </w:rPr>
  </w:style>
  <w:style w:type="character" w:customStyle="1" w:styleId="AsuntodelcomentarioCar">
    <w:name w:val="Asunto del comentario Car"/>
    <w:basedOn w:val="TextocomentarioCar"/>
    <w:link w:val="Asuntodelcomentario"/>
    <w:uiPriority w:val="99"/>
    <w:semiHidden/>
    <w:rsid w:val="003406D9"/>
    <w:rPr>
      <w:b/>
      <w:bCs/>
      <w:sz w:val="20"/>
      <w:szCs w:val="20"/>
    </w:rPr>
  </w:style>
  <w:style w:type="paragraph" w:styleId="Textodeglobo">
    <w:name w:val="Balloon Text"/>
    <w:basedOn w:val="Normal"/>
    <w:link w:val="TextodegloboCar"/>
    <w:uiPriority w:val="99"/>
    <w:semiHidden/>
    <w:unhideWhenUsed/>
    <w:rsid w:val="003406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0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USUARIO</cp:lastModifiedBy>
  <cp:revision>2</cp:revision>
  <dcterms:created xsi:type="dcterms:W3CDTF">2022-07-16T03:38:00Z</dcterms:created>
  <dcterms:modified xsi:type="dcterms:W3CDTF">2022-07-17T01:11:00Z</dcterms:modified>
</cp:coreProperties>
</file>