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2C9B" w14:textId="2E60B4A3" w:rsidR="00731FE3" w:rsidRDefault="00095D40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366EDD" wp14:editId="28060FF1">
                <wp:simplePos x="0" y="0"/>
                <wp:positionH relativeFrom="column">
                  <wp:posOffset>2593231</wp:posOffset>
                </wp:positionH>
                <wp:positionV relativeFrom="paragraph">
                  <wp:posOffset>1487367</wp:posOffset>
                </wp:positionV>
                <wp:extent cx="805070" cy="4596962"/>
                <wp:effectExtent l="38100" t="38100" r="52705" b="51435"/>
                <wp:wrapNone/>
                <wp:docPr id="14" name="Conector: curv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5070" cy="4596962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DF9FE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14" o:spid="_x0000_s1026" type="#_x0000_t38" style="position:absolute;margin-left:204.2pt;margin-top:117.1pt;width:63.4pt;height:361.9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Sf5wEAACQEAAAOAAAAZHJzL2Uyb0RvYy54bWysU9tuEzEQfUfiHyy/k92ENrSrbPqQcnlA&#10;EHH5ANceZy35prGby98z9iZbBBUSiBfL9sw5nnNmvLo7Osv2gMkE3/P5rOUMvAzK+F3Pv3979+qG&#10;s5SFV8IGDz0/QeJ365cvVofYwSIMwSpARiQ+dYfY8yHn2DVNkgM4kWYhgqegDuhEpiPuGoXiQOzO&#10;Nou2XTaHgCpikJAS3d6PQb6u/FqDzJ+1TpCZ7TnVluuKdX0oa7NeiW6HIg5GnssQ/1CFE8bToxPV&#10;vciCPaL5jcoZiSEFnWcyuCZobSRUDaRm3v6i5usgIlQtZE6Kk03p/9HKT/stMqOod1eceeGoRxvq&#10;lMwBOyYfcS9UYBQjow4xdZS/8Vs8n1LcYlF91OiYtiZ+IJ7qAyljx2rzabIZjplJurxpr9s31AxJ&#10;oavr2+XtclHom5Gn8EVM+T0Ex8qm56UMUFTWWNfr+oLYf0x5hF3SC9T6sg4g1FuvWD5FEpTRCL+z&#10;MHY7C2Ofj1EFBd4UoaO0ussnCyP1F9DkFUkYRdYphY1Fthc0X0JK8Hl+1mI9ZReYNtZOwLbW/kfg&#10;Ob9AoU7w34AnRH05+DyBnfEBn3s9Hy8l6zH/4sCou1jwENSpNr1aQ6NYu3X+NmXWfz5X+NPnXv8A&#10;AAD//wMAUEsDBBQABgAIAAAAIQDceCKh4AAAAAsBAAAPAAAAZHJzL2Rvd25yZXYueG1sTI9BTsMw&#10;EEX3SNzBGiR21EmaoJDGqSBSD0CpkNg58TQ2xHaUcdvQ02NWsJvRPP15v94udmRnnMl4JyBdJcDQ&#10;9V4ZNwg4vO0eSmAUpFNy9A4FfCPBtrm9qWWl/MW94nkfBhZDHFVSgA5hqjinXqOVtPITung7+tnK&#10;ENd54GqWlxhuR54lySO30rj4QcsJW4391/5kBew+Wp32RHb4vNJL116z1ph3Ie7vlucNsIBL+IPh&#10;Vz+qQxOdOn9yitgoIE/KPKICsnWeAYtEsS7i0Al4KsoUeFPz/x2aHwAAAP//AwBQSwECLQAUAAYA&#10;CAAAACEAtoM4kv4AAADhAQAAEwAAAAAAAAAAAAAAAAAAAAAAW0NvbnRlbnRfVHlwZXNdLnhtbFBL&#10;AQItABQABgAIAAAAIQA4/SH/1gAAAJQBAAALAAAAAAAAAAAAAAAAAC8BAABfcmVscy8ucmVsc1BL&#10;AQItABQABgAIAAAAIQAghfSf5wEAACQEAAAOAAAAAAAAAAAAAAAAAC4CAABkcnMvZTJvRG9jLnht&#10;bFBLAQItABQABgAIAAAAIQDceCKh4AAAAAsBAAAPAAAAAAAAAAAAAAAAAEEEAABkcnMvZG93bnJl&#10;di54bWxQSwUGAAAAAAQABADzAAAATgUAAAAA&#10;" adj="10800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1415E3" wp14:editId="3A0796E0">
                <wp:simplePos x="0" y="0"/>
                <wp:positionH relativeFrom="column">
                  <wp:posOffset>2214858</wp:posOffset>
                </wp:positionH>
                <wp:positionV relativeFrom="paragraph">
                  <wp:posOffset>1937999</wp:posOffset>
                </wp:positionV>
                <wp:extent cx="2023351" cy="4171052"/>
                <wp:effectExtent l="0" t="57150" r="72390" b="77470"/>
                <wp:wrapNone/>
                <wp:docPr id="13" name="Conector: curv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3351" cy="4171052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56CC7" id="Conector: curvado 13" o:spid="_x0000_s1026" type="#_x0000_t38" style="position:absolute;margin-left:174.4pt;margin-top:152.6pt;width:159.3pt;height:32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Ecm3gEAABsEAAAOAAAAZHJzL2Uyb0RvYy54bWysU9uOEzEMfUfiH6K805lpWUCjTvehC7wg&#10;qFj4gGzidCLlJifby9/jZNpZBCshEC+eSexj+xw769uTs+wAmEzwA+8WLWfgZVDG7wf+/duHV+84&#10;S1l4JWzwMPAzJH67eflifYw9LMMYrAJklMSn/hgHPuYc+6ZJcgQn0iJE8OTUAZ3IdMR9o1AcKbuz&#10;zbJt3zTHgCpikJAS3d5NTr6p+bUGmb9onSAzO3DqLVeL1T4U22zWot+jiKORlzbEP3ThhPFUdE51&#10;J7Jgj2h+S+WMxJCCzgsZXBO0NhIqB2LTtb+wuR9FhMqFxElxlin9v7Ty82GHzCia3YozLxzNaEuT&#10;kjlgz+QjHoQKjHwk1DGmnuK3foeXU4o7LKxPGl35Eh92quKeZ3HhlJmky2W7XK1uOs4k+V53b7v2&#10;ZlmyNk/wiCl/hOBY+Rl4qQ6KupnaWVWBxeFTyhPsGl4qW1/sCEK994rlcyQeGY3wewvTkLMw9nkf&#10;dVDgTeE3Map/+WxhSv0VNElEHLraQl1O2FpkB0FrJaQEn7sLF+spusC0sXYGtn8GXuILFOri/g14&#10;RtTKwecZ7IwP+Fz1fLq2rKf4qwIT7yLBQ1DnOusqDW1gndbltZQV//lc4U9vevMDAAD//wMAUEsD&#10;BBQABgAIAAAAIQCIQZKQ4QAAAAsBAAAPAAAAZHJzL2Rvd25yZXYueG1sTI/BTsMwEETvSPyDtUhc&#10;ELUbStqGOBUKgmNRW9SzG2/jqPE6ip00/D3mBLcd7WjmTb6ZbMtG7H3jSMJ8JoAhVU43VEv4Orw/&#10;roD5oEir1hFK+EYPm+L2JleZdlfa4bgPNYsh5DMlwYTQZZz7yqBVfuY6pPg7u96qEGVfc92rawy3&#10;LU+ESLlVDcUGozosDVaX/WAlvJnL7vxZLsUDlh3qw3H4SMatlPd30+sLsIBT+DPDL35EhyIyndxA&#10;2rNWwtNiFdFDPMRzAiw60nS5AHaSsE6TOfAi5/83FD8AAAD//wMAUEsBAi0AFAAGAAgAAAAhALaD&#10;OJL+AAAA4QEAABMAAAAAAAAAAAAAAAAAAAAAAFtDb250ZW50X1R5cGVzXS54bWxQSwECLQAUAAYA&#10;CAAAACEAOP0h/9YAAACUAQAACwAAAAAAAAAAAAAAAAAvAQAAX3JlbHMvLnJlbHNQSwECLQAUAAYA&#10;CAAAACEAr/BHJt4BAAAbBAAADgAAAAAAAAAAAAAAAAAuAgAAZHJzL2Uyb0RvYy54bWxQSwECLQAU&#10;AAYACAAAACEAiEGSkOEAAAALAQAADwAAAAAAAAAAAAAAAAA4BAAAZHJzL2Rvd25yZXYueG1sUEsF&#10;BgAAAAAEAAQA8wAAAEYFAAAAAA==&#10;" adj="10800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D1D7C7" wp14:editId="26621FBA">
                <wp:simplePos x="0" y="0"/>
                <wp:positionH relativeFrom="column">
                  <wp:posOffset>2136031</wp:posOffset>
                </wp:positionH>
                <wp:positionV relativeFrom="paragraph">
                  <wp:posOffset>1465033</wp:posOffset>
                </wp:positionV>
                <wp:extent cx="1692669" cy="3436401"/>
                <wp:effectExtent l="0" t="57150" r="41275" b="88265"/>
                <wp:wrapNone/>
                <wp:docPr id="12" name="Conector: curv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2669" cy="3436401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28F97" id="Conector: curvado 12" o:spid="_x0000_s1026" type="#_x0000_t38" style="position:absolute;margin-left:168.2pt;margin-top:115.35pt;width:133.3pt;height:27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+343gEAABsEAAAOAAAAZHJzL2Uyb0RvYy54bWysU9tu2zAMfR+wfxD0vthJimA14vQh3fYy&#10;bMEuH6BKVCxAN1BqLn8/Sk7cYSswtNgLbYk8JM8htb47OcsOgMkE3/P5rOUMvAzK+H3Pf/74+O49&#10;ZykLr4QNHnp+hsTvNm/frI+xg0UYglWAjJL41B1jz4ecY9c0SQ7gRJqFCJ6cOqATmY64bxSKI2V3&#10;tlm07ao5BlQRg4SU6PZ+dPJNza81yPxV6wSZ2Z5Tb7larPah2GazFt0eRRyMvLQhXtGFE8ZT0SnV&#10;vciCPaL5K5UzEkMKOs9kcE3Q2kioHIjNvP2DzfdBRKhcSJwUJ5nS/0srvxx2yIyi2S0488LRjLY0&#10;KZkDdkw+4kGowMhHQh1j6ih+63d4OaW4w8L6pNGVL/FhpyrueRIXTplJupyvbher1S1nknzLm+Xq&#10;pp2XrM0TPGLKnyA4Vn56XqqDom7GdpZVYHH4nPIIu4aXytYXO4BQH7xi+RyJR0Yj/N7COOQsjH3e&#10;Rx0UeFP4jYzqXz5bGFN/A00SFQ61hbqcsLXIDoLWSkgJPl+5WE/RBaaNtROw/TfwEl+gUBf3JeAJ&#10;USsHnyewMz7gc9Xz6dqyHuOvCoy8iwQPQZ3rrKs0tIF1WpfXUlb893OFP73pzS8AAAD//wMAUEsD&#10;BBQABgAIAAAAIQBPqexz4AAAAAsBAAAPAAAAZHJzL2Rvd25yZXYueG1sTI/BTsMwEETvSPyDtUhc&#10;ELWboARCnAoFwRHUFnF2420cNV5HsZOGv8ec6HG1TzNvys1iezbj6DtHEtYrAQypcbqjVsLX/u3+&#10;EZgPirTqHaGEH/Swqa6vSlVod6YtzrvQshhCvlASTAhDwblvDFrlV25Air+jG60K8Rxbrkd1juG2&#10;54kQGbeqo9hg1IC1wea0m6yEV3PaHj/rXNxhPaDef0/vyfwh5e3N8vIMLOAS/mH404/qUEWng5tI&#10;e9ZLSNPsIaISklTkwCKRiTSuO0jI8/UT8KrklxuqXwAAAP//AwBQSwECLQAUAAYACAAAACEAtoM4&#10;kv4AAADhAQAAEwAAAAAAAAAAAAAAAAAAAAAAW0NvbnRlbnRfVHlwZXNdLnhtbFBLAQItABQABgAI&#10;AAAAIQA4/SH/1gAAAJQBAAALAAAAAAAAAAAAAAAAAC8BAABfcmVscy8ucmVsc1BLAQItABQABgAI&#10;AAAAIQCQF+343gEAABsEAAAOAAAAAAAAAAAAAAAAAC4CAABkcnMvZTJvRG9jLnhtbFBLAQItABQA&#10;BgAIAAAAIQBPqexz4AAAAAsBAAAPAAAAAAAAAAAAAAAAADgEAABkcnMvZG93bnJldi54bWxQSwUG&#10;AAAAAAQABADzAAAARQUAAAAA&#10;" adj="10800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72C1C" wp14:editId="5D2D2CF0">
                <wp:simplePos x="0" y="0"/>
                <wp:positionH relativeFrom="margin">
                  <wp:align>center</wp:align>
                </wp:positionH>
                <wp:positionV relativeFrom="paragraph">
                  <wp:posOffset>-299209</wp:posOffset>
                </wp:positionV>
                <wp:extent cx="3465095" cy="2021305"/>
                <wp:effectExtent l="19050" t="0" r="40640" b="340995"/>
                <wp:wrapNone/>
                <wp:docPr id="1" name="Bocadillo nube: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5095" cy="2021305"/>
                        </a:xfrm>
                        <a:prstGeom prst="cloudCallou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42B1E" w14:textId="77777777" w:rsidR="00117D46" w:rsidRDefault="00117D46" w:rsidP="00117D46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A2735F7" w14:textId="19AF1EFA" w:rsidR="00117D46" w:rsidRDefault="00117D46" w:rsidP="00117D46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LLUVIAS DE IDEASN</w:t>
                            </w:r>
                          </w:p>
                          <w:p w14:paraId="01272851" w14:textId="53886706" w:rsidR="00117D46" w:rsidRDefault="00117D46" w:rsidP="00117D46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INFLACIÓN Y DEFLACIÓN</w:t>
                            </w:r>
                          </w:p>
                          <w:p w14:paraId="0AD485C0" w14:textId="161BBD6A" w:rsidR="00117D46" w:rsidRDefault="00117D46" w:rsidP="00117D4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13E5ADB" w14:textId="10306B1D" w:rsidR="00117D46" w:rsidRDefault="00117D46" w:rsidP="00117D4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C89EC10" w14:textId="0EB613B4" w:rsidR="00117D46" w:rsidRPr="00117D46" w:rsidRDefault="00117D46" w:rsidP="00117D4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272C1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" o:spid="_x0000_s1026" type="#_x0000_t106" style="position:absolute;margin-left:0;margin-top:-23.55pt;width:272.85pt;height:159.1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7IYcAIAADEFAAAOAAAAZHJzL2Uyb0RvYy54bWysVN9P2zAQfp+0/8Hy+0haWgYRKeqKmCYh&#10;QIOJZ9exaSTH59mXJt1fv7OTlorxsmkvzl3uvvvl73x51TeGbZUPNdiST05yzpSVUNX2peQ/nm4+&#10;nXMWUNhKGLCq5DsV+NXi44fLzhVqChswlfKMgthQdK7kG0RXZFmQG9WIcAJOWTJq8I1AUv1LVnnR&#10;UfTGZNM8P8s68JXzIFUI9Pd6MPJFiq+1knivdVDITMmpNkynT+c6ntniUhQvXrhNLccyxD9U0Yja&#10;UtJDqGuBgrW+/iNUU0sPATSeSGgy0LqWKvVA3UzyN908boRTqRcaTnCHMYX/F1bebR88qyu6O86s&#10;aOiKvoAUVW0MMNuuVZFONomT6lwoCPDoHvyoBRJj2732TfxSQ6xP090dpqt6ZJJ+ns7O5vnFnDNJ&#10;tmk+nZzm8xg1e4U7H/CrgoZFoeTSQFutBJXSYpqu2N4GHCB7V8LHsoZCkoQ7o2Itxn5XmlqLqRM6&#10;kUqtjGdbQXQwmJqi9MkzQjS1fQBN3gMJKZXFs7Hu0T9CVSLb34APiJQZLB7ATW3Bv5f9tWQ9+O+7&#10;H3qO7WO/7sfLWUO1o8v1MLA+OHlT01xvRcAH4YnmtBC0unhPhzbQlRxGibMN+F/v/Y/+xD6yctbR&#10;2pQ8/GyFV5yZb5Z4eTGZzeKeJWU2/zwlxR9b1scW2zYroKsg7lF1SYz+aPai9tA804YvY1YyCSsp&#10;NzED/V5Z4bDO9EZItVwmN9otJ/DWPjoZg8cBR7489c/Cu5FcSLy8g/2KieINtwbfiLSwbBF0nYgX&#10;RzzMdRw97WWi8PiGxMU/1pPX60u3+A0AAP//AwBQSwMEFAAGAAgAAAAhAH8Yj4jfAAAACAEAAA8A&#10;AABkcnMvZG93bnJldi54bWxMj0FPg0AUhO8m/ofNM/Fi2gVCpVIejamxB08t+gO27CsQ2beEXVr6&#10;711PepzMZOabYjubXlxodJ1lhHgZgSCure64Qfj6fF+sQTivWKveMiHcyMG2vL8rVK7tlY90qXwj&#10;Qgm7XCG03g+5lK5uySi3tANx8M52NMoHOTZSj+oayk0vkyh6lkZ1HBZaNdCupfq7mgzCx+5t727x&#10;VKXr7pDMcj/5l+MT4uPD/LoB4Wn2f2H4xQ/oUAamk51YO9EjhCMeYZFmMYhgr9JVBuKEkGRxArIs&#10;5P8D5Q8AAAD//wMAUEsBAi0AFAAGAAgAAAAhALaDOJL+AAAA4QEAABMAAAAAAAAAAAAAAAAAAAAA&#10;AFtDb250ZW50X1R5cGVzXS54bWxQSwECLQAUAAYACAAAACEAOP0h/9YAAACUAQAACwAAAAAAAAAA&#10;AAAAAAAvAQAAX3JlbHMvLnJlbHNQSwECLQAUAAYACAAAACEAWL+yGHACAAAxBQAADgAAAAAAAAAA&#10;AAAAAAAuAgAAZHJzL2Uyb0RvYy54bWxQSwECLQAUAAYACAAAACEAfxiPiN8AAAAIAQAADwAAAAAA&#10;AAAAAAAAAADKBAAAZHJzL2Rvd25yZXYueG1sUEsFBgAAAAAEAAQA8wAAANYFAAAAAA==&#10;" adj="6300,24300" fillcolor="#70ad47 [3209]" strokecolor="white [3201]" strokeweight="1.5pt">
                <v:stroke joinstyle="miter"/>
                <v:textbox>
                  <w:txbxContent>
                    <w:p w14:paraId="6E442B1E" w14:textId="77777777" w:rsidR="00117D46" w:rsidRDefault="00117D46" w:rsidP="00117D46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A2735F7" w14:textId="19AF1EFA" w:rsidR="00117D46" w:rsidRDefault="00117D46" w:rsidP="00117D46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LLUVIAS DE IDEASN</w:t>
                      </w:r>
                    </w:p>
                    <w:p w14:paraId="01272851" w14:textId="53886706" w:rsidR="00117D46" w:rsidRDefault="00117D46" w:rsidP="00117D46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INFLACIÓN Y DEFLACIÓN</w:t>
                      </w:r>
                    </w:p>
                    <w:p w14:paraId="0AD485C0" w14:textId="161BBD6A" w:rsidR="00117D46" w:rsidRDefault="00117D46" w:rsidP="00117D46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13E5ADB" w14:textId="10306B1D" w:rsidR="00117D46" w:rsidRDefault="00117D46" w:rsidP="00117D46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C89EC10" w14:textId="0EB613B4" w:rsidR="00117D46" w:rsidRPr="00117D46" w:rsidRDefault="00117D46" w:rsidP="00117D4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14CC62" wp14:editId="0AE4EF7B">
                <wp:simplePos x="0" y="0"/>
                <wp:positionH relativeFrom="column">
                  <wp:posOffset>4988156</wp:posOffset>
                </wp:positionH>
                <wp:positionV relativeFrom="paragraph">
                  <wp:posOffset>-44772</wp:posOffset>
                </wp:positionV>
                <wp:extent cx="1282535" cy="855024"/>
                <wp:effectExtent l="0" t="0" r="13335" b="21590"/>
                <wp:wrapNone/>
                <wp:docPr id="11" name="Rectángulo: una sola esquina redonde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535" cy="855024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DD298" w14:textId="5A6142D9" w:rsidR="00095D40" w:rsidRDefault="00095D40" w:rsidP="00095D40">
                            <w:pPr>
                              <w:jc w:val="center"/>
                            </w:pPr>
                            <w:r>
                              <w:t xml:space="preserve">Esli Reyes Vásquez. </w:t>
                            </w:r>
                          </w:p>
                          <w:p w14:paraId="604E73F1" w14:textId="2271A962" w:rsidR="00095D40" w:rsidRDefault="00095D40" w:rsidP="00095D40">
                            <w:pPr>
                              <w:jc w:val="center"/>
                            </w:pPr>
                            <w:r>
                              <w:t xml:space="preserve">Tarea 7 Economía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4CC62" id="Rectángulo: una sola esquina redondeada 11" o:spid="_x0000_s1027" style="position:absolute;margin-left:392.75pt;margin-top:-3.55pt;width:101pt;height:67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82535,85502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CmjAIAAEsFAAAOAAAAZHJzL2Uyb0RvYy54bWysVM1u2zAMvg/YOwi6r469pOuMOkXQosOA&#10;oivaDj0rspQIk0VNkmNnb7Nn2YuNkh2363IadpFFkx9/PpI6v+gbTXbCeQWmovnJjBJhONTKbCr6&#10;9fH63RklPjBTMw1GVHQvPL1Yvn1z3tlSFLAFXQtH0InxZWcrug3Bllnm+VY0zJ+AFQaVElzDAopu&#10;k9WOdei90Vkxm51mHbjaOuDCe/x7NSjpMvmXUvDwRUovAtEVxdxCOl061/HMlues3Dhmt4qPabB/&#10;yKJhymDQydUVC4y0Tv3lqlHcgQcZTjg0GUipuEg1YDX57FU1D1tmRaoFyfF2osn/P7f8dnfniKqx&#10;dzklhjXYo3tk7ddPs2k1lKQ1jHjQjAj/vVUoOFGDqQWrGUEI8tdZX6KbB3vnRsnjNZLRS9fEL5ZJ&#10;+sT5fuJc9IFw/JkXZ8Xi/YISjrqzxWJWzKPT7BltnQ+fBDQkXirqoDV1HnNMhLPdjQ8D4GCI6JjT&#10;kEW6hb0WMRFt7oXEajFukdBpzsSldmTHcEIY58KE0zGBZB1hUmk9AfNjQB0SFZj1aBthIs3fBJwd&#10;A/4ZcUKkqGDCBG6UAXfMQf1tijzYH6ofao7lh37dDy0+tGsN9R7b7mDYB2/5tUJyb5gPd8zhAuCq&#10;4FKHL3hIDV1FYbxRsgX349j/aI9ziVpKOlyoiuLAMCco0Z8NTuzHfD6PG5iE+eJDgYJ7qVm/1Ji2&#10;uQTsCA4lZpeu0T7ow1U6aJ5w91cxKqqY4Ri7ojy4g3AZhkXH14OL1SqZ4dZZFm7Mg+XReeQ5js1j&#10;/8ScHScs4GzewmH5WPlqxAbbiDSwagNIleYvMj3wOnYANzbN8fi6xCfhpZysnt/A5W8AAAD//wMA&#10;UEsDBBQABgAIAAAAIQAjajp13gAAAAoBAAAPAAAAZHJzL2Rvd25yZXYueG1sTI9BT8MwDIXvSPyH&#10;yEjctnRDo6U0ndAQF27rJuCYNqap1jhVk3Xl32NO7Gb7fXrvudjOrhcTjqHzpGC1TEAgNd501Co4&#10;Ht4WGYgQNRnde0IFPxhgW97eFDo3/kJ7nKrYCjahkGsFNsYhlzI0Fp0OSz8gsfbtR6cjr2Mrzagv&#10;bO56uU6SR+l0R5xg9YA7i82pOjsOqV9rc/zYm8/3k6mseegO09dOqfu7+eUZRMQ5/sPwV5+rQ8md&#10;an8mE0SvIM02G0YVLNIVCAaespQPNZNrHmRZyOsXyl8AAAD//wMAUEsBAi0AFAAGAAgAAAAhALaD&#10;OJL+AAAA4QEAABMAAAAAAAAAAAAAAAAAAAAAAFtDb250ZW50X1R5cGVzXS54bWxQSwECLQAUAAYA&#10;CAAAACEAOP0h/9YAAACUAQAACwAAAAAAAAAAAAAAAAAvAQAAX3JlbHMvLnJlbHNQSwECLQAUAAYA&#10;CAAAACEAnDygpowCAABLBQAADgAAAAAAAAAAAAAAAAAuAgAAZHJzL2Uyb0RvYy54bWxQSwECLQAU&#10;AAYACAAAACEAI2o6dd4AAAAKAQAADwAAAAAAAAAAAAAAAADmBAAAZHJzL2Rvd25yZXYueG1sUEsF&#10;BgAAAAAEAAQA8wAAAPEFAAAAAA==&#10;" adj="-11796480,,5400" path="m,l1140028,v78704,,142507,63803,142507,142507l1282535,855024,,855024,,xe" fillcolor="white [3201]" strokecolor="#70ad47 [3209]" strokeweight="1pt">
                <v:stroke joinstyle="miter"/>
                <v:formulas/>
                <v:path arrowok="t" o:connecttype="custom" o:connectlocs="0,0;1140028,0;1282535,142507;1282535,855024;0,855024;0,0" o:connectangles="0,0,0,0,0,0" textboxrect="0,0,1282535,855024"/>
                <v:textbox>
                  <w:txbxContent>
                    <w:p w14:paraId="5ADDD298" w14:textId="5A6142D9" w:rsidR="00095D40" w:rsidRDefault="00095D40" w:rsidP="00095D40">
                      <w:pPr>
                        <w:jc w:val="center"/>
                      </w:pPr>
                      <w:r>
                        <w:t xml:space="preserve">Esli Reyes Vásquez. </w:t>
                      </w:r>
                    </w:p>
                    <w:p w14:paraId="604E73F1" w14:textId="2271A962" w:rsidR="00095D40" w:rsidRDefault="00095D40" w:rsidP="00095D40">
                      <w:pPr>
                        <w:jc w:val="center"/>
                      </w:pPr>
                      <w:r>
                        <w:t xml:space="preserve">Tarea 7 Economía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118FF2" wp14:editId="52552534">
                <wp:simplePos x="0" y="0"/>
                <wp:positionH relativeFrom="column">
                  <wp:posOffset>3551242</wp:posOffset>
                </wp:positionH>
                <wp:positionV relativeFrom="paragraph">
                  <wp:posOffset>6142273</wp:posOffset>
                </wp:positionV>
                <wp:extent cx="2351314" cy="1674420"/>
                <wp:effectExtent l="0" t="0" r="11430" b="21590"/>
                <wp:wrapNone/>
                <wp:docPr id="10" name="Diagrama de flujo: proceso alternativ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314" cy="16744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25E2B" w14:textId="25C1314B" w:rsidR="00095D40" w:rsidRPr="00095D40" w:rsidRDefault="00095D40" w:rsidP="00095D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5D40">
                              <w:rPr>
                                <w:rFonts w:ascii="Arial" w:hAnsi="Arial" w:cs="Arial"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  <w:t>deflación se produce cuando la </w:t>
                            </w:r>
                            <w:hyperlink r:id="rId4" w:tooltip="Oferta" w:history="1">
                              <w:r w:rsidRPr="00095D40">
                                <w:rPr>
                                  <w:rStyle w:val="Hipervnculo"/>
                                  <w:rFonts w:ascii="Arial" w:hAnsi="Arial" w:cs="Arial"/>
                                  <w:color w:val="0645AD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oferta</w:t>
                              </w:r>
                            </w:hyperlink>
                            <w:r w:rsidRPr="00095D40">
                              <w:rPr>
                                <w:rFonts w:ascii="Arial" w:hAnsi="Arial" w:cs="Arial"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  <w:t> de bienes y servicios en una economía es superior a la </w:t>
                            </w:r>
                            <w:hyperlink r:id="rId5" w:tooltip="Demanda (economía)" w:history="1">
                              <w:r w:rsidRPr="00095D40">
                                <w:rPr>
                                  <w:rStyle w:val="Hipervnculo"/>
                                  <w:rFonts w:ascii="Arial" w:hAnsi="Arial" w:cs="Arial"/>
                                  <w:color w:val="0645AD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demanda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118FF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10" o:spid="_x0000_s1028" type="#_x0000_t176" style="position:absolute;margin-left:279.65pt;margin-top:483.65pt;width:185.15pt;height:1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jliQIAAF0FAAAOAAAAZHJzL2Uyb0RvYy54bWysVN9P2zAQfp+0/8Hy+0hTAmwRKaqKmCYh&#10;qAYTz65jE2+Oz7PdJt1fz9lJA2JIm6a9OL7cD999992dX/StJjvhvAJT0fxoRokwHGplHiv67f7q&#10;w0dKfGCmZhqMqOheeHqxeP/uvLOlmEMDuhaOYBDjy85WtAnBllnmeSNa5o/ACoNKCa5lAUX3mNWO&#10;dRi91dl8NjvNOnC1dcCF9/j3clDSRYovpeDhVkovAtEVxdxCOl06N/HMFuesfHTMNoqPabB/yKJl&#10;yuCjU6hLFhjZOvVbqFZxBx5kOOLQZiCl4iLVgNXks1fV3DXMilQLguPtBJP/f2H5zW7tiKqxdwiP&#10;YS326FIxRKRlpBZE6u13KMmAMBCmg3CGBbUDgg6IXmd9iUHu7NqNksdrhKKXro1fLJL0CfH9hLjo&#10;A+H4c358kh/nBSUcdfnpWVHMU9Ts2d06Hz4LaDEHj+2TGrpVw1xYjqmI9dD9BD/bXfuAeaD/wQ+F&#10;mOOQVbqFvRYxMW2+Com1Yx558k6sEyvtyI4hXxjnwoQiVonxknV0k0rryXH+Z8fRPrqKxMjJ+S9e&#10;nTzSy2DC5NwqA+6t1+sf+ZiyHOwPCAx1RwhCv+lT0+eHFm6g3iMRHAwT4i2/Uoj3NfNhzRyOBLID&#10;xzzc4hFbUFEYb5Q04H699T/aI1NRS0mHI1ZR/3PLnKBEfzHI4U95UcSZTEJxcoatJ+6lZvNSY7bt&#10;CrArOS4Uy9M12gd9uEoH7QNug2V8FVXMcHy7ojy4g7AKw+jjPuFiuUxmOIeWhWtzZ/mBB5E69/0D&#10;c3YkXUC+3sBhHFn5imaDbeyQgeU2gFSJgxHpAdexAzjDiUrjvolL4qWcrJ634uIJAAD//wMAUEsD&#10;BBQABgAIAAAAIQCOiPI44QAAAAwBAAAPAAAAZHJzL2Rvd25yZXYueG1sTI9NT8MwDIbvSPyHyEjc&#10;WLpOK2tpOvExJI5jbBLHrDFtReJUTdYVfj3mBDdbfvT6ecv15KwYcQidJwXzWQICqfamo0bB/u35&#10;ZgUiRE1GW0+o4AsDrKvLi1IXxp/pFcddbASHUCi0gjbGvpAy1C06HWa+R+Lbhx+cjrwOjTSDPnO4&#10;szJNkkw63RF/aHWPjy3Wn7uTU3AYxm4zbZ8MpuF9+/C9sS9oD0pdX033dyAiTvEPhl99VoeKnY7+&#10;RCYIq2C5zBeMKsizWx6YyNM8A3FkNF3ME5BVKf+XqH4AAAD//wMAUEsBAi0AFAAGAAgAAAAhALaD&#10;OJL+AAAA4QEAABMAAAAAAAAAAAAAAAAAAAAAAFtDb250ZW50X1R5cGVzXS54bWxQSwECLQAUAAYA&#10;CAAAACEAOP0h/9YAAACUAQAACwAAAAAAAAAAAAAAAAAvAQAAX3JlbHMvLnJlbHNQSwECLQAUAAYA&#10;CAAAACEA10Bo5YkCAABdBQAADgAAAAAAAAAAAAAAAAAuAgAAZHJzL2Uyb0RvYy54bWxQSwECLQAU&#10;AAYACAAAACEAjojyOOEAAAAMAQAADwAAAAAAAAAAAAAAAADjBAAAZHJzL2Rvd25yZXYueG1sUEsF&#10;BgAAAAAEAAQA8wAAAPE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8125E2B" w14:textId="25C1314B" w:rsidR="00095D40" w:rsidRPr="00095D40" w:rsidRDefault="00095D40" w:rsidP="00095D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95D40">
                        <w:rPr>
                          <w:rFonts w:ascii="Arial" w:hAnsi="Arial" w:cs="Arial"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  <w:t>deflación se produce cuando la </w:t>
                      </w:r>
                      <w:hyperlink r:id="rId6" w:tooltip="Oferta" w:history="1">
                        <w:r w:rsidRPr="00095D40">
                          <w:rPr>
                            <w:rStyle w:val="Hipervnculo"/>
                            <w:rFonts w:ascii="Arial" w:hAnsi="Arial" w:cs="Arial"/>
                            <w:color w:val="0645AD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oferta</w:t>
                        </w:r>
                      </w:hyperlink>
                      <w:r w:rsidRPr="00095D40">
                        <w:rPr>
                          <w:rFonts w:ascii="Arial" w:hAnsi="Arial" w:cs="Arial"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  <w:t> de bienes y servicios en una economía es superior a la </w:t>
                      </w:r>
                      <w:hyperlink r:id="rId7" w:tooltip="Demanda (economía)" w:history="1">
                        <w:r w:rsidRPr="00095D40">
                          <w:rPr>
                            <w:rStyle w:val="Hipervnculo"/>
                            <w:rFonts w:ascii="Arial" w:hAnsi="Arial" w:cs="Arial"/>
                            <w:color w:val="0645AD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demanda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F261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DD3624" wp14:editId="542431C2">
                <wp:simplePos x="0" y="0"/>
                <wp:positionH relativeFrom="column">
                  <wp:posOffset>-46982</wp:posOffset>
                </wp:positionH>
                <wp:positionV relativeFrom="paragraph">
                  <wp:posOffset>6023519</wp:posOffset>
                </wp:positionV>
                <wp:extent cx="3051959" cy="2125683"/>
                <wp:effectExtent l="0" t="0" r="15240" b="27305"/>
                <wp:wrapNone/>
                <wp:docPr id="9" name="Diagrama de flujo: proceso alternativ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959" cy="2125683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56613C" w14:textId="371656DF" w:rsidR="00F26103" w:rsidRPr="00F26103" w:rsidRDefault="00095D40" w:rsidP="00F2610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  <w:t>a</w:t>
                            </w:r>
                            <w:r w:rsidR="00F26103" w:rsidRPr="00F26103">
                              <w:rPr>
                                <w:rFonts w:ascii="Arial" w:hAnsi="Arial" w:cs="Arial"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  <w:t>rgumentando que al bajar los precios aumentaría el </w:t>
                            </w:r>
                            <w:hyperlink r:id="rId8" w:tooltip="Poder adquisitivo" w:history="1">
                              <w:r w:rsidR="00F26103" w:rsidRPr="00F26103">
                                <w:rPr>
                                  <w:rStyle w:val="Hipervnculo"/>
                                  <w:rFonts w:ascii="Arial" w:hAnsi="Arial" w:cs="Arial"/>
                                  <w:color w:val="0645AD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poder de compra</w:t>
                              </w:r>
                            </w:hyperlink>
                            <w:r w:rsidR="00F26103" w:rsidRPr="00F26103">
                              <w:rPr>
                                <w:rFonts w:ascii="Arial" w:hAnsi="Arial" w:cs="Arial"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 del individuo, sin </w:t>
                            </w:r>
                            <w:proofErr w:type="gramStart"/>
                            <w:r w:rsidR="00F26103" w:rsidRPr="00F26103">
                              <w:rPr>
                                <w:rFonts w:ascii="Arial" w:hAnsi="Arial" w:cs="Arial"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  <w:t>embargo</w:t>
                            </w:r>
                            <w:proofErr w:type="gramEnd"/>
                            <w:r w:rsidR="00F26103" w:rsidRPr="00F26103">
                              <w:rPr>
                                <w:rFonts w:ascii="Arial" w:hAnsi="Arial" w:cs="Arial"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también asumen que esta deflación tiene problemas en la economía al corto plazo.</w:t>
                            </w:r>
                            <w:r w:rsidR="00F26103" w:rsidRPr="00F26103">
                              <w:rPr>
                                <w:rFonts w:ascii="Arial" w:hAnsi="Arial" w:cs="Arial"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F26103" w:rsidRPr="00F26103">
                              <w:rPr>
                                <w:rFonts w:ascii="Arial" w:hAnsi="Arial" w:cs="Arial"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  <w:t>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D3624" id="Diagrama de flujo: proceso alternativo 9" o:spid="_x0000_s1029" type="#_x0000_t176" style="position:absolute;margin-left:-3.7pt;margin-top:474.3pt;width:240.3pt;height:16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DT6hAIAAFcFAAAOAAAAZHJzL2Uyb0RvYy54bWysVE1v2zAMvQ/YfxB0Xx2nTdcYdYogRYcB&#10;RRssHXpWZKnWIImapMTJfv0o2UmKrpcNu9iiyMePJ5LXNzujyVb4oMDWtDwbUSIsh0bZl5p+f7r7&#10;dEVJiMw2TIMVNd2LQG9mHz9cd64SY2hBN8ITdGJD1bmatjG6qigCb4Vh4QycsKiU4A2LKPqXovGs&#10;Q+9GF+PR6LLowDfOAxch4O1tr6Sz7F9KweOjlEFEomuKucX89fm7Tt9ids2qF89cq/iQBvuHLAxT&#10;FoMeXd2yyMjGqz9cGcU9BJDxjIMpQErFRa4BqylHb6pZtcyJXAuSE9yRpvD/3PKH7dIT1dR0Soll&#10;Bp/oVjEkxDDSCCL15gdUpCcYCNNReMui2gKZJu46Fyp0sXJLP0gBj4mInfQm/bFEsst87498i10k&#10;HC/PR5NyOsHAHHXjcjy5vDpPXosT3PkQvwgwmELAx5MaukXLfJwPmYhl//aZfLa9D7HHH3DoLOXY&#10;Z5VPca9FSkzbb0Ji5SmPjM49Jxbaky3DbtGxHHLJlgkildZHUPkeiHEubBwPwME+QUXuxb8BHxE5&#10;Mth4BBtlwb8X/ZSy7O0P1fc1p/Ljbr3Lz52JTjdraPbYAh762QiO3ynk+p6FuGQehwHHBgc8PuIn&#10;0V9TGE6UtOB/vXef7LFHUUtJh8NV0/Bzw7ygRH+12L3T8uIiTWMWLiafxyj415r1a43dmAXgi5S4&#10;ShzPx2Qf9eEoPZhn3APzFBVVzHKMXVMe/UFYxH7ocZNwMZ9nM5xAx+K9XTmenCeeU9s87Z6Zd0PD&#10;RezVBzgMIqvetFhvm5AW5psIUuX+O/E6vABOb27rYdOk9fBazlanfTj7DQAA//8DAFBLAwQUAAYA&#10;CAAAACEAQUabTOAAAAALAQAADwAAAGRycy9kb3ducmV2LnhtbEyPy26DMBBF95X6D9ZE6i4xISih&#10;BBNVfS2rlPQDHDwBEnuMsAM0X1931S5H9+jeM/luMpoN2LvWkoDlIgKGVFnVUi3g6/A2T4E5L0lJ&#10;bQkFfKODXXF/l8tM2ZE+cSh9zUIJuUwKaLzvMs5d1aCRbmE7pJCdbG+kD2dfc9XLMZQbzeMoWnMj&#10;WwoLjezwucHqUl6NgPPtcL7Ve/+hl3I4vb9ezMtYxkI8zKanLTCPk/+D4Vc/qEMRnI72SsoxLWC+&#10;SQIp4DFJ18ACkGxWMbBjION0lQAvcv7/h+IHAAD//wMAUEsBAi0AFAAGAAgAAAAhALaDOJL+AAAA&#10;4QEAABMAAAAAAAAAAAAAAAAAAAAAAFtDb250ZW50X1R5cGVzXS54bWxQSwECLQAUAAYACAAAACEA&#10;OP0h/9YAAACUAQAACwAAAAAAAAAAAAAAAAAvAQAAX3JlbHMvLnJlbHNQSwECLQAUAAYACAAAACEA&#10;Cuw0+oQCAABXBQAADgAAAAAAAAAAAAAAAAAuAgAAZHJzL2Uyb0RvYy54bWxQSwECLQAUAAYACAAA&#10;ACEAQUabTOAAAAALAQAADwAAAAAAAAAAAAAAAADeBAAAZHJzL2Rvd25yZXYueG1sUEsFBgAAAAAE&#10;AAQA8wAAAOsFAAAAAA==&#10;" fillcolor="#ed7d31 [3205]" strokecolor="white [3201]" strokeweight="1.5pt">
                <v:textbox>
                  <w:txbxContent>
                    <w:p w14:paraId="0A56613C" w14:textId="371656DF" w:rsidR="00F26103" w:rsidRPr="00F26103" w:rsidRDefault="00095D40" w:rsidP="00F2610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  <w:t>a</w:t>
                      </w:r>
                      <w:r w:rsidR="00F26103" w:rsidRPr="00F26103">
                        <w:rPr>
                          <w:rFonts w:ascii="Arial" w:hAnsi="Arial" w:cs="Arial"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  <w:t>rgumentando que al bajar los precios aumentaría el </w:t>
                      </w:r>
                      <w:hyperlink r:id="rId9" w:tooltip="Poder adquisitivo" w:history="1">
                        <w:r w:rsidR="00F26103" w:rsidRPr="00F26103">
                          <w:rPr>
                            <w:rStyle w:val="Hipervnculo"/>
                            <w:rFonts w:ascii="Arial" w:hAnsi="Arial" w:cs="Arial"/>
                            <w:color w:val="0645AD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poder de compra</w:t>
                        </w:r>
                      </w:hyperlink>
                      <w:r w:rsidR="00F26103" w:rsidRPr="00F26103">
                        <w:rPr>
                          <w:rFonts w:ascii="Arial" w:hAnsi="Arial" w:cs="Arial"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  <w:t xml:space="preserve"> del individuo, sin </w:t>
                      </w:r>
                      <w:proofErr w:type="gramStart"/>
                      <w:r w:rsidR="00F26103" w:rsidRPr="00F26103">
                        <w:rPr>
                          <w:rFonts w:ascii="Arial" w:hAnsi="Arial" w:cs="Arial"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  <w:t>embargo</w:t>
                      </w:r>
                      <w:proofErr w:type="gramEnd"/>
                      <w:r w:rsidR="00F26103" w:rsidRPr="00F26103">
                        <w:rPr>
                          <w:rFonts w:ascii="Arial" w:hAnsi="Arial" w:cs="Arial"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  <w:t xml:space="preserve"> también asumen que esta deflación tiene problemas en la economía al corto plazo.</w:t>
                      </w:r>
                      <w:r w:rsidR="00F26103" w:rsidRPr="00F26103">
                        <w:rPr>
                          <w:rFonts w:ascii="Arial" w:hAnsi="Arial" w:cs="Arial"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F26103" w:rsidRPr="00F26103">
                        <w:rPr>
                          <w:rFonts w:ascii="Arial" w:hAnsi="Arial" w:cs="Arial"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  <w:t>​</w:t>
                      </w:r>
                    </w:p>
                  </w:txbxContent>
                </v:textbox>
              </v:shape>
            </w:pict>
          </mc:Fallback>
        </mc:AlternateContent>
      </w:r>
      <w:r w:rsidR="00F261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9024D5" wp14:editId="60AFD250">
                <wp:simplePos x="0" y="0"/>
                <wp:positionH relativeFrom="margin">
                  <wp:posOffset>3729370</wp:posOffset>
                </wp:positionH>
                <wp:positionV relativeFrom="paragraph">
                  <wp:posOffset>4111592</wp:posOffset>
                </wp:positionV>
                <wp:extent cx="2375065" cy="1294410"/>
                <wp:effectExtent l="0" t="0" r="25400" b="20320"/>
                <wp:wrapNone/>
                <wp:docPr id="8" name="Diagrama de flujo: proceso alternativ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5" cy="129441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FE14F" w14:textId="2DEE5C8B" w:rsidR="00F26103" w:rsidRPr="00F26103" w:rsidRDefault="00F26103" w:rsidP="00F2610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26103">
                              <w:rPr>
                                <w:rFonts w:ascii="Arial" w:hAnsi="Arial" w:cs="Arial"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  <w:t>aumento de los </w:t>
                            </w:r>
                            <w:hyperlink r:id="rId10" w:tooltip="Tipos de interés reales" w:history="1">
                              <w:r w:rsidRPr="00F26103">
                                <w:rPr>
                                  <w:rStyle w:val="Hipervnculo"/>
                                  <w:rFonts w:ascii="Arial" w:hAnsi="Arial" w:cs="Arial"/>
                                  <w:color w:val="0645AD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tipos de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1" w:history="1">
                              <w:r w:rsidRPr="00F26103">
                                <w:rPr>
                                  <w:rStyle w:val="Hipervnculo"/>
                                  <w:rFonts w:ascii="Arial" w:hAnsi="Arial" w:cs="Arial"/>
                                  <w:color w:val="0645AD"/>
                                  <w:sz w:val="28"/>
                                  <w:szCs w:val="28"/>
                                  <w:shd w:val="clear" w:color="auto" w:fill="FFFFFF"/>
                                </w:rPr>
                                <w:t>interés reales</w:t>
                              </w:r>
                            </w:hyperlink>
                            <w:r w:rsidRPr="00F26103">
                              <w:rPr>
                                <w:rFonts w:ascii="Arial" w:hAnsi="Arial" w:cs="Arial"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  <w:t> por la caída de precios, caída de la demanda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024D5" id="Diagrama de flujo: proceso alternativo 8" o:spid="_x0000_s1030" type="#_x0000_t176" style="position:absolute;margin-left:293.65pt;margin-top:323.75pt;width:187pt;height:101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7dPfwIAAE8FAAAOAAAAZHJzL2Uyb0RvYy54bWysVFtv0zAUfkfiP1h+Z2lKd4uWTlWnIaRp&#10;q9jQnl3HXgyOj7HdJuXXc+xcNg3EJMSL45Nz/75zfHHZNZrshfMKTEnzoxklwnColHkq6deH6w9n&#10;lPjATMU0GFHSg/D0cvn+3UVrCzGHGnQlHMEgxhetLWkdgi2yzPNaNMwfgRUGlRJcwwKK7imrHGsx&#10;eqOz+Wx2krXgKuuAC+/x71WvpMsUX0rBw52UXgSiS4q1hXS6dG7jmS0vWPHkmK0VH8pg/1BFw5TB&#10;pFOoKxYY2Tn1W6hGcQceZDji0GQgpeIi9YDd5LNX3dzXzIrUC4Lj7QST/39h+e1+44iqSopEGdYg&#10;RVeKISANI5UgUu++QUF6gIEwHYQzLKg9kLOIXWt9gSHu7cYNksdrBKKTrolfbJF0Ce/DhLfoAuH4&#10;c/7x9Hh2ckwJR10+P18s8sRI9uxunQ+fBDRYgkfypIZ2XTMXVkMlYtNzn8Bn+xsfsA70H/1QiDX2&#10;VaVbOGgRC9Pmi5DYOdaRJ+80c2KtHdkznJbqex47xFjJMrpIpfXkNP+702Ab3USaw8nxjWyTdcoI&#10;JkyOjTLg3sja249d973GtkO37RLNi5G2LVQHpN5BvxPe8muFGN8wHzbM4RLguuBihzs8IuwlheFG&#10;SQ3u55/+R3ucTdRS0uJSldT/2DEnKNGfDU7teb5YxC1MwuL4dI6Ce6nZvtSYXbMGZCLHJ8TydI32&#10;QY9X6aB5xP1fxayoYoZj7pLy4EZhHfplxxeEi9UqmeHmWRZuzL3lI/dxXB66R+bsMGgBZ/QWxgVk&#10;xavR6m0jQwZWuwBSpbmLSPe4Dgzg1qYRGl6Y+Cy8lJPV8zu4/AUAAP//AwBQSwMEFAAGAAgAAAAh&#10;AGAskangAAAACwEAAA8AAABkcnMvZG93bnJldi54bWxMjz1PwzAQhnck/oN1SGzUCTRpmsapAJGt&#10;QylRxejERxw1tqPYbcO/55hgu49H7z1XbGczsAtOvndWQLyIgKFtneptJ6D+qB4yYD5Iq+TgLAr4&#10;Rg/b8vamkLlyV/uOl0PoGIVYn0sBOoQx59y3Go30Czeipd2Xm4wM1E4dV5O8UrgZ+GMUpdzI3tIF&#10;LUd81dieDmcjgDe76WVfG61rPH0ed29VtTzGQtzfzc8bYAHn8AfDrz6pQ0lOjTtb5dkgIMlWT4QK&#10;SJerBBgR6zSmSSMgS6jgZcH//1D+AAAA//8DAFBLAQItABQABgAIAAAAIQC2gziS/gAAAOEBAAAT&#10;AAAAAAAAAAAAAAAAAAAAAABbQ29udGVudF9UeXBlc10ueG1sUEsBAi0AFAAGAAgAAAAhADj9If/W&#10;AAAAlAEAAAsAAAAAAAAAAAAAAAAALwEAAF9yZWxzLy5yZWxzUEsBAi0AFAAGAAgAAAAhAOWXt09/&#10;AgAATwUAAA4AAAAAAAAAAAAAAAAALgIAAGRycy9lMm9Eb2MueG1sUEsBAi0AFAAGAAgAAAAhAGAs&#10;kangAAAACwEAAA8AAAAAAAAAAAAAAAAA2QQAAGRycy9kb3ducmV2LnhtbFBLBQYAAAAABAAEAPMA&#10;AADm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6F6FE14F" w14:textId="2DEE5C8B" w:rsidR="00F26103" w:rsidRPr="00F26103" w:rsidRDefault="00F26103" w:rsidP="00F2610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26103">
                        <w:rPr>
                          <w:rFonts w:ascii="Arial" w:hAnsi="Arial" w:cs="Arial"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  <w:t>aumento de los </w:t>
                      </w:r>
                      <w:hyperlink r:id="rId12" w:tooltip="Tipos de interés reales" w:history="1">
                        <w:r w:rsidRPr="00F26103">
                          <w:rPr>
                            <w:rStyle w:val="Hipervnculo"/>
                            <w:rFonts w:ascii="Arial" w:hAnsi="Arial" w:cs="Arial"/>
                            <w:color w:val="0645AD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tipos de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hyperlink r:id="rId13" w:history="1">
                        <w:r w:rsidRPr="00F26103">
                          <w:rPr>
                            <w:rStyle w:val="Hipervnculo"/>
                            <w:rFonts w:ascii="Arial" w:hAnsi="Arial" w:cs="Arial"/>
                            <w:color w:val="0645AD"/>
                            <w:sz w:val="28"/>
                            <w:szCs w:val="28"/>
                            <w:shd w:val="clear" w:color="auto" w:fill="FFFFFF"/>
                          </w:rPr>
                          <w:t>interés reales</w:t>
                        </w:r>
                      </w:hyperlink>
                      <w:r w:rsidRPr="00F26103">
                        <w:rPr>
                          <w:rFonts w:ascii="Arial" w:hAnsi="Arial" w:cs="Arial"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  <w:t> por la caída de precios, caída de la demanda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61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01BC43" wp14:editId="798796C6">
                <wp:simplePos x="0" y="0"/>
                <wp:positionH relativeFrom="column">
                  <wp:posOffset>2413683</wp:posOffset>
                </wp:positionH>
                <wp:positionV relativeFrom="paragraph">
                  <wp:posOffset>1665275</wp:posOffset>
                </wp:positionV>
                <wp:extent cx="508165" cy="2576467"/>
                <wp:effectExtent l="38100" t="38100" r="63500" b="52705"/>
                <wp:wrapNone/>
                <wp:docPr id="7" name="Conector: curv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165" cy="2576467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F213E" id="Conector: curvado 7" o:spid="_x0000_s1026" type="#_x0000_t38" style="position:absolute;margin-left:190.05pt;margin-top:131.1pt;width:40pt;height:202.8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1w5wEAACIEAAAOAAAAZHJzL2Uyb0RvYy54bWysU8uOEzEQvCPxD5bvZCaBJKtRJnvI8jgg&#10;WC3wAV67nbHkl9rePP6eticZEKyQQFyssd1VXVXu2dyenGUHwGSC7/l81nIGXgZl/L7n376+e3XD&#10;WcrCK2GDh56fIfHb7csXm2PsYBGGYBUgIxKfumPs+ZBz7JomyQGcSLMQwdOlDuhEpi3uG4XiSOzO&#10;Nou2XTXHgCpikJASnd6Nl3xb+bUGmT9rnSAz23PSluuKdX0sa7PdiG6PIg5GXmSIf1DhhPHUdKK6&#10;E1mwJzS/UTkjMaSg80wG1wStjYTqgdzM21/cfBlEhOqFwklxiin9P1r56XCPzKierznzwtET7eih&#10;ZA7YMfmEB6ECW5eYjjF1VL3z93jZpXiPxfNJo2PamviBJqCmQL7YqYZ8nkKGU2aSDpftzXy15EzS&#10;1WK5Xr1ZVfpm5Cl8EVN+D8Gx8tHzogIUqRplva4dxOFjyqSDYNfyArW+rAMI9dYrls+R/GQ0wu8t&#10;jG+dhbHP3xFVgTfF6GitfuWzhZH6ATQlRRZGk3VGYWeRHQRNl5ASfJ6XLpWJqgtMG2snYFu1/xF4&#10;qS9QqPP7N+AJUTsHnyewMz7gc93z6SpZj/XXBEbfJYLHoM710Ws0NIjV4eWnKZP+877Cf/za2+8A&#10;AAD//wMAUEsDBBQABgAIAAAAIQAckgc43gAAAAsBAAAPAAAAZHJzL2Rvd25yZXYueG1sTI9BTsMw&#10;EEX3SNzBGiR21IlBpoQ4FUTqASgIiZ0TD7EhHkex24aeHncFy5l5+vN+vVn8yA44RxdIQbkqgCH1&#10;wTgaFLy9bm/WwGLSZPQYCBX8YIRNc3lR68qEI73gYZcGlkMoVlqBTWmqOI+9Ra/jKkxI+fYZZq9T&#10;HueBm1kfc7gfuSgKyb12lD9YPWFrsf/e7b2C7Udryz5GP3yd4nPXnkTr3LtS11fL0yOwhEv6g+Gs&#10;n9WhyU5d2JOJbFRwuy7KjCoQUghgmbiT502nQMr7B+BNzf93aH4BAAD//wMAUEsBAi0AFAAGAAgA&#10;AAAhALaDOJL+AAAA4QEAABMAAAAAAAAAAAAAAAAAAAAAAFtDb250ZW50X1R5cGVzXS54bWxQSwEC&#10;LQAUAAYACAAAACEAOP0h/9YAAACUAQAACwAAAAAAAAAAAAAAAAAvAQAAX3JlbHMvLnJlbHNQSwEC&#10;LQAUAAYACAAAACEAHGM9cOcBAAAiBAAADgAAAAAAAAAAAAAAAAAuAgAAZHJzL2Uyb0RvYy54bWxQ&#10;SwECLQAUAAYACAAAACEAHJIHON4AAAALAQAADwAAAAAAAAAAAAAAAABBBAAAZHJzL2Rvd25yZXYu&#10;eG1sUEsFBgAAAAAEAAQA8wAAAEwFAAAAAA==&#10;" adj="10800" strokecolor="#4472c4 [3204]" strokeweight=".5pt">
                <v:stroke startarrow="block" endarrow="block" joinstyle="miter"/>
              </v:shape>
            </w:pict>
          </mc:Fallback>
        </mc:AlternateContent>
      </w:r>
      <w:r w:rsidR="00F261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8C4396" wp14:editId="1A49A4AB">
                <wp:simplePos x="0" y="0"/>
                <wp:positionH relativeFrom="column">
                  <wp:posOffset>3978234</wp:posOffset>
                </wp:positionH>
                <wp:positionV relativeFrom="paragraph">
                  <wp:posOffset>940625</wp:posOffset>
                </wp:positionV>
                <wp:extent cx="372481" cy="1363189"/>
                <wp:effectExtent l="38100" t="38100" r="46990" b="66040"/>
                <wp:wrapNone/>
                <wp:docPr id="6" name="Conector: curv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2481" cy="1363189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97553" id="Conector: curvado 6" o:spid="_x0000_s1026" type="#_x0000_t38" style="position:absolute;margin-left:313.25pt;margin-top:74.05pt;width:29.35pt;height:107.3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5mW5gEAACIEAAAOAAAAZHJzL2Uyb0RvYy54bWysU8uOEzEQvCPxD5bvZDIJCmGUyR6yPA4I&#10;Ih4f4LXbGUt+qe3N4+9pe5IBwQoJxMUa213lquqezd3ZWXYETCb4nrezOWfgZVDGH3r+7evbF2vO&#10;UhZeCRs89PwCid9tnz/bnGIHizAEqwAZkfjUnWLPh5xj1zRJDuBEmoUIni51QCcybfHQKBQnYne2&#10;Wcznq+YUUEUMElKi0/vxkm8rv9Yg8yetE2Rme07acl2xrg9lbbYb0R1QxMHIqwzxDyqcMJ4enaju&#10;RRbsEc1vVM5IDCnoPJPBNUFrI6F6IDft/Bc3XwYRoXqhcFKcYkr/j1Z+PO6RGdXzFWdeOGrRjhol&#10;c8COyUc8ChXYqsR0iqmj6p3f43WX4h6L57NGx7Q18T1NQE2BfLFzDfkyhQznzCQdLl8tXq5bziRd&#10;tcvVsl2/LvTNyFP4Iqb8DoJj5aPnRQUoUjXKWtYXxPFDyiPsVl6g1pd1AKHeeMXyJZKfjEb4g4Wx&#10;11kY+/QdKSjwphgdrdWvfLEwUn8GTUmRhdFknVHYWWRHQdMlpASf26sX66m6wLSxdgLOq/Y/Aq/1&#10;BQp1fv8GPCHqy8HnCeyMD/jU6/l8k6zH+lsCo+8SwUNQl9r0Gg0NYu3W9acpk/7zvsJ//Nrb7wAA&#10;AP//AwBQSwMEFAAGAAgAAAAhAOTmYpXfAAAACwEAAA8AAABkcnMvZG93bnJldi54bWxMj0FOwzAQ&#10;RfdI3MEaJHbUiaFWlMapIFIPQEGV2DmxiVPicRS7bejpGVawHP2n/99U28WP7GznOARUkK8yYBa7&#10;YAbsFby/7R4KYDFpNHoMaBV82wjb+vam0qUJF3y1533qGZVgLLUCl9JUch47Z72OqzBZpOwzzF4n&#10;Oueem1lfqNyPXGSZ5F4PSAtOT7Zxtvvan7yC3Ufj8i5G3x+v8aVtrqIZhoNS93fL8wZYskv6g+FX&#10;n9ShJqc2nNBENiqQQq4JpeCpyIERIYu1ANYqeJSiAF5X/P8P9Q8AAAD//wMAUEsBAi0AFAAGAAgA&#10;AAAhALaDOJL+AAAA4QEAABMAAAAAAAAAAAAAAAAAAAAAAFtDb250ZW50X1R5cGVzXS54bWxQSwEC&#10;LQAUAAYACAAAACEAOP0h/9YAAACUAQAACwAAAAAAAAAAAAAAAAAvAQAAX3JlbHMvLnJlbHNQSwEC&#10;LQAUAAYACAAAACEAgueZluYBAAAiBAAADgAAAAAAAAAAAAAAAAAuAgAAZHJzL2Uyb0RvYy54bWxQ&#10;SwECLQAUAAYACAAAACEA5OZild8AAAALAQAADwAAAAAAAAAAAAAAAABABAAAZHJzL2Rvd25yZXYu&#10;eG1sUEsFBgAAAAAEAAQA8wAAAEwFAAAAAA==&#10;" adj="10800" strokecolor="#4472c4 [3204]" strokeweight=".5pt">
                <v:stroke startarrow="block" endarrow="block" joinstyle="miter"/>
              </v:shape>
            </w:pict>
          </mc:Fallback>
        </mc:AlternateContent>
      </w:r>
      <w:r w:rsidR="00F261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FDE52" wp14:editId="28465034">
                <wp:simplePos x="0" y="0"/>
                <wp:positionH relativeFrom="column">
                  <wp:posOffset>1156335</wp:posOffset>
                </wp:positionH>
                <wp:positionV relativeFrom="paragraph">
                  <wp:posOffset>1347099</wp:posOffset>
                </wp:positionV>
                <wp:extent cx="372481" cy="1363189"/>
                <wp:effectExtent l="38100" t="38100" r="46990" b="66040"/>
                <wp:wrapNone/>
                <wp:docPr id="5" name="Conector: curv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2481" cy="1363189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5E85A" id="Conector: curvado 5" o:spid="_x0000_s1026" type="#_x0000_t38" style="position:absolute;margin-left:91.05pt;margin-top:106.05pt;width:29.35pt;height:107.3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EF5wEAACIEAAAOAAAAZHJzL2Uyb0RvYy54bWysU8uOEzEQvCPxD5bvZDIJu4RRJnvI8jgg&#10;iHh8gNduZyz5pbY3j7+n7UkGBCskEBdrbHeVq6p71ncnZ9kBMJnge97O5pyBl0EZv+/5t69vX6w4&#10;S1l4JWzw0PMzJH63ef5sfYwdLMIQrAJkROJTd4w9H3KOXdMkOYATaRYieLrUAZ3ItMV9o1Acid3Z&#10;ZjGf3zbHgCpikJASnd6Pl3xT+bUGmT9pnSAz23PSluuKdX0oa7NZi26PIg5GXmSIf1DhhPH06ER1&#10;L7Jgj2h+o3JGYkhB55kMrglaGwnVA7lp57+4+TKICNULhZPiFFP6f7Ty42GHzKie33DmhaMWbalR&#10;MgfsmHzEg1CB3ZSYjjF1VL31O7zsUtxh8XzS6Ji2Jr6nCagpkC92qiGfp5DhlJmkw+WrxctVy5mk&#10;q3Z5u2xXrwt9M/IUvogpv4PgWPnoeVEBilSNspb1BXH4kPIIu5YXqPVlHUCoN16xfI7kJ6MRfm9h&#10;7HUWxj59RwoKvClGR2v1K58tjNSfQVNSZGE0WWcUthbZQdB0CSnB5/bixXqqLjBtrJ2A86r9j8BL&#10;fYFCnd+/AU+I+nLweQI74wM+9Xo+XSXrsf6awOi7RPAQ1Lk2vUZDg1i7dflpyqT/vK/wH7/25jsA&#10;AAD//wMAUEsDBBQABgAIAAAAIQDpADyb3QAAAAsBAAAPAAAAZHJzL2Rvd25yZXYueG1sTI9NTsMw&#10;EIX3SNzBGiR21IlVVVGIU0GkHoC2QmLnxEMciO0o47ahp2e6gt08zaf3U20XP4ozzjTEoCFfZSAw&#10;dNEOoddwPOyeChCUTLBmjAE1/CDBtr6/q0xp4yW84XmfesEmgUqjwaU0lVJS59AbWsUJA/8+4+xN&#10;Yjn30s7mwuZ+lCrLNtKbIXCCMxM2Drvv/clr2H00Lu+IfP91pde2uapmGN61fnxYXp5BJFzSHwy3&#10;+lwdau7UxlOwJEbWhcoZ1aDy28GEWmc8ptWwVpsCZF3J/xvqXwAAAP//AwBQSwECLQAUAAYACAAA&#10;ACEAtoM4kv4AAADhAQAAEwAAAAAAAAAAAAAAAAAAAAAAW0NvbnRlbnRfVHlwZXNdLnhtbFBLAQIt&#10;ABQABgAIAAAAIQA4/SH/1gAAAJQBAAALAAAAAAAAAAAAAAAAAC8BAABfcmVscy8ucmVsc1BLAQIt&#10;ABQABgAIAAAAIQCYbkEF5wEAACIEAAAOAAAAAAAAAAAAAAAAAC4CAABkcnMvZTJvRG9jLnhtbFBL&#10;AQItABQABgAIAAAAIQDpADyb3QAAAAsBAAAPAAAAAAAAAAAAAAAAAEEEAABkcnMvZG93bnJldi54&#10;bWxQSwUGAAAAAAQABADzAAAASwUAAAAA&#10;" adj="10800" strokecolor="#4472c4 [3204]" strokeweight=".5pt">
                <v:stroke startarrow="block" endarrow="block" joinstyle="miter"/>
              </v:shape>
            </w:pict>
          </mc:Fallback>
        </mc:AlternateContent>
      </w:r>
      <w:r w:rsidR="00F261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12756" wp14:editId="53899898">
                <wp:simplePos x="0" y="0"/>
                <wp:positionH relativeFrom="column">
                  <wp:posOffset>95522</wp:posOffset>
                </wp:positionH>
                <wp:positionV relativeFrom="paragraph">
                  <wp:posOffset>4265970</wp:posOffset>
                </wp:positionV>
                <wp:extent cx="2790701" cy="1460665"/>
                <wp:effectExtent l="0" t="0" r="10160" b="25400"/>
                <wp:wrapNone/>
                <wp:docPr id="4" name="Diagrama de flujo: terminad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701" cy="146066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45B0F" w14:textId="669BD0F1" w:rsidR="00F26103" w:rsidRPr="00F26103" w:rsidRDefault="00F26103" w:rsidP="00F2610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26103">
                              <w:rPr>
                                <w:rFonts w:ascii="Helvetica" w:hAnsi="Helvetica"/>
                                <w:color w:val="333333"/>
                                <w:sz w:val="28"/>
                                <w:szCs w:val="28"/>
                                <w:shd w:val="clear" w:color="auto" w:fill="FFC248"/>
                              </w:rPr>
                              <w:t>bienes y servicios que se comercian en sus mercados, por un </w:t>
                            </w:r>
                            <w:r w:rsidRPr="00F26103">
                              <w:rPr>
                                <w:rStyle w:val="Textoennegrita"/>
                                <w:rFonts w:ascii="Helvetica" w:hAnsi="Helvetica"/>
                                <w:color w:val="004A87"/>
                                <w:sz w:val="28"/>
                                <w:szCs w:val="28"/>
                                <w:shd w:val="clear" w:color="auto" w:fill="FFC248"/>
                              </w:rPr>
                              <w:t>periodo de tiempo</w:t>
                            </w:r>
                            <w:r w:rsidRPr="00F26103">
                              <w:rPr>
                                <w:rFonts w:ascii="Helvetica" w:hAnsi="Helvetica"/>
                                <w:color w:val="333333"/>
                                <w:sz w:val="28"/>
                                <w:szCs w:val="28"/>
                                <w:shd w:val="clear" w:color="auto" w:fill="FFC248"/>
                              </w:rPr>
                              <w:t> prolongado.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1275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Diagrama de flujo: terminador 4" o:spid="_x0000_s1031" type="#_x0000_t116" style="position:absolute;margin-left:7.5pt;margin-top:335.9pt;width:219.75pt;height:1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+SkfwIAAEwFAAAOAAAAZHJzL2Uyb0RvYy54bWysVN9v0zAQfkfif7D8zpJUXceipVPVaQhp&#10;GhMb2rPr2Esg9pmz26T89ZydtJsGEgjxktz5fvjuu+98cTmYju0U+hZsxYuTnDNlJdStfar4l4fr&#10;d+8580HYWnRgVcX3yvPL5ds3F70r1Qwa6GqFjJJYX/au4k0IrswyLxtlhD8BpywZNaARgVR8ymoU&#10;PWU3XTbL80XWA9YOQSrv6fRqNPJlyq+1kuGT1l4F1lWcagvpi+m7id9seSHKJxSuaeVUhviHKoxo&#10;LV16THUlgmBbbH9JZVqJ4EGHEwkmA61bqVIP1E2Rv+rmvhFOpV4IHO+OMPn/l1be7u6QtXXF55xZ&#10;YWhEV60gQIxgtWK6236FkgWFprWiBmTzCFnvfEmR9+4OJ82TGPsfNJr4p87YkGDeH2FWQ2CSDmdn&#10;5/lZXnAmyVbMF/licRqzZs/hDn34oMCwKFRcd9CvG4HhYSwkACa0xe7GhzHyEEFpYnVjPUkK+07F&#10;kjr7WWlqlSooUnQimVp3yHaC6CGkVDbMpkqSdwzTbdcdA2d/Dpz8Y6hKBDwG/8Wtx4h0M9hwDCb8&#10;p6ZflV1/K6aS9eh/QGDsO0IQhs2QZpxgjicbqPc0d4RxIbyT1y0hfSN8uBNIG0C7QlsdPtEngl9x&#10;mCTOGsAfvzuP/kRMsnLW00ZV3H/fClScdR8tUfa8mM/jCiZlfno2IwVfWjYvLXZr1kBTIZpQdUmM&#10;/qE7iBrBPNLyr+KtZBJW0t0VlwEPyjqMm07Ph1SrVXKjtXMi3Nh7Jw88iNR5GB4FuolugZh6C4ft&#10;E+Urmo2+cUIWVtsAuk0cfMZ1mgCtbCL19LzEN+GlnryeH8HlTwAAAP//AwBQSwMEFAAGAAgAAAAh&#10;APh678jgAAAACgEAAA8AAABkcnMvZG93bnJldi54bWxMj8FOwzAQRO9I/IO1SNyo06pJSxqnipB6&#10;AXFo6Qc48TZJidchdtrQr2c5wXFmR7Pzsu1kO3HBwbeOFMxnEQikypmWagXHj93TGoQPmozuHKGC&#10;b/Swze/vMp0ad6U9Xg6hFlxCPtUKmhD6VEpfNWi1n7keiW8nN1gdWA61NIO+crnt5CKKEml1S/yh&#10;0T2+NFh9Hkar4LVMitW4iyZ5/Fqf3vaL23txOyv1+DAVGxABp/AXht/5PB1y3lS6kYwXHeuYUYKC&#10;ZDVnBA4s42UMolTwHLEj80z+R8h/AAAA//8DAFBLAQItABQABgAIAAAAIQC2gziS/gAAAOEBAAAT&#10;AAAAAAAAAAAAAAAAAAAAAABbQ29udGVudF9UeXBlc10ueG1sUEsBAi0AFAAGAAgAAAAhADj9If/W&#10;AAAAlAEAAAsAAAAAAAAAAAAAAAAALwEAAF9yZWxzLy5yZWxzUEsBAi0AFAAGAAgAAAAhAGCL5KR/&#10;AgAATAUAAA4AAAAAAAAAAAAAAAAALgIAAGRycy9lMm9Eb2MueG1sUEsBAi0AFAAGAAgAAAAhAPh6&#10;78jgAAAACgEAAA8AAAAAAAAAAAAAAAAA2QQAAGRycy9kb3ducmV2LnhtbFBLBQYAAAAABAAEAPMA&#10;AADm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2BC45B0F" w14:textId="669BD0F1" w:rsidR="00F26103" w:rsidRPr="00F26103" w:rsidRDefault="00F26103" w:rsidP="00F2610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26103">
                        <w:rPr>
                          <w:rFonts w:ascii="Helvetica" w:hAnsi="Helvetica"/>
                          <w:color w:val="333333"/>
                          <w:sz w:val="28"/>
                          <w:szCs w:val="28"/>
                          <w:shd w:val="clear" w:color="auto" w:fill="FFC248"/>
                        </w:rPr>
                        <w:t>bienes y servicios que se comercian en sus mercados, por un </w:t>
                      </w:r>
                      <w:r w:rsidRPr="00F26103">
                        <w:rPr>
                          <w:rStyle w:val="Textoennegrita"/>
                          <w:rFonts w:ascii="Helvetica" w:hAnsi="Helvetica"/>
                          <w:color w:val="004A87"/>
                          <w:sz w:val="28"/>
                          <w:szCs w:val="28"/>
                          <w:shd w:val="clear" w:color="auto" w:fill="FFC248"/>
                        </w:rPr>
                        <w:t>periodo de tiempo</w:t>
                      </w:r>
                      <w:r w:rsidRPr="00F26103">
                        <w:rPr>
                          <w:rFonts w:ascii="Helvetica" w:hAnsi="Helvetica"/>
                          <w:color w:val="333333"/>
                          <w:sz w:val="28"/>
                          <w:szCs w:val="28"/>
                          <w:shd w:val="clear" w:color="auto" w:fill="FFC248"/>
                        </w:rPr>
                        <w:t> prolongado.</w:t>
                      </w:r>
                    </w:p>
                  </w:txbxContent>
                </v:textbox>
              </v:shape>
            </w:pict>
          </mc:Fallback>
        </mc:AlternateContent>
      </w:r>
      <w:r w:rsidR="009F7A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0CE25" wp14:editId="73A31C82">
                <wp:simplePos x="0" y="0"/>
                <wp:positionH relativeFrom="column">
                  <wp:posOffset>3121025</wp:posOffset>
                </wp:positionH>
                <wp:positionV relativeFrom="paragraph">
                  <wp:posOffset>2362200</wp:posOffset>
                </wp:positionV>
                <wp:extent cx="2647950" cy="1064260"/>
                <wp:effectExtent l="0" t="0" r="19050" b="2159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1064260"/>
                        </a:xfrm>
                        <a:prstGeom prst="flowChartTerminator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EE8ED" w14:textId="19EDC283" w:rsidR="00322B8E" w:rsidRPr="00F26103" w:rsidRDefault="00322B8E" w:rsidP="00322B8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F26103">
                              <w:rPr>
                                <w:rFonts w:ascii="Arial Rounded MT Bold" w:hAnsi="Arial Rounded MT Bold"/>
                                <w:color w:val="333333"/>
                                <w:sz w:val="28"/>
                                <w:szCs w:val="28"/>
                                <w:shd w:val="clear" w:color="auto" w:fill="FFC248"/>
                              </w:rPr>
                              <w:t> </w:t>
                            </w:r>
                            <w:r w:rsidRPr="00F26103">
                              <w:rPr>
                                <w:rStyle w:val="Textoennegrita"/>
                                <w:rFonts w:ascii="Arial Rounded MT Bold" w:hAnsi="Arial Rounded MT Bold"/>
                                <w:color w:val="004A87"/>
                                <w:sz w:val="28"/>
                                <w:szCs w:val="28"/>
                                <w:highlight w:val="green"/>
                                <w:shd w:val="clear" w:color="auto" w:fill="FFC248"/>
                              </w:rPr>
                              <w:t>aumento desordenado de los precios</w:t>
                            </w:r>
                            <w:r w:rsidRPr="00F26103">
                              <w:rPr>
                                <w:rFonts w:ascii="Arial Rounded MT Bold" w:hAnsi="Arial Rounded MT Bold"/>
                                <w:color w:val="333333"/>
                                <w:sz w:val="28"/>
                                <w:szCs w:val="28"/>
                                <w:highlight w:val="green"/>
                                <w:shd w:val="clear" w:color="auto" w:fill="FFC248"/>
                              </w:rPr>
                              <w:t> de la mayor parte de 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0CE25" id="AutoShape 3" o:spid="_x0000_s1032" type="#_x0000_t116" style="position:absolute;margin-left:245.75pt;margin-top:186pt;width:208.5pt;height:8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K0UQIAANkEAAAOAAAAZHJzL2Uyb0RvYy54bWysVFFv0zAQfkfiP1h+Z2m7rmNR02nqACEN&#10;mNj4Aa5jN9Ycnzm7Tcuv39lpQxkPIMSLZefuu/vuu7vMr3etZVuFwYCr+PhsxJlyEmrj1hX/9vj+&#10;zVvOQhSuFhacqvheBX69eP1q3vlSTaABWytkFMSFsvMVb2L0ZVEE2ahWhDPwypFRA7Yi0hPXRY2i&#10;o+itLSaj0azoAGuPIFUI9PW2N/JFjq+1kvGL1kFFZitO3GI+MZ+rdBaLuSjXKHxj5IGG+AcWrTCO&#10;kg6hbkUUbIPmt1CtkQgBdDyT0BagtZEq10DVjEcvqnlohFe5FhIn+EGm8P/Cys/be2Smrvg5Z060&#10;1KKbTYScmZ0neTofSvJ68PeYCgz+DuRTYA6WjXBrdYMIXaNETaTGyb/4BZAegaBs1X2CmqILip6V&#10;2mlsU0DSgO1yQ/ZDQ9QuMkkfJ7Pp5dUF9U2SbTyaTSez3LJClEe4xxA/KGhZulRcW+iIGMZHha1x&#10;IgLmbGJ7F2JiJ8ojIiW3Lp2J/jtX51mIwtj+Tq7JnOtJJfRShLi3qod+VZqUI5rjnCLPrFpaZFtB&#10;0yakVC5eZElSJPJOMG2sHYCTPwMP/gmq8jwP4L/IOiByZnBxAJM2B2Ve0K6f+i4S097/qEBfd+pn&#10;3K12eWRmx/lYQb2nHiP0+0X/A7o0gD8462i3Kh6+bwQqzuxHR3NyNZ5O0zLmx/TickIPPLWsTi3C&#10;SQpV8chZf13GfoE3Hs26oUy9Eg7S5GqT25x49qwO/Gl/cvcPu54W9PSdvX7+kRbPAAAA//8DAFBL&#10;AwQUAAYACAAAACEAOpyus+EAAAALAQAADwAAAGRycy9kb3ducmV2LnhtbEyPy07DMBBF90j8gzVI&#10;7Kidlj4S4lRREdtKKQ+JnRObOBCPo9ht07/vsILlzFydOTffTq5nJzOGzqOEZCaAGWy87rCV8Pb6&#10;8rABFqJCrXqPRsLFBNgWtze5yrQ/Y2VOh9gygmDIlAQb45BxHhprnAozPxik25cfnYo0ji3XozoT&#10;3PV8LsSKO9UhfbBqMDtrmp/D0UlYdpdxWO9E9Zm824/nfV1W9ruU8v5uKp+ARTPFvzD86pM6FORU&#10;+yPqwHoJj2mypKiExXpOpSiRig1tasIv0hXwIuf/OxRXAAAA//8DAFBLAQItABQABgAIAAAAIQC2&#10;gziS/gAAAOEBAAATAAAAAAAAAAAAAAAAAAAAAABbQ29udGVudF9UeXBlc10ueG1sUEsBAi0AFAAG&#10;AAgAAAAhADj9If/WAAAAlAEAAAsAAAAAAAAAAAAAAAAALwEAAF9yZWxzLy5yZWxzUEsBAi0AFAAG&#10;AAgAAAAhALNNYrRRAgAA2QQAAA4AAAAAAAAAAAAAAAAALgIAAGRycy9lMm9Eb2MueG1sUEsBAi0A&#10;FAAGAAgAAAAhADqcrrPhAAAACwEAAA8AAAAAAAAAAAAAAAAAqwQAAGRycy9kb3ducmV2LnhtbFBL&#10;BQYAAAAABAAEAPMAAAC5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56BEE8ED" w14:textId="19EDC283" w:rsidR="00322B8E" w:rsidRPr="00F26103" w:rsidRDefault="00322B8E" w:rsidP="00322B8E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F26103">
                        <w:rPr>
                          <w:rFonts w:ascii="Arial Rounded MT Bold" w:hAnsi="Arial Rounded MT Bold"/>
                          <w:color w:val="333333"/>
                          <w:sz w:val="28"/>
                          <w:szCs w:val="28"/>
                          <w:shd w:val="clear" w:color="auto" w:fill="FFC248"/>
                        </w:rPr>
                        <w:t> </w:t>
                      </w:r>
                      <w:r w:rsidRPr="00F26103">
                        <w:rPr>
                          <w:rStyle w:val="Textoennegrita"/>
                          <w:rFonts w:ascii="Arial Rounded MT Bold" w:hAnsi="Arial Rounded MT Bold"/>
                          <w:color w:val="004A87"/>
                          <w:sz w:val="28"/>
                          <w:szCs w:val="28"/>
                          <w:highlight w:val="green"/>
                          <w:shd w:val="clear" w:color="auto" w:fill="FFC248"/>
                        </w:rPr>
                        <w:t>aumento desordenado de los precios</w:t>
                      </w:r>
                      <w:r w:rsidRPr="00F26103">
                        <w:rPr>
                          <w:rFonts w:ascii="Arial Rounded MT Bold" w:hAnsi="Arial Rounded MT Bold"/>
                          <w:color w:val="333333"/>
                          <w:sz w:val="28"/>
                          <w:szCs w:val="28"/>
                          <w:highlight w:val="green"/>
                          <w:shd w:val="clear" w:color="auto" w:fill="FFC248"/>
                        </w:rPr>
                        <w:t> de la mayor parte de los</w:t>
                      </w:r>
                    </w:p>
                  </w:txbxContent>
                </v:textbox>
              </v:shape>
            </w:pict>
          </mc:Fallback>
        </mc:AlternateContent>
      </w:r>
      <w:r w:rsidR="00117D46" w:rsidRPr="00117D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915AD" wp14:editId="73F24856">
                <wp:simplePos x="0" y="0"/>
                <wp:positionH relativeFrom="column">
                  <wp:posOffset>-23845</wp:posOffset>
                </wp:positionH>
                <wp:positionV relativeFrom="paragraph">
                  <wp:posOffset>2568619</wp:posOffset>
                </wp:positionV>
                <wp:extent cx="2601310" cy="1087820"/>
                <wp:effectExtent l="0" t="0" r="27940" b="17145"/>
                <wp:wrapNone/>
                <wp:docPr id="2" name="Diagrama de flujo: terminad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1310" cy="108782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A42B80" w14:textId="73005F4C" w:rsidR="00117D46" w:rsidRPr="009F7AAD" w:rsidRDefault="009F7AAD" w:rsidP="00117D46">
                            <w:pPr>
                              <w:rPr>
                                <w:rFonts w:ascii="Open Sans" w:hAnsi="Open Sans" w:cs="Open Sans"/>
                                <w:color w:val="000000" w:themeColor="text1"/>
                                <w:sz w:val="32"/>
                                <w:szCs w:val="32"/>
                                <w:highlight w:val="cyan"/>
                                <w:shd w:val="clear" w:color="auto" w:fill="FFFFFF"/>
                              </w:rPr>
                            </w:pPr>
                            <w:r w:rsidRPr="009F7AAD">
                              <w:rPr>
                                <w:rFonts w:ascii="Open Sans" w:hAnsi="Open Sans" w:cs="Open Sans"/>
                                <w:color w:val="000000" w:themeColor="text1"/>
                                <w:sz w:val="32"/>
                                <w:szCs w:val="32"/>
                                <w:highlight w:val="cyan"/>
                                <w:shd w:val="clear" w:color="auto" w:fill="FFFFFF"/>
                              </w:rPr>
                              <w:t xml:space="preserve">Incremento en el nivel </w:t>
                            </w:r>
                          </w:p>
                          <w:p w14:paraId="3A8E13AA" w14:textId="4D14AA35" w:rsidR="009F7AAD" w:rsidRPr="009F7AAD" w:rsidRDefault="009F7AAD" w:rsidP="00117D46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F7AAD">
                              <w:rPr>
                                <w:rFonts w:ascii="Open Sans" w:hAnsi="Open Sans" w:cs="Open Sans"/>
                                <w:color w:val="000000" w:themeColor="text1"/>
                                <w:sz w:val="32"/>
                                <w:szCs w:val="32"/>
                                <w:highlight w:val="cyan"/>
                                <w:shd w:val="clear" w:color="auto" w:fill="FFFFFF"/>
                              </w:rPr>
                              <w:t>General de precios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915AD" id="Diagrama de flujo: terminador 2" o:spid="_x0000_s1033" type="#_x0000_t116" style="position:absolute;margin-left:-1.9pt;margin-top:202.25pt;width:204.85pt;height:8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+Y4lAIAAG8FAAAOAAAAZHJzL2Uyb0RvYy54bWysVNtu2zAMfR+wfxD0vtpOrzPqFEGKDgOK&#10;Nlg79JmRpdqDLGmUEif7+lGy4xbdsAHD8qCI5kXk4SEvr3adZluJvrWm4sVRzpk0wtatea7418eb&#10;Dxec+QCmBm2NrPheen41f//usnelnNnG6loioyDGl72reBOCK7PMi0Z24I+sk4aUymIHgUR8zmqE&#10;nqJ3Opvl+VnWW6wdWiG9p6/Xg5LPU3ylpAj3SnkZmK445RbSielcxzObX0L5jOCaVoxpwD9k0UFr&#10;6NEp1DUEYBtsfwnVtQKttyocCdtlVqlWyFQDVVPkb6p5aMDJVAuB490Ek/9/YcXddoWsrSs+48xA&#10;Ry26boEA6YDVkim9+WZLFiR2rYHaIptFyHrnS/J8cCscJU/XWP9OYRf/qTK2SzDvJ5jlLjBBH2dn&#10;eXFcUDcE6Yr84vxilhqRvbg79OGTtB2Ll4orbftlAxgeh0SCxYQ2bG99oAzI8+BBQsxuyCfdwl7L&#10;mJI2X6SiUmMGyTuRTC41si0QPUAIacLxoGqAqk+fT3P6xaLpkckjSSlgjKxarafYxZ9iD2FG++gq&#10;E0cn5/zvzpNHetmaMDlTi0ZcpjyHEnQoxgLUYH8AaYAmohR2612iwfmhv2tb74kaaIeZ8U7ctNSM&#10;W/BhBUhDQg2kwQ/3dMT+VNyON84aiz9+9z3aE3dJy1lPQ1dx/30DKDnTnw2x+mNxchKnNAknp+fE&#10;C4avNevXGrPplpYaV9CKcSJdo33Qh6tC2z3RfljEV0kFRtDbFRcBD8IyDMuANoyQi0Uyo8l0EG7N&#10;gxMxeMQ5sutx9wToRkYGIvOdPQwolG+YONhGT2MXm2BVm2gakR5wHTtAU52oNG6guDZey8nqZU/O&#10;fwIAAP//AwBQSwMEFAAGAAgAAAAhACX58rjjAAAACgEAAA8AAABkcnMvZG93bnJldi54bWxMj09L&#10;w0AUxO+C32F5grd21zbRGvNSSkGkINKmIvS2zb4mwf0Tsps2/fauJz0OM8z8Jl+ORrMz9b51FuFh&#10;KoCRrZxqbY3wuX+dLID5IK2S2llCuJKHZXF7k8tMuYvd0bkMNYsl1mcSoQmhyzj3VUNG+qnryEbv&#10;5HojQ5R9zVUvL7HcaD4T4pEb2dq40MiO1g1V3+VgELazL6eH6/b94209P+0Pq0252R0Q7+/G1Quw&#10;QGP4C8MvfkSHIjId3WCVZxphMo/kASERSQosBhKRPgM7IqRP6QJ4kfP/F4ofAAAA//8DAFBLAQIt&#10;ABQABgAIAAAAIQC2gziS/gAAAOEBAAATAAAAAAAAAAAAAAAAAAAAAABbQ29udGVudF9UeXBlc10u&#10;eG1sUEsBAi0AFAAGAAgAAAAhADj9If/WAAAAlAEAAAsAAAAAAAAAAAAAAAAALwEAAF9yZWxzLy5y&#10;ZWxzUEsBAi0AFAAGAAgAAAAhAF8f5jiUAgAAbwUAAA4AAAAAAAAAAAAAAAAALgIAAGRycy9lMm9E&#10;b2MueG1sUEsBAi0AFAAGAAgAAAAhACX58rjjAAAACgEAAA8AAAAAAAAAAAAAAAAA7gQAAGRycy9k&#10;b3ducmV2LnhtbFBLBQYAAAAABAAEAPMAAAD+BQAAAAA=&#10;" fillcolor="#a5a5a5 [3206]" strokecolor="#525252 [1606]" strokeweight="1pt">
                <v:textbox>
                  <w:txbxContent>
                    <w:p w14:paraId="7CA42B80" w14:textId="73005F4C" w:rsidR="00117D46" w:rsidRPr="009F7AAD" w:rsidRDefault="009F7AAD" w:rsidP="00117D46">
                      <w:pPr>
                        <w:rPr>
                          <w:rFonts w:ascii="Open Sans" w:hAnsi="Open Sans" w:cs="Open Sans"/>
                          <w:color w:val="000000" w:themeColor="text1"/>
                          <w:sz w:val="32"/>
                          <w:szCs w:val="32"/>
                          <w:highlight w:val="cyan"/>
                          <w:shd w:val="clear" w:color="auto" w:fill="FFFFFF"/>
                        </w:rPr>
                      </w:pPr>
                      <w:r w:rsidRPr="009F7AAD">
                        <w:rPr>
                          <w:rFonts w:ascii="Open Sans" w:hAnsi="Open Sans" w:cs="Open Sans"/>
                          <w:color w:val="000000" w:themeColor="text1"/>
                          <w:sz w:val="32"/>
                          <w:szCs w:val="32"/>
                          <w:highlight w:val="cyan"/>
                          <w:shd w:val="clear" w:color="auto" w:fill="FFFFFF"/>
                        </w:rPr>
                        <w:t xml:space="preserve">Incremento en el nivel </w:t>
                      </w:r>
                    </w:p>
                    <w:p w14:paraId="3A8E13AA" w14:textId="4D14AA35" w:rsidR="009F7AAD" w:rsidRPr="009F7AAD" w:rsidRDefault="009F7AAD" w:rsidP="00117D46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9F7AAD">
                        <w:rPr>
                          <w:rFonts w:ascii="Open Sans" w:hAnsi="Open Sans" w:cs="Open Sans"/>
                          <w:color w:val="000000" w:themeColor="text1"/>
                          <w:sz w:val="32"/>
                          <w:szCs w:val="32"/>
                          <w:highlight w:val="cyan"/>
                          <w:shd w:val="clear" w:color="auto" w:fill="FFFFFF"/>
                        </w:rPr>
                        <w:t>General de precios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1F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46"/>
    <w:rsid w:val="0007570B"/>
    <w:rsid w:val="00095D40"/>
    <w:rsid w:val="00117D46"/>
    <w:rsid w:val="00322B8E"/>
    <w:rsid w:val="00731FE3"/>
    <w:rsid w:val="009F7AAD"/>
    <w:rsid w:val="00B20137"/>
    <w:rsid w:val="00E8238A"/>
    <w:rsid w:val="00F2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A2B0B5"/>
  <w15:docId w15:val="{39F26BB2-B0EE-45DA-93D5-BB776659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22B8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26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oder_adquisitivo" TargetMode="External"/><Relationship Id="rId13" Type="http://schemas.openxmlformats.org/officeDocument/2006/relationships/hyperlink" Target="https://es.wikipedia.org/wiki/Tipos_de_inter%C3%A9s_real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Demanda_(econom%C3%ADa)" TargetMode="External"/><Relationship Id="rId12" Type="http://schemas.openxmlformats.org/officeDocument/2006/relationships/hyperlink" Target="https://es.wikipedia.org/wiki/Tipos_de_inter%C3%A9s_rea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Oferta" TargetMode="External"/><Relationship Id="rId11" Type="http://schemas.openxmlformats.org/officeDocument/2006/relationships/hyperlink" Target="https://es.wikipedia.org/wiki/Tipos_de_inter%C3%A9s_reales" TargetMode="External"/><Relationship Id="rId5" Type="http://schemas.openxmlformats.org/officeDocument/2006/relationships/hyperlink" Target="https://es.wikipedia.org/wiki/Demanda_(econom%C3%ADa)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s.wikipedia.org/wiki/Tipos_de_inter%C3%A9s_reales" TargetMode="External"/><Relationship Id="rId4" Type="http://schemas.openxmlformats.org/officeDocument/2006/relationships/hyperlink" Target="https://es.wikipedia.org/wiki/Oferta" TargetMode="External"/><Relationship Id="rId9" Type="http://schemas.openxmlformats.org/officeDocument/2006/relationships/hyperlink" Target="https://es.wikipedia.org/wiki/Poder_adquisitiv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ESLY REYES</dc:creator>
  <cp:keywords/>
  <dc:description/>
  <cp:lastModifiedBy>ESLY REYES</cp:lastModifiedBy>
  <cp:revision>2</cp:revision>
  <dcterms:created xsi:type="dcterms:W3CDTF">2021-11-01T21:57:00Z</dcterms:created>
  <dcterms:modified xsi:type="dcterms:W3CDTF">2021-11-01T21:57:00Z</dcterms:modified>
</cp:coreProperties>
</file>