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C0D" w:rsidRDefault="007A30BD" w:rsidP="007A30BD">
      <w:pPr>
        <w:ind w:left="2832" w:firstLine="708"/>
        <w:rPr>
          <w:lang w:val="es-ES"/>
        </w:rPr>
      </w:pPr>
      <w:r>
        <w:rPr>
          <w:lang w:val="es-ES"/>
        </w:rPr>
        <w:t>Tarea contabilidad</w:t>
      </w:r>
      <w:r>
        <w:rPr>
          <w:lang w:val="es-ES"/>
        </w:rPr>
        <w:tab/>
      </w:r>
    </w:p>
    <w:p w:rsidR="007A30BD" w:rsidRPr="004B6C66" w:rsidRDefault="007A30BD" w:rsidP="007A30BD">
      <w:pPr>
        <w:spacing w:after="200"/>
        <w:jc w:val="both"/>
        <w:rPr>
          <w:rFonts w:ascii="Times New Roman" w:eastAsia="Times New Roman" w:hAnsi="Times New Roman" w:cs="Times New Roman"/>
          <w:lang w:eastAsia="es-MX"/>
        </w:rPr>
      </w:pPr>
      <w:r w:rsidRPr="004B6C66">
        <w:rPr>
          <w:rFonts w:ascii="Calibri" w:eastAsia="Times New Roman" w:hAnsi="Calibri" w:cs="Calibri"/>
          <w:color w:val="000000"/>
          <w:lang w:eastAsia="es-MX"/>
        </w:rPr>
        <w:t>1. La empresa “Los Bachilleres S.A” se encuentra inscrita en el régimen sobre utilidades lucrativas. En el trimestre presenta los siguientes ingresos por concepto de ventas Q. 200,000.00, para lograr estas utilidades la organización incurrió en los siguientes gastos y costos: Sueldos y salarios Q. 40,000.00; compra de mercadería Q. 25,000.00; Publicidad Q. 12,000.00; Alquileres pagados Q. 5,000.00.</w:t>
      </w:r>
    </w:p>
    <w:p w:rsidR="007A30BD" w:rsidRPr="004B6C66" w:rsidRDefault="007A30BD" w:rsidP="007A30BD">
      <w:pPr>
        <w:spacing w:after="200"/>
        <w:jc w:val="both"/>
        <w:rPr>
          <w:rFonts w:ascii="Times New Roman" w:eastAsia="Times New Roman" w:hAnsi="Times New Roman" w:cs="Times New Roman"/>
          <w:lang w:eastAsia="es-MX"/>
        </w:rPr>
      </w:pPr>
      <w:r w:rsidRPr="004B6C66">
        <w:rPr>
          <w:rFonts w:ascii="Calibri" w:eastAsia="Times New Roman" w:hAnsi="Calibri" w:cs="Calibri"/>
          <w:color w:val="000000"/>
          <w:lang w:eastAsia="es-MX"/>
        </w:rPr>
        <w:t xml:space="preserve">2. La empresa “Los Netos” desea determinar la retención del ISR puesto  que  sus colaboradores por estar en relación de dependencia, están afectos al régimen de </w:t>
      </w:r>
      <w:r w:rsidRPr="004B6C66">
        <w:rPr>
          <w:rFonts w:ascii="Calibri" w:eastAsia="Times New Roman" w:hAnsi="Calibri" w:cs="Calibri"/>
          <w:b/>
          <w:bCs/>
          <w:color w:val="000000"/>
          <w:lang w:eastAsia="es-MX"/>
        </w:rPr>
        <w:t xml:space="preserve">Rentas de Trabajo, </w:t>
      </w:r>
      <w:r w:rsidRPr="004B6C66">
        <w:rPr>
          <w:rFonts w:ascii="Calibri" w:eastAsia="Times New Roman" w:hAnsi="Calibri" w:cs="Calibri"/>
          <w:color w:val="000000"/>
          <w:lang w:eastAsia="es-MX"/>
        </w:rPr>
        <w:t> por lo tanto se le pide realizar el cálculo correspondiente.</w:t>
      </w:r>
    </w:p>
    <w:tbl>
      <w:tblPr>
        <w:tblW w:w="0" w:type="auto"/>
        <w:jc w:val="center"/>
        <w:tblCellMar>
          <w:top w:w="15" w:type="dxa"/>
          <w:left w:w="15" w:type="dxa"/>
          <w:bottom w:w="15" w:type="dxa"/>
          <w:right w:w="15" w:type="dxa"/>
        </w:tblCellMar>
        <w:tblLook w:val="04A0" w:firstRow="1" w:lastRow="0" w:firstColumn="1" w:lastColumn="0" w:noHBand="0" w:noVBand="1"/>
      </w:tblPr>
      <w:tblGrid>
        <w:gridCol w:w="842"/>
        <w:gridCol w:w="2565"/>
        <w:gridCol w:w="2141"/>
      </w:tblGrid>
      <w:tr w:rsidR="007A30BD" w:rsidRPr="004B6C66" w:rsidTr="00206D2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30BD" w:rsidRPr="004B6C66" w:rsidRDefault="007A30BD" w:rsidP="00206D2D">
            <w:pPr>
              <w:jc w:val="center"/>
              <w:rPr>
                <w:rFonts w:ascii="Times New Roman" w:eastAsia="Times New Roman" w:hAnsi="Times New Roman" w:cs="Times New Roman"/>
                <w:lang w:eastAsia="es-MX"/>
              </w:rPr>
            </w:pPr>
            <w:r w:rsidRPr="004B6C66">
              <w:rPr>
                <w:rFonts w:ascii="Calibri" w:eastAsia="Times New Roman" w:hAnsi="Calibri" w:cs="Calibri"/>
                <w:b/>
                <w:bCs/>
                <w:color w:val="000000"/>
                <w:lang w:eastAsia="es-MX"/>
              </w:rPr>
              <w:t>CARNÉ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30BD" w:rsidRPr="004B6C66" w:rsidRDefault="007A30BD" w:rsidP="00206D2D">
            <w:pPr>
              <w:jc w:val="center"/>
              <w:rPr>
                <w:rFonts w:ascii="Times New Roman" w:eastAsia="Times New Roman" w:hAnsi="Times New Roman" w:cs="Times New Roman"/>
                <w:lang w:eastAsia="es-MX"/>
              </w:rPr>
            </w:pPr>
            <w:r w:rsidRPr="004B6C66">
              <w:rPr>
                <w:rFonts w:ascii="Calibri" w:eastAsia="Times New Roman" w:hAnsi="Calibri" w:cs="Calibri"/>
                <w:b/>
                <w:bCs/>
                <w:color w:val="000000"/>
                <w:lang w:eastAsia="es-MX"/>
              </w:rPr>
              <w:t>NOMBRE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30BD" w:rsidRPr="004B6C66" w:rsidRDefault="007A30BD" w:rsidP="00206D2D">
            <w:pPr>
              <w:jc w:val="center"/>
              <w:rPr>
                <w:rFonts w:ascii="Times New Roman" w:eastAsia="Times New Roman" w:hAnsi="Times New Roman" w:cs="Times New Roman"/>
                <w:lang w:eastAsia="es-MX"/>
              </w:rPr>
            </w:pPr>
            <w:r w:rsidRPr="004B6C66">
              <w:rPr>
                <w:rFonts w:ascii="Calibri" w:eastAsia="Times New Roman" w:hAnsi="Calibri" w:cs="Calibri"/>
                <w:b/>
                <w:bCs/>
                <w:color w:val="000000"/>
                <w:lang w:eastAsia="es-MX"/>
              </w:rPr>
              <w:t>SALARIO ORDINARIO</w:t>
            </w:r>
          </w:p>
        </w:tc>
      </w:tr>
      <w:tr w:rsidR="007A30BD" w:rsidRPr="004B6C66" w:rsidTr="00206D2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30BD" w:rsidRPr="004B6C66" w:rsidRDefault="007A30BD" w:rsidP="00206D2D">
            <w:pPr>
              <w:jc w:val="center"/>
              <w:rPr>
                <w:rFonts w:ascii="Times New Roman" w:eastAsia="Times New Roman" w:hAnsi="Times New Roman" w:cs="Times New Roman"/>
                <w:lang w:eastAsia="es-MX"/>
              </w:rPr>
            </w:pPr>
            <w:r w:rsidRPr="004B6C66">
              <w:rPr>
                <w:rFonts w:ascii="Calibri" w:eastAsia="Times New Roman" w:hAnsi="Calibri" w:cs="Calibri"/>
                <w:color w:val="000000"/>
                <w:lang w:eastAsia="es-MX"/>
              </w:rPr>
              <w:t>A-1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30BD" w:rsidRPr="004B6C66" w:rsidRDefault="007A30BD" w:rsidP="00206D2D">
            <w:pPr>
              <w:jc w:val="both"/>
              <w:rPr>
                <w:rFonts w:ascii="Times New Roman" w:eastAsia="Times New Roman" w:hAnsi="Times New Roman" w:cs="Times New Roman"/>
                <w:lang w:eastAsia="es-MX"/>
              </w:rPr>
            </w:pPr>
            <w:r w:rsidRPr="004B6C66">
              <w:rPr>
                <w:rFonts w:ascii="Calibri" w:eastAsia="Times New Roman" w:hAnsi="Calibri" w:cs="Calibri"/>
                <w:color w:val="000000"/>
                <w:lang w:eastAsia="es-MX"/>
              </w:rPr>
              <w:t>Luis Carlos Montufar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30BD" w:rsidRPr="004B6C66" w:rsidRDefault="007A30BD" w:rsidP="00206D2D">
            <w:pPr>
              <w:jc w:val="right"/>
              <w:rPr>
                <w:rFonts w:ascii="Times New Roman" w:eastAsia="Times New Roman" w:hAnsi="Times New Roman" w:cs="Times New Roman"/>
                <w:lang w:eastAsia="es-MX"/>
              </w:rPr>
            </w:pPr>
            <w:r w:rsidRPr="004B6C66">
              <w:rPr>
                <w:rFonts w:ascii="Calibri" w:eastAsia="Times New Roman" w:hAnsi="Calibri" w:cs="Calibri"/>
                <w:color w:val="000000"/>
                <w:lang w:eastAsia="es-MX"/>
              </w:rPr>
              <w:t>Q. 12,300.00</w:t>
            </w:r>
          </w:p>
        </w:tc>
      </w:tr>
      <w:tr w:rsidR="007A30BD" w:rsidRPr="004B6C66" w:rsidTr="00206D2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30BD" w:rsidRPr="004B6C66" w:rsidRDefault="007A30BD" w:rsidP="00206D2D">
            <w:pPr>
              <w:jc w:val="center"/>
              <w:rPr>
                <w:rFonts w:ascii="Times New Roman" w:eastAsia="Times New Roman" w:hAnsi="Times New Roman" w:cs="Times New Roman"/>
                <w:lang w:eastAsia="es-MX"/>
              </w:rPr>
            </w:pPr>
            <w:r w:rsidRPr="004B6C66">
              <w:rPr>
                <w:rFonts w:ascii="Calibri" w:eastAsia="Times New Roman" w:hAnsi="Calibri" w:cs="Calibri"/>
                <w:color w:val="000000"/>
                <w:lang w:eastAsia="es-MX"/>
              </w:rPr>
              <w:t>A-2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30BD" w:rsidRPr="004B6C66" w:rsidRDefault="007A30BD" w:rsidP="00206D2D">
            <w:pPr>
              <w:jc w:val="both"/>
              <w:rPr>
                <w:rFonts w:ascii="Times New Roman" w:eastAsia="Times New Roman" w:hAnsi="Times New Roman" w:cs="Times New Roman"/>
                <w:lang w:eastAsia="es-MX"/>
              </w:rPr>
            </w:pPr>
            <w:r w:rsidRPr="004B6C66">
              <w:rPr>
                <w:rFonts w:ascii="Calibri" w:eastAsia="Times New Roman" w:hAnsi="Calibri" w:cs="Calibri"/>
                <w:color w:val="000000"/>
                <w:lang w:eastAsia="es-MX"/>
              </w:rPr>
              <w:t>Evelyn Leonora Fernández</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30BD" w:rsidRPr="004B6C66" w:rsidRDefault="007A30BD" w:rsidP="00206D2D">
            <w:pPr>
              <w:jc w:val="right"/>
              <w:rPr>
                <w:rFonts w:ascii="Times New Roman" w:eastAsia="Times New Roman" w:hAnsi="Times New Roman" w:cs="Times New Roman"/>
                <w:lang w:eastAsia="es-MX"/>
              </w:rPr>
            </w:pPr>
            <w:r w:rsidRPr="004B6C66">
              <w:rPr>
                <w:rFonts w:ascii="Calibri" w:eastAsia="Times New Roman" w:hAnsi="Calibri" w:cs="Calibri"/>
                <w:color w:val="000000"/>
                <w:lang w:eastAsia="es-MX"/>
              </w:rPr>
              <w:t>Q. 7,500.00</w:t>
            </w:r>
          </w:p>
        </w:tc>
      </w:tr>
      <w:tr w:rsidR="007A30BD" w:rsidRPr="004B6C66" w:rsidTr="00206D2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30BD" w:rsidRPr="004B6C66" w:rsidRDefault="007A30BD" w:rsidP="00206D2D">
            <w:pPr>
              <w:jc w:val="center"/>
              <w:rPr>
                <w:rFonts w:ascii="Times New Roman" w:eastAsia="Times New Roman" w:hAnsi="Times New Roman" w:cs="Times New Roman"/>
                <w:lang w:eastAsia="es-MX"/>
              </w:rPr>
            </w:pPr>
            <w:r w:rsidRPr="004B6C66">
              <w:rPr>
                <w:rFonts w:ascii="Calibri" w:eastAsia="Times New Roman" w:hAnsi="Calibri" w:cs="Calibri"/>
                <w:color w:val="000000"/>
                <w:lang w:eastAsia="es-MX"/>
              </w:rPr>
              <w:t>A-3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30BD" w:rsidRPr="004B6C66" w:rsidRDefault="007A30BD" w:rsidP="00206D2D">
            <w:pPr>
              <w:jc w:val="both"/>
              <w:rPr>
                <w:rFonts w:ascii="Times New Roman" w:eastAsia="Times New Roman" w:hAnsi="Times New Roman" w:cs="Times New Roman"/>
                <w:lang w:eastAsia="es-MX"/>
              </w:rPr>
            </w:pPr>
            <w:r w:rsidRPr="004B6C66">
              <w:rPr>
                <w:rFonts w:ascii="Calibri" w:eastAsia="Times New Roman" w:hAnsi="Calibri" w:cs="Calibri"/>
                <w:color w:val="000000"/>
                <w:lang w:eastAsia="es-MX"/>
              </w:rPr>
              <w:t>Luis Ángel de León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30BD" w:rsidRPr="004B6C66" w:rsidRDefault="007A30BD" w:rsidP="00206D2D">
            <w:pPr>
              <w:jc w:val="right"/>
              <w:rPr>
                <w:rFonts w:ascii="Times New Roman" w:eastAsia="Times New Roman" w:hAnsi="Times New Roman" w:cs="Times New Roman"/>
                <w:lang w:eastAsia="es-MX"/>
              </w:rPr>
            </w:pPr>
            <w:r w:rsidRPr="004B6C66">
              <w:rPr>
                <w:rFonts w:ascii="Calibri" w:eastAsia="Times New Roman" w:hAnsi="Calibri" w:cs="Calibri"/>
                <w:color w:val="000000"/>
                <w:lang w:eastAsia="es-MX"/>
              </w:rPr>
              <w:t>Q. 5,500.00</w:t>
            </w:r>
          </w:p>
        </w:tc>
      </w:tr>
      <w:tr w:rsidR="007A30BD" w:rsidRPr="004B6C66" w:rsidTr="00206D2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30BD" w:rsidRPr="004B6C66" w:rsidRDefault="007A30BD" w:rsidP="00206D2D">
            <w:pPr>
              <w:jc w:val="center"/>
              <w:rPr>
                <w:rFonts w:ascii="Times New Roman" w:eastAsia="Times New Roman" w:hAnsi="Times New Roman" w:cs="Times New Roman"/>
                <w:lang w:eastAsia="es-MX"/>
              </w:rPr>
            </w:pPr>
            <w:r w:rsidRPr="004B6C66">
              <w:rPr>
                <w:rFonts w:ascii="Calibri" w:eastAsia="Times New Roman" w:hAnsi="Calibri" w:cs="Calibri"/>
                <w:color w:val="000000"/>
                <w:lang w:eastAsia="es-MX"/>
              </w:rPr>
              <w:t>A-4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30BD" w:rsidRPr="004B6C66" w:rsidRDefault="007A30BD" w:rsidP="00206D2D">
            <w:pPr>
              <w:jc w:val="both"/>
              <w:rPr>
                <w:rFonts w:ascii="Times New Roman" w:eastAsia="Times New Roman" w:hAnsi="Times New Roman" w:cs="Times New Roman"/>
                <w:lang w:eastAsia="es-MX"/>
              </w:rPr>
            </w:pPr>
            <w:r w:rsidRPr="004B6C66">
              <w:rPr>
                <w:rFonts w:ascii="Calibri" w:eastAsia="Times New Roman" w:hAnsi="Calibri" w:cs="Calibri"/>
                <w:color w:val="000000"/>
                <w:lang w:eastAsia="es-MX"/>
              </w:rPr>
              <w:t>Gerson Alfredo Flores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30BD" w:rsidRPr="004B6C66" w:rsidRDefault="007A30BD" w:rsidP="00206D2D">
            <w:pPr>
              <w:jc w:val="right"/>
              <w:rPr>
                <w:rFonts w:ascii="Times New Roman" w:eastAsia="Times New Roman" w:hAnsi="Times New Roman" w:cs="Times New Roman"/>
                <w:lang w:eastAsia="es-MX"/>
              </w:rPr>
            </w:pPr>
            <w:r w:rsidRPr="004B6C66">
              <w:rPr>
                <w:rFonts w:ascii="Calibri" w:eastAsia="Times New Roman" w:hAnsi="Calibri" w:cs="Calibri"/>
                <w:color w:val="000000"/>
                <w:lang w:eastAsia="es-MX"/>
              </w:rPr>
              <w:t>Q. 6,700.00</w:t>
            </w:r>
          </w:p>
        </w:tc>
      </w:tr>
      <w:tr w:rsidR="007A30BD" w:rsidRPr="004B6C66" w:rsidTr="00206D2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30BD" w:rsidRPr="004B6C66" w:rsidRDefault="007A30BD" w:rsidP="00206D2D">
            <w:pPr>
              <w:jc w:val="center"/>
              <w:rPr>
                <w:rFonts w:ascii="Times New Roman" w:eastAsia="Times New Roman" w:hAnsi="Times New Roman" w:cs="Times New Roman"/>
                <w:lang w:eastAsia="es-MX"/>
              </w:rPr>
            </w:pPr>
            <w:r w:rsidRPr="004B6C66">
              <w:rPr>
                <w:rFonts w:ascii="Calibri" w:eastAsia="Times New Roman" w:hAnsi="Calibri" w:cs="Calibri"/>
                <w:color w:val="000000"/>
                <w:lang w:eastAsia="es-MX"/>
              </w:rPr>
              <w:t>A-5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30BD" w:rsidRPr="004B6C66" w:rsidRDefault="007A30BD" w:rsidP="00206D2D">
            <w:pPr>
              <w:jc w:val="both"/>
              <w:rPr>
                <w:rFonts w:ascii="Times New Roman" w:eastAsia="Times New Roman" w:hAnsi="Times New Roman" w:cs="Times New Roman"/>
                <w:lang w:eastAsia="es-MX"/>
              </w:rPr>
            </w:pPr>
            <w:r w:rsidRPr="004B6C66">
              <w:rPr>
                <w:rFonts w:ascii="Calibri" w:eastAsia="Times New Roman" w:hAnsi="Calibri" w:cs="Calibri"/>
                <w:color w:val="000000"/>
                <w:lang w:eastAsia="es-MX"/>
              </w:rPr>
              <w:t>Mario Enrique Cárdenas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30BD" w:rsidRPr="004B6C66" w:rsidRDefault="007A30BD" w:rsidP="00206D2D">
            <w:pPr>
              <w:jc w:val="right"/>
              <w:rPr>
                <w:rFonts w:ascii="Times New Roman" w:eastAsia="Times New Roman" w:hAnsi="Times New Roman" w:cs="Times New Roman"/>
                <w:lang w:eastAsia="es-MX"/>
              </w:rPr>
            </w:pPr>
            <w:r w:rsidRPr="004B6C66">
              <w:rPr>
                <w:rFonts w:ascii="Calibri" w:eastAsia="Times New Roman" w:hAnsi="Calibri" w:cs="Calibri"/>
                <w:color w:val="000000"/>
                <w:lang w:eastAsia="es-MX"/>
              </w:rPr>
              <w:t>Q. 6,300.00</w:t>
            </w:r>
          </w:p>
        </w:tc>
      </w:tr>
    </w:tbl>
    <w:p w:rsidR="007A30BD" w:rsidRDefault="007A30BD" w:rsidP="007A30BD">
      <w:pPr>
        <w:tabs>
          <w:tab w:val="left" w:pos="3480"/>
        </w:tabs>
        <w:rPr>
          <w:rFonts w:ascii="Times New Roman" w:eastAsia="Times New Roman" w:hAnsi="Times New Roman" w:cs="Times New Roman"/>
          <w:lang w:eastAsia="es-MX"/>
        </w:rPr>
      </w:pPr>
    </w:p>
    <w:p w:rsidR="007A30BD" w:rsidRDefault="007A30BD" w:rsidP="007A30BD">
      <w:pPr>
        <w:tabs>
          <w:tab w:val="left" w:pos="3480"/>
        </w:tabs>
        <w:rPr>
          <w:rFonts w:ascii="Times New Roman" w:eastAsia="Times New Roman" w:hAnsi="Times New Roman" w:cs="Times New Roman"/>
          <w:lang w:eastAsia="es-MX"/>
        </w:rPr>
      </w:pPr>
      <w:r>
        <w:rPr>
          <w:rFonts w:ascii="Times New Roman" w:eastAsia="Times New Roman" w:hAnsi="Times New Roman" w:cs="Times New Roman"/>
          <w:lang w:eastAsia="es-MX"/>
        </w:rPr>
        <w:t>Luis Carlos Montufar</w:t>
      </w:r>
    </w:p>
    <w:p w:rsidR="007A30BD" w:rsidRDefault="007A30BD" w:rsidP="007A30BD">
      <w:pPr>
        <w:tabs>
          <w:tab w:val="left" w:pos="3480"/>
        </w:tabs>
        <w:rPr>
          <w:rFonts w:ascii="Times New Roman" w:eastAsia="Times New Roman" w:hAnsi="Times New Roman" w:cs="Times New Roman"/>
          <w:lang w:eastAsia="es-MX"/>
        </w:rPr>
      </w:pPr>
      <w:r>
        <w:rPr>
          <w:rFonts w:ascii="Times New Roman" w:eastAsia="Times New Roman" w:hAnsi="Times New Roman" w:cs="Times New Roman"/>
          <w:lang w:eastAsia="es-MX"/>
        </w:rPr>
        <w:t>Sueldo 12,300 x 12 14,7600</w:t>
      </w:r>
      <w:r>
        <w:rPr>
          <w:rFonts w:ascii="Times New Roman" w:eastAsia="Times New Roman" w:hAnsi="Times New Roman" w:cs="Times New Roman"/>
          <w:lang w:eastAsia="es-MX"/>
        </w:rPr>
        <w:tab/>
        <w:t xml:space="preserve">    </w:t>
      </w:r>
    </w:p>
    <w:p w:rsidR="007A30BD" w:rsidRDefault="007A30BD" w:rsidP="007A30BD">
      <w:pPr>
        <w:tabs>
          <w:tab w:val="center" w:pos="4419"/>
        </w:tabs>
        <w:rPr>
          <w:rFonts w:ascii="Times New Roman" w:eastAsia="Times New Roman" w:hAnsi="Times New Roman" w:cs="Times New Roman"/>
          <w:lang w:eastAsia="es-MX"/>
        </w:rPr>
      </w:pPr>
      <w:r>
        <w:rPr>
          <w:rFonts w:ascii="Times New Roman" w:eastAsia="Times New Roman" w:hAnsi="Times New Roman" w:cs="Times New Roman"/>
          <w:lang w:eastAsia="es-MX"/>
        </w:rPr>
        <w:t>Bono 14 123 00</w:t>
      </w:r>
      <w:r>
        <w:rPr>
          <w:rFonts w:ascii="Times New Roman" w:eastAsia="Times New Roman" w:hAnsi="Times New Roman" w:cs="Times New Roman"/>
          <w:lang w:eastAsia="es-MX"/>
        </w:rPr>
        <w:tab/>
        <w:t>bono 14 12300</w:t>
      </w:r>
    </w:p>
    <w:p w:rsidR="007A30BD" w:rsidRDefault="007A30BD" w:rsidP="007A30BD">
      <w:pPr>
        <w:tabs>
          <w:tab w:val="left" w:pos="3705"/>
        </w:tabs>
        <w:rPr>
          <w:rFonts w:ascii="Times New Roman" w:eastAsia="Times New Roman" w:hAnsi="Times New Roman" w:cs="Times New Roman"/>
          <w:lang w:eastAsia="es-MX"/>
        </w:rPr>
      </w:pPr>
      <w:proofErr w:type="spellStart"/>
      <w:r>
        <w:rPr>
          <w:rFonts w:ascii="Times New Roman" w:eastAsia="Times New Roman" w:hAnsi="Times New Roman" w:cs="Times New Roman"/>
          <w:lang w:eastAsia="es-MX"/>
        </w:rPr>
        <w:t>Bonuficacio</w:t>
      </w:r>
      <w:proofErr w:type="spellEnd"/>
      <w:r>
        <w:rPr>
          <w:rFonts w:ascii="Times New Roman" w:eastAsia="Times New Roman" w:hAnsi="Times New Roman" w:cs="Times New Roman"/>
          <w:lang w:eastAsia="es-MX"/>
        </w:rPr>
        <w:t xml:space="preserve"> 3000</w:t>
      </w:r>
      <w:r>
        <w:rPr>
          <w:rFonts w:ascii="Times New Roman" w:eastAsia="Times New Roman" w:hAnsi="Times New Roman" w:cs="Times New Roman"/>
          <w:lang w:eastAsia="es-MX"/>
        </w:rPr>
        <w:tab/>
        <w:t>aguinaldo  12300    246000</w:t>
      </w:r>
    </w:p>
    <w:p w:rsidR="007A30BD" w:rsidRDefault="007A30BD" w:rsidP="007A30BD">
      <w:pPr>
        <w:tabs>
          <w:tab w:val="left" w:pos="3705"/>
        </w:tabs>
        <w:rPr>
          <w:rFonts w:ascii="Times New Roman" w:eastAsia="Times New Roman" w:hAnsi="Times New Roman" w:cs="Times New Roman"/>
          <w:lang w:eastAsia="es-MX"/>
        </w:rPr>
      </w:pPr>
      <w:proofErr w:type="spellStart"/>
      <w:r>
        <w:rPr>
          <w:rFonts w:ascii="Times New Roman" w:eastAsia="Times New Roman" w:hAnsi="Times New Roman" w:cs="Times New Roman"/>
          <w:lang w:eastAsia="es-MX"/>
        </w:rPr>
        <w:t>Agui</w:t>
      </w:r>
      <w:proofErr w:type="spellEnd"/>
      <w:r>
        <w:rPr>
          <w:rFonts w:ascii="Times New Roman" w:eastAsia="Times New Roman" w:hAnsi="Times New Roman" w:cs="Times New Roman"/>
          <w:lang w:eastAsia="es-MX"/>
        </w:rPr>
        <w:t xml:space="preserve"> </w:t>
      </w:r>
      <w:proofErr w:type="spellStart"/>
      <w:r>
        <w:rPr>
          <w:rFonts w:ascii="Times New Roman" w:eastAsia="Times New Roman" w:hAnsi="Times New Roman" w:cs="Times New Roman"/>
          <w:lang w:eastAsia="es-MX"/>
        </w:rPr>
        <w:t>naldo</w:t>
      </w:r>
      <w:proofErr w:type="spellEnd"/>
      <w:r>
        <w:rPr>
          <w:rFonts w:ascii="Times New Roman" w:eastAsia="Times New Roman" w:hAnsi="Times New Roman" w:cs="Times New Roman"/>
          <w:lang w:eastAsia="es-MX"/>
        </w:rPr>
        <w:t xml:space="preserve">   12300</w:t>
      </w:r>
      <w:r>
        <w:rPr>
          <w:rFonts w:ascii="Times New Roman" w:eastAsia="Times New Roman" w:hAnsi="Times New Roman" w:cs="Times New Roman"/>
          <w:lang w:eastAsia="es-MX"/>
        </w:rPr>
        <w:tab/>
        <w:t>renta neta   150, 600</w:t>
      </w:r>
    </w:p>
    <w:p w:rsidR="007A30BD" w:rsidRDefault="007A30BD" w:rsidP="007A30BD">
      <w:pPr>
        <w:tabs>
          <w:tab w:val="left" w:pos="3705"/>
        </w:tabs>
        <w:rPr>
          <w:rFonts w:ascii="Times New Roman" w:eastAsia="Times New Roman" w:hAnsi="Times New Roman" w:cs="Times New Roman"/>
          <w:lang w:eastAsia="es-MX"/>
        </w:rPr>
      </w:pPr>
      <w:r>
        <w:rPr>
          <w:rFonts w:ascii="Times New Roman" w:eastAsia="Times New Roman" w:hAnsi="Times New Roman" w:cs="Times New Roman"/>
          <w:lang w:eastAsia="es-MX"/>
        </w:rPr>
        <w:t>Renta brutas 175 200</w:t>
      </w:r>
      <w:r>
        <w:rPr>
          <w:rFonts w:ascii="Times New Roman" w:eastAsia="Times New Roman" w:hAnsi="Times New Roman" w:cs="Times New Roman"/>
          <w:lang w:eastAsia="es-MX"/>
        </w:rPr>
        <w:tab/>
        <w:t xml:space="preserve">(RB-RE   </w:t>
      </w:r>
    </w:p>
    <w:p w:rsidR="007A30BD" w:rsidRDefault="007A30BD" w:rsidP="007A30BD">
      <w:pPr>
        <w:tabs>
          <w:tab w:val="left" w:pos="5040"/>
        </w:tabs>
        <w:rPr>
          <w:rFonts w:ascii="Times New Roman" w:eastAsia="Times New Roman" w:hAnsi="Times New Roman" w:cs="Times New Roman"/>
          <w:lang w:eastAsia="es-MX"/>
        </w:rPr>
      </w:pPr>
      <w:r>
        <w:rPr>
          <w:rFonts w:ascii="Times New Roman" w:eastAsia="Times New Roman" w:hAnsi="Times New Roman" w:cs="Times New Roman"/>
          <w:lang w:eastAsia="es-MX"/>
        </w:rPr>
        <w:t xml:space="preserve">    Gastos formables   48000</w:t>
      </w:r>
      <w:r>
        <w:rPr>
          <w:rFonts w:ascii="Times New Roman" w:eastAsia="Times New Roman" w:hAnsi="Times New Roman" w:cs="Times New Roman"/>
          <w:lang w:eastAsia="es-MX"/>
        </w:rPr>
        <w:tab/>
        <w:t xml:space="preserve">renta imponible=                                            -15055129°8=9547092-     </w:t>
      </w:r>
      <w:r>
        <w:rPr>
          <w:rFonts w:ascii="Times New Roman" w:eastAsia="Times New Roman" w:hAnsi="Times New Roman" w:cs="Times New Roman"/>
          <w:lang w:eastAsia="es-MX"/>
        </w:rPr>
        <w:tab/>
        <w:t>RI 15 470. 92</w:t>
      </w:r>
    </w:p>
    <w:p w:rsidR="007A30BD" w:rsidRDefault="007A30BD" w:rsidP="007A30BD">
      <w:pPr>
        <w:tabs>
          <w:tab w:val="left" w:pos="5040"/>
        </w:tabs>
        <w:rPr>
          <w:rFonts w:ascii="Times New Roman" w:eastAsia="Times New Roman" w:hAnsi="Times New Roman" w:cs="Times New Roman"/>
          <w:lang w:eastAsia="es-MX"/>
        </w:rPr>
      </w:pPr>
      <w:proofErr w:type="gramStart"/>
      <w:r>
        <w:rPr>
          <w:rFonts w:ascii="Times New Roman" w:eastAsia="Times New Roman" w:hAnsi="Times New Roman" w:cs="Times New Roman"/>
          <w:lang w:eastAsia="es-MX"/>
        </w:rPr>
        <w:t>IGSS(</w:t>
      </w:r>
      <w:proofErr w:type="gramEnd"/>
      <w:r>
        <w:rPr>
          <w:rFonts w:ascii="Times New Roman" w:eastAsia="Times New Roman" w:hAnsi="Times New Roman" w:cs="Times New Roman"/>
          <w:lang w:eastAsia="es-MX"/>
        </w:rPr>
        <w:t>12,300 x 4.83%) * 12</w:t>
      </w:r>
      <w:r>
        <w:rPr>
          <w:rFonts w:ascii="Times New Roman" w:eastAsia="Times New Roman" w:hAnsi="Times New Roman" w:cs="Times New Roman"/>
          <w:lang w:eastAsia="es-MX"/>
        </w:rPr>
        <w:tab/>
        <w:t>*s%</w:t>
      </w:r>
    </w:p>
    <w:p w:rsidR="007A30BD" w:rsidRDefault="007A30BD" w:rsidP="007A30BD">
      <w:pPr>
        <w:tabs>
          <w:tab w:val="left" w:pos="5040"/>
        </w:tabs>
        <w:rPr>
          <w:rFonts w:ascii="Times New Roman" w:eastAsia="Times New Roman" w:hAnsi="Times New Roman" w:cs="Times New Roman"/>
          <w:lang w:eastAsia="es-MX"/>
        </w:rPr>
      </w:pPr>
      <w:r>
        <w:rPr>
          <w:rFonts w:ascii="Times New Roman" w:eastAsia="Times New Roman" w:hAnsi="Times New Roman" w:cs="Times New Roman"/>
          <w:lang w:eastAsia="es-MX"/>
        </w:rPr>
        <w:t>Total  reducción 55, 129 °8</w:t>
      </w:r>
      <w:r>
        <w:rPr>
          <w:rFonts w:ascii="Times New Roman" w:eastAsia="Times New Roman" w:hAnsi="Times New Roman" w:cs="Times New Roman"/>
          <w:lang w:eastAsia="es-MX"/>
        </w:rPr>
        <w:tab/>
        <w:t>4773.</w:t>
      </w:r>
    </w:p>
    <w:p w:rsidR="007A30BD" w:rsidRDefault="007A30BD" w:rsidP="007A30BD">
      <w:pPr>
        <w:tabs>
          <w:tab w:val="left" w:pos="5040"/>
        </w:tabs>
        <w:rPr>
          <w:rFonts w:ascii="Times New Roman" w:eastAsia="Times New Roman" w:hAnsi="Times New Roman" w:cs="Times New Roman"/>
          <w:lang w:eastAsia="es-MX"/>
        </w:rPr>
      </w:pPr>
    </w:p>
    <w:p w:rsidR="007A30BD" w:rsidRDefault="007A30BD" w:rsidP="007A30BD">
      <w:pPr>
        <w:tabs>
          <w:tab w:val="left" w:pos="5040"/>
        </w:tabs>
        <w:rPr>
          <w:rFonts w:ascii="Times New Roman" w:eastAsia="Times New Roman" w:hAnsi="Times New Roman" w:cs="Times New Roman"/>
          <w:lang w:eastAsia="es-MX"/>
        </w:rPr>
      </w:pPr>
      <w:r>
        <w:rPr>
          <w:rFonts w:ascii="Times New Roman" w:eastAsia="Times New Roman" w:hAnsi="Times New Roman" w:cs="Times New Roman"/>
          <w:lang w:eastAsia="es-MX"/>
        </w:rPr>
        <w:t>Evelyn -7500-ISR-16822</w:t>
      </w:r>
    </w:p>
    <w:p w:rsidR="007A30BD" w:rsidRDefault="007A30BD" w:rsidP="007A30BD">
      <w:pPr>
        <w:tabs>
          <w:tab w:val="left" w:pos="5040"/>
        </w:tabs>
        <w:rPr>
          <w:rFonts w:ascii="Times New Roman" w:eastAsia="Times New Roman" w:hAnsi="Times New Roman" w:cs="Times New Roman"/>
          <w:lang w:eastAsia="es-MX"/>
        </w:rPr>
      </w:pPr>
      <w:r>
        <w:rPr>
          <w:rFonts w:ascii="Times New Roman" w:eastAsia="Times New Roman" w:hAnsi="Times New Roman" w:cs="Times New Roman"/>
          <w:lang w:eastAsia="es-MX"/>
        </w:rPr>
        <w:t>Ingresos Anuales</w:t>
      </w:r>
    </w:p>
    <w:p w:rsidR="007A30BD" w:rsidRDefault="007A30BD" w:rsidP="007A30BD">
      <w:pPr>
        <w:tabs>
          <w:tab w:val="left" w:pos="5040"/>
        </w:tabs>
        <w:rPr>
          <w:rFonts w:ascii="Times New Roman" w:eastAsia="Times New Roman" w:hAnsi="Times New Roman" w:cs="Times New Roman"/>
          <w:lang w:eastAsia="es-MX"/>
        </w:rPr>
      </w:pPr>
      <w:r>
        <w:rPr>
          <w:rFonts w:ascii="Times New Roman" w:eastAsia="Times New Roman" w:hAnsi="Times New Roman" w:cs="Times New Roman"/>
          <w:lang w:eastAsia="es-MX"/>
        </w:rPr>
        <w:t xml:space="preserve"> </w:t>
      </w:r>
    </w:p>
    <w:p w:rsidR="007A30BD" w:rsidRDefault="007A30BD" w:rsidP="007A30BD">
      <w:pPr>
        <w:tabs>
          <w:tab w:val="left" w:pos="5040"/>
        </w:tabs>
        <w:rPr>
          <w:rFonts w:ascii="Times New Roman" w:eastAsia="Times New Roman" w:hAnsi="Times New Roman" w:cs="Times New Roman"/>
          <w:lang w:eastAsia="es-MX"/>
        </w:rPr>
      </w:pPr>
      <w:r>
        <w:rPr>
          <w:rFonts w:ascii="Times New Roman" w:eastAsia="Times New Roman" w:hAnsi="Times New Roman" w:cs="Times New Roman"/>
          <w:lang w:eastAsia="es-MX"/>
        </w:rPr>
        <w:t>Sueldo 7500 = 90000</w:t>
      </w:r>
    </w:p>
    <w:p w:rsidR="007A30BD" w:rsidRDefault="007A30BD" w:rsidP="007A30BD">
      <w:pPr>
        <w:tabs>
          <w:tab w:val="left" w:pos="5040"/>
        </w:tabs>
        <w:rPr>
          <w:rFonts w:ascii="Times New Roman" w:eastAsia="Times New Roman" w:hAnsi="Times New Roman" w:cs="Times New Roman"/>
          <w:lang w:eastAsia="es-MX"/>
        </w:rPr>
      </w:pPr>
      <w:r>
        <w:rPr>
          <w:rFonts w:ascii="Times New Roman" w:eastAsia="Times New Roman" w:hAnsi="Times New Roman" w:cs="Times New Roman"/>
          <w:lang w:eastAsia="es-MX"/>
        </w:rPr>
        <w:t>Bonificación 20500 x12 = 3000</w:t>
      </w:r>
    </w:p>
    <w:p w:rsidR="007A30BD" w:rsidRDefault="007A30BD" w:rsidP="007A30BD">
      <w:pPr>
        <w:tabs>
          <w:tab w:val="left" w:pos="5040"/>
        </w:tabs>
        <w:rPr>
          <w:rFonts w:ascii="Times New Roman" w:eastAsia="Times New Roman" w:hAnsi="Times New Roman" w:cs="Times New Roman"/>
          <w:lang w:eastAsia="es-MX"/>
        </w:rPr>
      </w:pPr>
      <w:r>
        <w:rPr>
          <w:rFonts w:ascii="Times New Roman" w:eastAsia="Times New Roman" w:hAnsi="Times New Roman" w:cs="Times New Roman"/>
          <w:lang w:eastAsia="es-MX"/>
        </w:rPr>
        <w:lastRenderedPageBreak/>
        <w:t>Bono 14 =7500</w:t>
      </w:r>
    </w:p>
    <w:p w:rsidR="007A30BD" w:rsidRDefault="007A30BD" w:rsidP="007A30BD">
      <w:pPr>
        <w:tabs>
          <w:tab w:val="left" w:pos="5040"/>
        </w:tabs>
        <w:rPr>
          <w:rFonts w:ascii="Times New Roman" w:eastAsia="Times New Roman" w:hAnsi="Times New Roman" w:cs="Times New Roman"/>
          <w:lang w:eastAsia="es-MX"/>
        </w:rPr>
      </w:pPr>
      <w:r>
        <w:rPr>
          <w:rFonts w:ascii="Times New Roman" w:eastAsia="Times New Roman" w:hAnsi="Times New Roman" w:cs="Times New Roman"/>
          <w:lang w:eastAsia="es-MX"/>
        </w:rPr>
        <w:t>RENTA NETA = 93000</w:t>
      </w:r>
    </w:p>
    <w:p w:rsidR="007A30BD" w:rsidRDefault="007A30BD" w:rsidP="007A30BD">
      <w:pPr>
        <w:tabs>
          <w:tab w:val="left" w:pos="5040"/>
        </w:tabs>
        <w:rPr>
          <w:rFonts w:ascii="Times New Roman" w:eastAsia="Times New Roman" w:hAnsi="Times New Roman" w:cs="Times New Roman"/>
          <w:lang w:eastAsia="es-MX"/>
        </w:rPr>
      </w:pPr>
      <w:r>
        <w:rPr>
          <w:rFonts w:ascii="Times New Roman" w:eastAsia="Times New Roman" w:hAnsi="Times New Roman" w:cs="Times New Roman"/>
          <w:lang w:eastAsia="es-MX"/>
        </w:rPr>
        <w:t>Gastos personales     48000</w:t>
      </w:r>
    </w:p>
    <w:p w:rsidR="007A30BD" w:rsidRDefault="007A30BD" w:rsidP="007A30BD">
      <w:pPr>
        <w:tabs>
          <w:tab w:val="left" w:pos="5040"/>
        </w:tabs>
        <w:rPr>
          <w:rFonts w:ascii="Times New Roman" w:eastAsia="Times New Roman" w:hAnsi="Times New Roman" w:cs="Times New Roman"/>
          <w:lang w:eastAsia="es-MX"/>
        </w:rPr>
      </w:pPr>
    </w:p>
    <w:p w:rsidR="007A30BD" w:rsidRDefault="007A30BD" w:rsidP="007A30BD">
      <w:pPr>
        <w:tabs>
          <w:tab w:val="left" w:pos="5040"/>
        </w:tabs>
        <w:rPr>
          <w:rFonts w:ascii="Times New Roman" w:eastAsia="Times New Roman" w:hAnsi="Times New Roman" w:cs="Times New Roman"/>
          <w:lang w:eastAsia="es-MX"/>
        </w:rPr>
      </w:pPr>
      <w:proofErr w:type="spellStart"/>
      <w:r>
        <w:rPr>
          <w:rFonts w:ascii="Times New Roman" w:eastAsia="Times New Roman" w:hAnsi="Times New Roman" w:cs="Times New Roman"/>
          <w:lang w:eastAsia="es-MX"/>
        </w:rPr>
        <w:t>Iggs</w:t>
      </w:r>
      <w:proofErr w:type="spellEnd"/>
      <w:r>
        <w:rPr>
          <w:rFonts w:ascii="Times New Roman" w:eastAsia="Times New Roman" w:hAnsi="Times New Roman" w:cs="Times New Roman"/>
          <w:lang w:eastAsia="es-MX"/>
        </w:rPr>
        <w:t xml:space="preserve"> 7500 x 12 x 4.83% 4347 2.3$</w:t>
      </w:r>
    </w:p>
    <w:p w:rsidR="007A30BD" w:rsidRDefault="007A30BD" w:rsidP="007A30BD">
      <w:pPr>
        <w:tabs>
          <w:tab w:val="left" w:pos="5040"/>
        </w:tabs>
        <w:rPr>
          <w:rFonts w:ascii="Times New Roman" w:eastAsia="Times New Roman" w:hAnsi="Times New Roman" w:cs="Times New Roman"/>
          <w:lang w:eastAsia="es-MX"/>
        </w:rPr>
      </w:pPr>
      <w:r>
        <w:rPr>
          <w:rFonts w:ascii="Times New Roman" w:eastAsia="Times New Roman" w:hAnsi="Times New Roman" w:cs="Times New Roman"/>
          <w:lang w:eastAsia="es-MX"/>
        </w:rPr>
        <w:t>Renta imponible 40653</w:t>
      </w:r>
    </w:p>
    <w:p w:rsidR="007A30BD" w:rsidRPr="00972B9A" w:rsidRDefault="007A30BD" w:rsidP="007A30BD">
      <w:pPr>
        <w:pStyle w:val="Prrafodelista"/>
        <w:numPr>
          <w:ilvl w:val="1"/>
          <w:numId w:val="1"/>
        </w:numPr>
        <w:tabs>
          <w:tab w:val="left" w:pos="5040"/>
        </w:tabs>
        <w:rPr>
          <w:rFonts w:ascii="Times New Roman" w:eastAsia="Times New Roman" w:hAnsi="Times New Roman" w:cs="Times New Roman"/>
          <w:lang w:eastAsia="es-MX"/>
        </w:rPr>
      </w:pPr>
      <w:r w:rsidRPr="00972B9A">
        <w:rPr>
          <w:rFonts w:ascii="Times New Roman" w:eastAsia="Times New Roman" w:hAnsi="Times New Roman" w:cs="Times New Roman"/>
          <w:lang w:eastAsia="es-MX"/>
        </w:rPr>
        <w:t>300000 5%</w:t>
      </w:r>
    </w:p>
    <w:p w:rsidR="007A30BD" w:rsidRPr="00972B9A" w:rsidRDefault="007A30BD" w:rsidP="007A30BD">
      <w:pPr>
        <w:tabs>
          <w:tab w:val="left" w:pos="5040"/>
        </w:tabs>
        <w:rPr>
          <w:rFonts w:ascii="Times New Roman" w:eastAsia="Times New Roman" w:hAnsi="Times New Roman" w:cs="Times New Roman"/>
          <w:lang w:eastAsia="es-MX"/>
        </w:rPr>
      </w:pPr>
      <w:r>
        <w:rPr>
          <w:rFonts w:ascii="Times New Roman" w:eastAsia="Times New Roman" w:hAnsi="Times New Roman" w:cs="Times New Roman"/>
          <w:lang w:eastAsia="es-MX"/>
        </w:rPr>
        <w:t xml:space="preserve">300,0001                adelante          7% sobre el </w:t>
      </w:r>
    </w:p>
    <w:p w:rsidR="007A30BD" w:rsidRDefault="007A30BD" w:rsidP="007A30BD">
      <w:pPr>
        <w:tabs>
          <w:tab w:val="left" w:pos="3345"/>
        </w:tabs>
        <w:rPr>
          <w:rFonts w:ascii="Times New Roman" w:eastAsia="Times New Roman" w:hAnsi="Times New Roman" w:cs="Times New Roman"/>
          <w:lang w:eastAsia="es-MX"/>
        </w:rPr>
      </w:pPr>
      <w:r>
        <w:rPr>
          <w:rFonts w:ascii="Times New Roman" w:eastAsia="Times New Roman" w:hAnsi="Times New Roman" w:cs="Times New Roman"/>
          <w:lang w:eastAsia="es-MX"/>
        </w:rPr>
        <w:tab/>
      </w:r>
      <w:proofErr w:type="spellStart"/>
      <w:r>
        <w:rPr>
          <w:rFonts w:ascii="Times New Roman" w:eastAsia="Times New Roman" w:hAnsi="Times New Roman" w:cs="Times New Roman"/>
          <w:lang w:eastAsia="es-MX"/>
        </w:rPr>
        <w:t>Exe</w:t>
      </w:r>
      <w:proofErr w:type="spellEnd"/>
      <w:r>
        <w:rPr>
          <w:rFonts w:ascii="Times New Roman" w:eastAsia="Times New Roman" w:hAnsi="Times New Roman" w:cs="Times New Roman"/>
          <w:lang w:eastAsia="es-MX"/>
        </w:rPr>
        <w:t xml:space="preserve"> de 3000,000</w:t>
      </w:r>
    </w:p>
    <w:p w:rsidR="007A30BD" w:rsidRDefault="007A30BD" w:rsidP="007A30BD">
      <w:pPr>
        <w:tabs>
          <w:tab w:val="left" w:pos="3345"/>
        </w:tabs>
        <w:rPr>
          <w:rFonts w:ascii="Times New Roman" w:eastAsia="Times New Roman" w:hAnsi="Times New Roman" w:cs="Times New Roman"/>
          <w:lang w:eastAsia="es-MX"/>
        </w:rPr>
      </w:pPr>
      <w:r>
        <w:rPr>
          <w:rFonts w:ascii="Times New Roman" w:eastAsia="Times New Roman" w:hAnsi="Times New Roman" w:cs="Times New Roman"/>
          <w:lang w:eastAsia="es-MX"/>
        </w:rPr>
        <w:tab/>
        <w:t>15,000 fijos</w:t>
      </w:r>
    </w:p>
    <w:p w:rsidR="007A30BD" w:rsidRDefault="007A30BD" w:rsidP="007A30BD">
      <w:pPr>
        <w:tabs>
          <w:tab w:val="left" w:pos="3345"/>
        </w:tabs>
        <w:rPr>
          <w:rFonts w:ascii="Times New Roman" w:eastAsia="Times New Roman" w:hAnsi="Times New Roman" w:cs="Times New Roman"/>
          <w:lang w:eastAsia="es-MX"/>
        </w:rPr>
      </w:pPr>
    </w:p>
    <w:p w:rsidR="007A30BD" w:rsidRPr="004B6C66" w:rsidRDefault="007A30BD" w:rsidP="007A30BD">
      <w:pPr>
        <w:tabs>
          <w:tab w:val="left" w:pos="3345"/>
        </w:tabs>
        <w:rPr>
          <w:rFonts w:ascii="Times New Roman" w:eastAsia="Times New Roman" w:hAnsi="Times New Roman" w:cs="Times New Roman"/>
          <w:lang w:eastAsia="es-MX"/>
        </w:rPr>
      </w:pPr>
      <w:r w:rsidRPr="004B6C66">
        <w:rPr>
          <w:rFonts w:ascii="Calibri" w:eastAsia="Times New Roman" w:hAnsi="Calibri" w:cs="Calibri"/>
          <w:color w:val="000000"/>
          <w:shd w:val="clear" w:color="auto" w:fill="FFFFFF"/>
          <w:lang w:eastAsia="es-MX"/>
        </w:rPr>
        <w:t>3. El Sr. Ávila trabaja para una empresa y devenga un salario ordinario de Q.6</w:t>
      </w:r>
      <w:proofErr w:type="gramStart"/>
      <w:r w:rsidRPr="004B6C66">
        <w:rPr>
          <w:rFonts w:ascii="Calibri" w:eastAsia="Times New Roman" w:hAnsi="Calibri" w:cs="Calibri"/>
          <w:color w:val="000000"/>
          <w:shd w:val="clear" w:color="auto" w:fill="FFFFFF"/>
          <w:lang w:eastAsia="es-MX"/>
        </w:rPr>
        <w:t>,000.00</w:t>
      </w:r>
      <w:proofErr w:type="gramEnd"/>
      <w:r w:rsidRPr="004B6C66">
        <w:rPr>
          <w:rFonts w:ascii="Calibri" w:eastAsia="Times New Roman" w:hAnsi="Calibri" w:cs="Calibri"/>
          <w:color w:val="000000"/>
          <w:shd w:val="clear" w:color="auto" w:fill="FFFFFF"/>
          <w:lang w:eastAsia="es-MX"/>
        </w:rPr>
        <w:t xml:space="preserve"> mensuales, agregado los Q.250.00 en concepto de bonificación de Ley. Cuenta con todas sus prestaciones de Ley, así como también mensualmente realiza sus contribuciones al IGSS. El Sr. Ávila presentó la planilla de IVA por los Q12</w:t>
      </w:r>
      <w:proofErr w:type="gramStart"/>
      <w:r w:rsidRPr="004B6C66">
        <w:rPr>
          <w:rFonts w:ascii="Calibri" w:eastAsia="Times New Roman" w:hAnsi="Calibri" w:cs="Calibri"/>
          <w:color w:val="000000"/>
          <w:shd w:val="clear" w:color="auto" w:fill="FFFFFF"/>
          <w:lang w:eastAsia="es-MX"/>
        </w:rPr>
        <w:t>,000</w:t>
      </w:r>
      <w:proofErr w:type="gramEnd"/>
      <w:r w:rsidRPr="004B6C66">
        <w:rPr>
          <w:rFonts w:ascii="Calibri" w:eastAsia="Times New Roman" w:hAnsi="Calibri" w:cs="Calibri"/>
          <w:color w:val="000000"/>
          <w:shd w:val="clear" w:color="auto" w:fill="FFFFFF"/>
          <w:lang w:eastAsia="es-MX"/>
        </w:rPr>
        <w:t xml:space="preserve"> en el tiempo establecido.</w:t>
      </w:r>
    </w:p>
    <w:p w:rsidR="007A30BD" w:rsidRPr="004B6C66" w:rsidRDefault="007A30BD" w:rsidP="007A30BD">
      <w:pPr>
        <w:rPr>
          <w:rFonts w:ascii="Times New Roman" w:eastAsia="Times New Roman" w:hAnsi="Times New Roman" w:cs="Times New Roman"/>
          <w:lang w:eastAsia="es-MX"/>
        </w:rPr>
      </w:pPr>
    </w:p>
    <w:p w:rsidR="007A30BD" w:rsidRDefault="007A30BD" w:rsidP="007A30BD"/>
    <w:p w:rsidR="007A30BD" w:rsidRPr="007A30BD" w:rsidRDefault="007A30BD" w:rsidP="007A30BD">
      <w:pPr>
        <w:ind w:left="2832" w:firstLine="708"/>
        <w:rPr>
          <w:lang w:val="es-ES"/>
        </w:rPr>
      </w:pPr>
      <w:bookmarkStart w:id="0" w:name="_GoBack"/>
      <w:bookmarkEnd w:id="0"/>
    </w:p>
    <w:sectPr w:rsidR="007A30BD" w:rsidRPr="007A30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736390"/>
    <w:multiLevelType w:val="multilevel"/>
    <w:tmpl w:val="01E02752"/>
    <w:lvl w:ilvl="0">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BD"/>
    <w:rsid w:val="007A30BD"/>
    <w:rsid w:val="00CF7C0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104F0-F2E4-4070-B8D3-5C1FC3F7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30BD"/>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1642</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2022-05-26T17:24:00Z</dcterms:created>
  <dcterms:modified xsi:type="dcterms:W3CDTF">2022-05-26T17:26:00Z</dcterms:modified>
</cp:coreProperties>
</file>