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1E" w:rsidRPr="003F731E" w:rsidRDefault="003F731E" w:rsidP="003F731E">
      <w:pPr>
        <w:rPr>
          <w:rFonts w:ascii="Christmas   Classica" w:hAnsi="Christmas   Classica"/>
          <w:sz w:val="96"/>
          <w:szCs w:val="96"/>
        </w:rPr>
      </w:pPr>
      <w:r w:rsidRPr="003F731E">
        <w:rPr>
          <w:rFonts w:ascii="Christmas   Classica" w:hAnsi="Christmas   Classica"/>
          <w:sz w:val="96"/>
          <w:szCs w:val="96"/>
        </w:rPr>
        <w:t>Tipos de empresas:</w:t>
      </w:r>
    </w:p>
    <w:p w:rsidR="003F731E" w:rsidRPr="003F731E" w:rsidRDefault="003F731E" w:rsidP="003F731E">
      <w:pPr>
        <w:rPr>
          <w:sz w:val="28"/>
          <w:szCs w:val="28"/>
        </w:rPr>
      </w:pP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Según el capital:</w:t>
      </w:r>
    </w:p>
    <w:p w:rsidR="003F731E" w:rsidRPr="003F731E" w:rsidRDefault="003F731E" w:rsidP="003F731E">
      <w:pPr>
        <w:rPr>
          <w:sz w:val="28"/>
          <w:szCs w:val="28"/>
        </w:rPr>
      </w:pP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Microempresa: Pequeña empresa que emplea a menos de 10 personas y tiene ingresos anuales limitados.</w:t>
      </w: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Pequeña y mediana empresa (PYME): Comprende tanto microempresas como pequeñas y medianas empresas, con un rango de empleados y ventas más amplio que las microempresas.</w:t>
      </w: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Gran empresa: Empresa de gran tamaño que emplea a cientos o miles de personas y tiene ingresos anuales significativos.</w:t>
      </w: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Según la rama de actividad:</w:t>
      </w:r>
    </w:p>
    <w:p w:rsidR="003F731E" w:rsidRPr="003F731E" w:rsidRDefault="003F731E" w:rsidP="003F731E">
      <w:pPr>
        <w:rPr>
          <w:sz w:val="28"/>
          <w:szCs w:val="28"/>
        </w:rPr>
      </w:pP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Industriales: Empresas dedicadas a la producción y manufactura de bienes.</w:t>
      </w: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Comerciales: Empresas que se dedican a la compra y venta de productos.</w:t>
      </w: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Servicios: Empresas que ofrecen servicios profesionales o especializados.</w:t>
      </w: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Identificación de necesidades o problemas:</w:t>
      </w:r>
    </w:p>
    <w:p w:rsidR="003F731E" w:rsidRPr="003F731E" w:rsidRDefault="003F731E" w:rsidP="003F731E">
      <w:pPr>
        <w:rPr>
          <w:sz w:val="28"/>
          <w:szCs w:val="28"/>
        </w:rPr>
      </w:pP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En mi comunidad, hay una creciente preocupación por el medio ambiente y la generación de residuos. Existe una necesidad de soluciones sostenibles para la gestión de residuos, especialmente en el sector del comercio minorista y la restauración.</w:t>
      </w: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Investigación de mercado:</w:t>
      </w:r>
    </w:p>
    <w:p w:rsidR="003F731E" w:rsidRPr="003F731E" w:rsidRDefault="003F731E" w:rsidP="003F731E">
      <w:pPr>
        <w:rPr>
          <w:sz w:val="28"/>
          <w:szCs w:val="28"/>
        </w:rPr>
      </w:pP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 xml:space="preserve">Existen algunas empresas locales que ofrecen servicios de gestión de residuos, pero la demanda sigue siendo alta y el mercado no está </w:t>
      </w:r>
      <w:r w:rsidRPr="003F731E">
        <w:rPr>
          <w:sz w:val="28"/>
          <w:szCs w:val="28"/>
        </w:rPr>
        <w:lastRenderedPageBreak/>
        <w:t>saturado. S</w:t>
      </w:r>
      <w:bookmarkStart w:id="0" w:name="_GoBack"/>
      <w:bookmarkEnd w:id="0"/>
      <w:r w:rsidRPr="003F731E">
        <w:rPr>
          <w:sz w:val="28"/>
          <w:szCs w:val="28"/>
        </w:rPr>
        <w:t>in embargo, muchas de estas empresas no ofrecen soluciones específicas para el sector del comercio minorista y la restauración.</w:t>
      </w: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Ideas para mejorar el producto o servicio:</w:t>
      </w:r>
    </w:p>
    <w:p w:rsidR="003F731E" w:rsidRPr="003F731E" w:rsidRDefault="003F731E" w:rsidP="003F731E">
      <w:pPr>
        <w:rPr>
          <w:sz w:val="28"/>
          <w:szCs w:val="28"/>
        </w:rPr>
      </w:pP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Una posible mejora sería desarrollar un servicio de gestión de residuos personalizado para empresas del sector del comercio minorista y la restauración, que incluya la recolección, el reciclaje y la disposición adecuada de los residuos, así como la educación y sensibilización sobre la reducción de residuos.</w:t>
      </w: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Cuestionario para conocer gustos y preferencias de los clientes:</w:t>
      </w:r>
    </w:p>
    <w:p w:rsidR="003F731E" w:rsidRPr="003F731E" w:rsidRDefault="003F731E" w:rsidP="003F731E">
      <w:pPr>
        <w:rPr>
          <w:sz w:val="28"/>
          <w:szCs w:val="28"/>
        </w:rPr>
      </w:pP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¿Qué tan preocupado está por la gestión de residuos en su negocio?</w:t>
      </w: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¿Estaría interesado en contratar un servicio de gestión de residuos que se adapte a las necesidades específicas de su negocio?</w:t>
      </w: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¿Qué aspectos considera más importantes al elegir un servicio de gestión de residuos?</w:t>
      </w: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¿Estaría dispuesto a pagar un precio más alto por un servicio de gestión de residuos que garantice la sostenibilidad y el cumplimiento normativo?</w:t>
      </w: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Plan de acción:</w:t>
      </w:r>
    </w:p>
    <w:p w:rsidR="003F731E" w:rsidRPr="003F731E" w:rsidRDefault="003F731E" w:rsidP="003F731E">
      <w:pPr>
        <w:rPr>
          <w:sz w:val="28"/>
          <w:szCs w:val="28"/>
        </w:rPr>
      </w:pP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Materia prima: Equipos y contenedores para la recolección y separación de residuos.</w:t>
      </w: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Personal: Personal capacitado para la recolección, transporte y procesamiento de residuos.</w:t>
      </w: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Mobiliario y equipo: Equipos de oficina y vehículos de transporte.</w:t>
      </w:r>
    </w:p>
    <w:p w:rsidR="003F731E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Publicidad: Estrategias de marketing digital y campañas de concienciación en la comunidad.</w:t>
      </w:r>
    </w:p>
    <w:p w:rsidR="00752FBA" w:rsidRPr="003F731E" w:rsidRDefault="003F731E" w:rsidP="003F731E">
      <w:pPr>
        <w:rPr>
          <w:sz w:val="28"/>
          <w:szCs w:val="28"/>
        </w:rPr>
      </w:pPr>
      <w:r w:rsidRPr="003F731E">
        <w:rPr>
          <w:sz w:val="28"/>
          <w:szCs w:val="28"/>
        </w:rPr>
        <w:t>Local: Espacio de almacenamiento y oficina para la operación del negocio, o plataforma virtual para la gestión en línea.</w:t>
      </w:r>
    </w:p>
    <w:sectPr w:rsidR="00752FBA" w:rsidRPr="003F7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ristmas   Classica">
    <w:panose1 w:val="00000000000000000000"/>
    <w:charset w:val="00"/>
    <w:family w:val="modern"/>
    <w:notTrueType/>
    <w:pitch w:val="variable"/>
    <w:sig w:usb0="80000087" w:usb1="1000000A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1E"/>
    <w:rsid w:val="003F731E"/>
    <w:rsid w:val="00752FBA"/>
    <w:rsid w:val="00A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C6ADD-C527-46CA-9B1E-7DD92F2C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2024-03-15T04:19:00Z</dcterms:created>
  <dcterms:modified xsi:type="dcterms:W3CDTF">2024-03-15T04:20:00Z</dcterms:modified>
</cp:coreProperties>
</file>