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 Black" w:cs="Roboto Black" w:eastAsia="Roboto Black" w:hAnsi="Roboto Black"/>
          <w:sz w:val="36"/>
          <w:szCs w:val="36"/>
        </w:rPr>
      </w:pPr>
      <w:r w:rsidDel="00000000" w:rsidR="00000000" w:rsidRPr="00000000">
        <w:rPr>
          <w:rFonts w:ascii="Roboto Black" w:cs="Roboto Black" w:eastAsia="Roboto Black" w:hAnsi="Roboto Black"/>
          <w:sz w:val="36"/>
          <w:szCs w:val="36"/>
          <w:rtl w:val="0"/>
        </w:rPr>
        <w:t xml:space="preserve">Uso de la x y la z</w:t>
      </w:r>
    </w:p>
    <w:p w:rsidR="00000000" w:rsidDel="00000000" w:rsidP="00000000" w:rsidRDefault="00000000" w:rsidRPr="00000000" w14:paraId="00000002">
      <w:pPr>
        <w:jc w:val="left"/>
        <w:rPr>
          <w:rFonts w:ascii="Roboto" w:cs="Roboto" w:eastAsia="Roboto" w:hAnsi="Roboto"/>
          <w:b w:val="1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6"/>
          <w:szCs w:val="26"/>
          <w:rtl w:val="0"/>
        </w:rPr>
        <w:t xml:space="preserve">Uso de la x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left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 escriben con x las palabras que empiezan por la sílaba -ex- seguida del grupo -pr-, por ejemplo: expresar , exprimir, exprés, expresamente y expreso.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left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Llevan x las palabras que empiezan por la sílaba -ex- seguida del grupo -pl-, por ejemplo: explanada, explicar, exploración.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  escriben con x las palabras que empiezan con los prefijos ex y extr, por ejemplo: excarcelar,  extramuros  y excursión.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Llevan  x  las  palabras  que  empiezan  por  xeno,  xero y xilo, por ejemplo: xenofobia,   xerografía y xilófono.</w:t>
      </w:r>
    </w:p>
    <w:p w:rsidR="00000000" w:rsidDel="00000000" w:rsidP="00000000" w:rsidRDefault="00000000" w:rsidRPr="00000000" w14:paraId="00000007">
      <w:pPr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Roboto" w:cs="Roboto" w:eastAsia="Roboto" w:hAnsi="Roboto"/>
          <w:b w:val="1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6"/>
          <w:szCs w:val="26"/>
          <w:rtl w:val="0"/>
        </w:rPr>
        <w:t xml:space="preserve">Uso de la Z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left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 escriben con Z al final de ellas, todas las palabras que están escritas en su forma plural terminan en -ces, por ejemplo: pez, nuez, veloz, audaz, luz, etc.</w:t>
      </w:r>
    </w:p>
    <w:p w:rsidR="00000000" w:rsidDel="00000000" w:rsidP="00000000" w:rsidRDefault="00000000" w:rsidRPr="00000000" w14:paraId="0000000A">
      <w:pPr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left"/>
        <w:rPr>
          <w:rFonts w:ascii="Roboto" w:cs="Roboto" w:eastAsia="Roboto" w:hAnsi="Roboto"/>
          <w:b w:val="1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6"/>
          <w:szCs w:val="26"/>
          <w:rtl w:val="0"/>
        </w:rPr>
        <w:t xml:space="preserve">Palabras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jc w:val="left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éxito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left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escoger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jc w:val="left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espíritu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jc w:val="left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satisfacciones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jc w:val="left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sacrificios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jc w:val="left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excelentes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jc w:val="left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zombies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left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acción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