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74" w:rsidRPr="0015230F" w:rsidRDefault="004C534A" w:rsidP="0015230F">
      <w:pPr>
        <w:jc w:val="center"/>
        <w:rPr>
          <w:rFonts w:ascii="Arial" w:hAnsi="Arial" w:cs="Arial"/>
          <w:b/>
          <w:sz w:val="28"/>
          <w:szCs w:val="24"/>
        </w:rPr>
      </w:pPr>
      <w:r w:rsidRPr="0015230F">
        <w:rPr>
          <w:rFonts w:ascii="Arial" w:hAnsi="Arial" w:cs="Arial"/>
          <w:b/>
          <w:sz w:val="28"/>
          <w:szCs w:val="24"/>
        </w:rPr>
        <w:t>El uso correcto de la z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Se escribe con la z al final de una palabra cuando su plural lo hace en- ces, y con de cuando lo hace en –des.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Otras palabras también se escriben con z y conviene conocer su correcta ortografía</w:t>
      </w:r>
    </w:p>
    <w:p w:rsidR="004C534A" w:rsidRPr="0015230F" w:rsidRDefault="004C534A" w:rsidP="0015230F">
      <w:pPr>
        <w:jc w:val="center"/>
        <w:rPr>
          <w:rFonts w:ascii="Arial" w:hAnsi="Arial" w:cs="Arial"/>
          <w:b/>
          <w:sz w:val="28"/>
          <w:szCs w:val="24"/>
        </w:rPr>
      </w:pPr>
    </w:p>
    <w:p w:rsidR="004C534A" w:rsidRPr="0015230F" w:rsidRDefault="004C534A" w:rsidP="0015230F">
      <w:pPr>
        <w:jc w:val="center"/>
        <w:rPr>
          <w:rFonts w:ascii="Arial" w:hAnsi="Arial" w:cs="Arial"/>
          <w:b/>
          <w:sz w:val="28"/>
          <w:szCs w:val="24"/>
        </w:rPr>
      </w:pPr>
      <w:r w:rsidRPr="0015230F">
        <w:rPr>
          <w:rFonts w:ascii="Arial" w:hAnsi="Arial" w:cs="Arial"/>
          <w:b/>
          <w:sz w:val="28"/>
          <w:szCs w:val="24"/>
        </w:rPr>
        <w:t>El uso correcto de la x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 xml:space="preserve">Se utiliza x delante de las siguientes silabas </w:t>
      </w:r>
      <w:r w:rsidR="0015230F" w:rsidRPr="0015230F">
        <w:rPr>
          <w:rFonts w:ascii="Arial" w:hAnsi="Arial" w:cs="Arial"/>
          <w:sz w:val="24"/>
          <w:szCs w:val="24"/>
        </w:rPr>
        <w:t>pía</w:t>
      </w:r>
      <w:r w:rsidRPr="0015230F">
        <w:rPr>
          <w:rFonts w:ascii="Arial" w:hAnsi="Arial" w:cs="Arial"/>
          <w:sz w:val="24"/>
          <w:szCs w:val="24"/>
        </w:rPr>
        <w:t xml:space="preserve">, pie, </w:t>
      </w:r>
      <w:proofErr w:type="spellStart"/>
      <w:r w:rsidRPr="0015230F">
        <w:rPr>
          <w:rFonts w:ascii="Arial" w:hAnsi="Arial" w:cs="Arial"/>
          <w:sz w:val="24"/>
          <w:szCs w:val="24"/>
        </w:rPr>
        <w:t>pli</w:t>
      </w:r>
      <w:proofErr w:type="spellEnd"/>
      <w:r w:rsidRPr="0015230F">
        <w:rPr>
          <w:rFonts w:ascii="Arial" w:hAnsi="Arial" w:cs="Arial"/>
          <w:sz w:val="24"/>
          <w:szCs w:val="24"/>
        </w:rPr>
        <w:t xml:space="preserve"> pio</w:t>
      </w:r>
      <w:r w:rsidR="0015230F" w:rsidRPr="0015230F">
        <w:rPr>
          <w:rFonts w:ascii="Arial" w:hAnsi="Arial" w:cs="Arial"/>
          <w:sz w:val="24"/>
          <w:szCs w:val="24"/>
        </w:rPr>
        <w:t xml:space="preserve"> </w:t>
      </w:r>
      <w:r w:rsidRPr="0015230F">
        <w:rPr>
          <w:rFonts w:ascii="Arial" w:hAnsi="Arial" w:cs="Arial"/>
          <w:sz w:val="24"/>
          <w:szCs w:val="24"/>
        </w:rPr>
        <w:t xml:space="preserve">y pre, </w:t>
      </w:r>
      <w:proofErr w:type="spellStart"/>
      <w:r w:rsidRPr="0015230F">
        <w:rPr>
          <w:rFonts w:ascii="Arial" w:hAnsi="Arial" w:cs="Arial"/>
          <w:sz w:val="24"/>
          <w:szCs w:val="24"/>
        </w:rPr>
        <w:t>pri</w:t>
      </w:r>
      <w:proofErr w:type="spellEnd"/>
      <w:r w:rsidRPr="0015230F">
        <w:rPr>
          <w:rFonts w:ascii="Arial" w:hAnsi="Arial" w:cs="Arial"/>
          <w:sz w:val="24"/>
          <w:szCs w:val="24"/>
        </w:rPr>
        <w:t>,</w:t>
      </w:r>
      <w:r w:rsidR="0015230F" w:rsidRPr="0015230F">
        <w:rPr>
          <w:rFonts w:ascii="Arial" w:hAnsi="Arial" w:cs="Arial"/>
          <w:sz w:val="24"/>
          <w:szCs w:val="24"/>
        </w:rPr>
        <w:t xml:space="preserve"> </w:t>
      </w:r>
      <w:r w:rsidRPr="0015230F">
        <w:rPr>
          <w:rFonts w:ascii="Arial" w:hAnsi="Arial" w:cs="Arial"/>
          <w:sz w:val="24"/>
          <w:szCs w:val="24"/>
        </w:rPr>
        <w:t>pro, menos esplendor, esplendidez y espliego.</w:t>
      </w:r>
      <w:bookmarkStart w:id="0" w:name="_GoBack"/>
      <w:bookmarkEnd w:id="0"/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Las palabras que empiezan por extra- o ex(fuera)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 xml:space="preserve">Existen las siguientes excepciones cuyo </w:t>
      </w:r>
      <w:r w:rsidR="0015230F" w:rsidRPr="0015230F">
        <w:rPr>
          <w:rFonts w:ascii="Arial" w:hAnsi="Arial" w:cs="Arial"/>
          <w:sz w:val="24"/>
          <w:szCs w:val="24"/>
        </w:rPr>
        <w:t>significado</w:t>
      </w:r>
      <w:r w:rsidRPr="0015230F">
        <w:rPr>
          <w:rFonts w:ascii="Arial" w:hAnsi="Arial" w:cs="Arial"/>
          <w:sz w:val="24"/>
          <w:szCs w:val="24"/>
        </w:rPr>
        <w:t xml:space="preserve"> no hacer </w:t>
      </w:r>
      <w:r w:rsidR="0015230F" w:rsidRPr="0015230F">
        <w:rPr>
          <w:rFonts w:ascii="Arial" w:hAnsi="Arial" w:cs="Arial"/>
          <w:sz w:val="24"/>
          <w:szCs w:val="24"/>
        </w:rPr>
        <w:t>referencia</w:t>
      </w:r>
      <w:r w:rsidRPr="0015230F">
        <w:rPr>
          <w:rFonts w:ascii="Arial" w:hAnsi="Arial" w:cs="Arial"/>
          <w:sz w:val="24"/>
          <w:szCs w:val="24"/>
        </w:rPr>
        <w:t xml:space="preserve"> o implique fuera.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 xml:space="preserve">Hay muchas palabras que comienzan por </w:t>
      </w:r>
      <w:r w:rsidR="0015230F" w:rsidRPr="0015230F">
        <w:rPr>
          <w:rFonts w:ascii="Arial" w:hAnsi="Arial" w:cs="Arial"/>
          <w:sz w:val="24"/>
          <w:szCs w:val="24"/>
        </w:rPr>
        <w:t>ex,</w:t>
      </w:r>
      <w:r w:rsidRPr="0015230F">
        <w:rPr>
          <w:rFonts w:ascii="Arial" w:hAnsi="Arial" w:cs="Arial"/>
          <w:sz w:val="24"/>
          <w:szCs w:val="24"/>
        </w:rPr>
        <w:t xml:space="preserve"> pero debe tenerse en cuenta que hay otras que llevan s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 xml:space="preserve">Otras muchas palabras llevan x sin que responda a reglas concretas, atendiendo </w:t>
      </w:r>
      <w:r w:rsidR="0015230F" w:rsidRPr="0015230F">
        <w:rPr>
          <w:rFonts w:ascii="Arial" w:hAnsi="Arial" w:cs="Arial"/>
          <w:sz w:val="24"/>
          <w:szCs w:val="24"/>
        </w:rPr>
        <w:t>principalmente</w:t>
      </w:r>
      <w:r w:rsidRPr="0015230F">
        <w:rPr>
          <w:rFonts w:ascii="Arial" w:hAnsi="Arial" w:cs="Arial"/>
          <w:sz w:val="24"/>
          <w:szCs w:val="24"/>
        </w:rPr>
        <w:t xml:space="preserve"> a la etimología.</w:t>
      </w:r>
    </w:p>
    <w:p w:rsidR="004C534A" w:rsidRPr="0015230F" w:rsidRDefault="004C534A">
      <w:pPr>
        <w:rPr>
          <w:rFonts w:ascii="Arial" w:hAnsi="Arial" w:cs="Arial"/>
          <w:sz w:val="24"/>
          <w:szCs w:val="24"/>
        </w:rPr>
      </w:pPr>
    </w:p>
    <w:p w:rsidR="004C534A" w:rsidRPr="0015230F" w:rsidRDefault="0015230F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éxito</w:t>
      </w:r>
    </w:p>
    <w:p w:rsidR="004C534A" w:rsidRPr="0015230F" w:rsidRDefault="004C534A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escoger</w:t>
      </w:r>
    </w:p>
    <w:p w:rsidR="004C534A" w:rsidRPr="0015230F" w:rsidRDefault="004C534A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espíritu</w:t>
      </w:r>
    </w:p>
    <w:p w:rsidR="004C534A" w:rsidRPr="0015230F" w:rsidRDefault="004C534A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satisfacciones</w:t>
      </w:r>
    </w:p>
    <w:p w:rsidR="004C534A" w:rsidRPr="0015230F" w:rsidRDefault="004C534A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sacrificios</w:t>
      </w:r>
    </w:p>
    <w:p w:rsidR="004C534A" w:rsidRPr="0015230F" w:rsidRDefault="004C534A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excelentes</w:t>
      </w:r>
    </w:p>
    <w:p w:rsidR="004C534A" w:rsidRPr="0015230F" w:rsidRDefault="0015230F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zombies</w:t>
      </w:r>
    </w:p>
    <w:p w:rsidR="0015230F" w:rsidRPr="0015230F" w:rsidRDefault="0015230F" w:rsidP="004C53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230F">
        <w:rPr>
          <w:rFonts w:ascii="Arial" w:hAnsi="Arial" w:cs="Arial"/>
          <w:sz w:val="24"/>
          <w:szCs w:val="24"/>
        </w:rPr>
        <w:t>acción</w:t>
      </w:r>
    </w:p>
    <w:p w:rsidR="0015230F" w:rsidRPr="0015230F" w:rsidRDefault="0015230F" w:rsidP="0015230F">
      <w:pPr>
        <w:pStyle w:val="Prrafodelista"/>
        <w:rPr>
          <w:rFonts w:ascii="Arial" w:hAnsi="Arial" w:cs="Arial"/>
          <w:sz w:val="24"/>
          <w:szCs w:val="24"/>
        </w:rPr>
      </w:pPr>
    </w:p>
    <w:p w:rsidR="004C534A" w:rsidRPr="0015230F" w:rsidRDefault="004C534A" w:rsidP="004C534A">
      <w:pPr>
        <w:rPr>
          <w:rFonts w:ascii="Arial" w:hAnsi="Arial" w:cs="Arial"/>
          <w:sz w:val="24"/>
          <w:szCs w:val="24"/>
        </w:rPr>
      </w:pPr>
    </w:p>
    <w:p w:rsidR="004C534A" w:rsidRPr="0015230F" w:rsidRDefault="004C534A" w:rsidP="004C534A">
      <w:pPr>
        <w:rPr>
          <w:rFonts w:ascii="Arial" w:hAnsi="Arial" w:cs="Arial"/>
          <w:sz w:val="24"/>
          <w:szCs w:val="24"/>
        </w:rPr>
      </w:pPr>
    </w:p>
    <w:sectPr w:rsidR="004C534A" w:rsidRPr="00152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416A"/>
    <w:multiLevelType w:val="hybridMultilevel"/>
    <w:tmpl w:val="800815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4A"/>
    <w:rsid w:val="000A637A"/>
    <w:rsid w:val="0015230F"/>
    <w:rsid w:val="004C534A"/>
    <w:rsid w:val="005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E8F5"/>
  <w15:chartTrackingRefBased/>
  <w15:docId w15:val="{900ABB3A-D9B4-4099-B0D4-52D6E57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2022-02-20T23:51:00Z</dcterms:created>
  <dcterms:modified xsi:type="dcterms:W3CDTF">2022-02-21T00:04:00Z</dcterms:modified>
</cp:coreProperties>
</file>