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A" w:rsidRDefault="0086664A" w:rsidP="0086664A">
      <w:pPr>
        <w:tabs>
          <w:tab w:val="center" w:pos="4419"/>
          <w:tab w:val="left" w:pos="6701"/>
        </w:tabs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ab/>
      </w:r>
      <w:r w:rsidRPr="0086664A">
        <w:rPr>
          <w:b/>
          <w:color w:val="000000" w:themeColor="text1"/>
          <w:sz w:val="36"/>
        </w:rPr>
        <w:t>Usos de la X y la Z</w:t>
      </w:r>
    </w:p>
    <w:p w:rsidR="00CE1066" w:rsidRDefault="0086664A" w:rsidP="0086664A">
      <w:pPr>
        <w:tabs>
          <w:tab w:val="center" w:pos="4419"/>
          <w:tab w:val="left" w:pos="6701"/>
        </w:tabs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ab/>
      </w:r>
    </w:p>
    <w:p w:rsidR="0086664A" w:rsidRDefault="0086664A" w:rsidP="0086664A">
      <w:pPr>
        <w:tabs>
          <w:tab w:val="center" w:pos="4419"/>
          <w:tab w:val="left" w:pos="6701"/>
        </w:tabs>
        <w:jc w:val="both"/>
        <w:rPr>
          <w:rFonts w:ascii="Arial" w:hAnsi="Arial" w:cs="Arial"/>
          <w:color w:val="000000" w:themeColor="text1"/>
          <w:sz w:val="28"/>
          <w:shd w:val="clear" w:color="auto" w:fill="FFFFFF"/>
        </w:rPr>
      </w:pPr>
      <w:r w:rsidRPr="0086664A">
        <w:rPr>
          <w:rFonts w:ascii="Arial" w:hAnsi="Arial" w:cs="Arial"/>
          <w:b/>
          <w:bCs/>
          <w:color w:val="000000" w:themeColor="text1"/>
          <w:sz w:val="32"/>
          <w:shd w:val="clear" w:color="auto" w:fill="FFFFFF"/>
        </w:rPr>
        <w:t>Se usa la letra</w:t>
      </w:r>
      <w:r w:rsidRPr="0086664A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> equis (</w:t>
      </w:r>
      <w:r w:rsidRPr="0086664A">
        <w:rPr>
          <w:rFonts w:ascii="Arial" w:hAnsi="Arial" w:cs="Arial"/>
          <w:b/>
          <w:bCs/>
          <w:color w:val="000000" w:themeColor="text1"/>
          <w:sz w:val="32"/>
          <w:shd w:val="clear" w:color="auto" w:fill="FFFFFF"/>
        </w:rPr>
        <w:t>x</w:t>
      </w:r>
      <w:r w:rsidRPr="0086664A">
        <w:rPr>
          <w:rFonts w:ascii="Arial" w:hAnsi="Arial" w:cs="Arial"/>
          <w:b/>
          <w:color w:val="000000" w:themeColor="text1"/>
          <w:sz w:val="32"/>
          <w:shd w:val="clear" w:color="auto" w:fill="FFFFFF"/>
        </w:rPr>
        <w:t>)</w:t>
      </w:r>
      <w:r w:rsidRPr="0086664A">
        <w:rPr>
          <w:rFonts w:ascii="Arial" w:hAnsi="Arial" w:cs="Arial"/>
          <w:color w:val="000000" w:themeColor="text1"/>
          <w:sz w:val="32"/>
          <w:shd w:val="clear" w:color="auto" w:fill="FFFFFF"/>
        </w:rPr>
        <w:t xml:space="preserve"> </w:t>
      </w:r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>cuando comienzan las palabras con ex, cuando su significado hace referencia a una actividad o cargo que ya no </w:t>
      </w:r>
      <w:r w:rsidRPr="0086664A">
        <w:rPr>
          <w:rFonts w:ascii="Arial" w:hAnsi="Arial" w:cs="Arial"/>
          <w:bCs/>
          <w:color w:val="000000" w:themeColor="text1"/>
          <w:sz w:val="28"/>
          <w:shd w:val="clear" w:color="auto" w:fill="FFFFFF"/>
        </w:rPr>
        <w:t>se</w:t>
      </w:r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 ejerce. </w:t>
      </w:r>
    </w:p>
    <w:p w:rsidR="0086664A" w:rsidRDefault="0086664A" w:rsidP="0086664A">
      <w:pPr>
        <w:tabs>
          <w:tab w:val="center" w:pos="4419"/>
          <w:tab w:val="left" w:pos="6701"/>
        </w:tabs>
        <w:jc w:val="both"/>
        <w:rPr>
          <w:rFonts w:ascii="Arial" w:hAnsi="Arial" w:cs="Arial"/>
          <w:color w:val="000000" w:themeColor="text1"/>
          <w:sz w:val="28"/>
          <w:shd w:val="clear" w:color="auto" w:fill="FFFFFF"/>
        </w:rPr>
      </w:pPr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Ejemplos: </w:t>
      </w:r>
      <w:proofErr w:type="spellStart"/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>expresidiario</w:t>
      </w:r>
      <w:proofErr w:type="spellEnd"/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>, expresidente, exministro, exnovia. Al principio de la palabra </w:t>
      </w:r>
      <w:r w:rsidRPr="0086664A">
        <w:rPr>
          <w:rFonts w:ascii="Arial" w:hAnsi="Arial" w:cs="Arial"/>
          <w:bCs/>
          <w:color w:val="000000" w:themeColor="text1"/>
          <w:sz w:val="28"/>
          <w:shd w:val="clear" w:color="auto" w:fill="FFFFFF"/>
        </w:rPr>
        <w:t>se utiliza</w:t>
      </w:r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 los prefijos </w:t>
      </w:r>
      <w:proofErr w:type="spellStart"/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>xero</w:t>
      </w:r>
      <w:proofErr w:type="spellEnd"/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, </w:t>
      </w:r>
      <w:proofErr w:type="spellStart"/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>xeno</w:t>
      </w:r>
      <w:proofErr w:type="spellEnd"/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, </w:t>
      </w:r>
      <w:proofErr w:type="spellStart"/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>xilo</w:t>
      </w:r>
      <w:proofErr w:type="spellEnd"/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 xml:space="preserve">. </w:t>
      </w:r>
    </w:p>
    <w:p w:rsidR="0086664A" w:rsidRDefault="0086664A" w:rsidP="0086664A">
      <w:pPr>
        <w:tabs>
          <w:tab w:val="center" w:pos="4419"/>
          <w:tab w:val="left" w:pos="6701"/>
        </w:tabs>
        <w:jc w:val="both"/>
        <w:rPr>
          <w:rFonts w:ascii="Arial" w:hAnsi="Arial" w:cs="Arial"/>
          <w:color w:val="000000" w:themeColor="text1"/>
          <w:sz w:val="28"/>
          <w:shd w:val="clear" w:color="auto" w:fill="FFFFFF"/>
        </w:rPr>
      </w:pPr>
      <w:r w:rsidRPr="0086664A">
        <w:rPr>
          <w:rFonts w:ascii="Arial" w:hAnsi="Arial" w:cs="Arial"/>
          <w:color w:val="000000" w:themeColor="text1"/>
          <w:sz w:val="28"/>
          <w:shd w:val="clear" w:color="auto" w:fill="FFFFFF"/>
        </w:rPr>
        <w:t>Ejemplos: Xerografía, Xenófobo, Xilófono.</w:t>
      </w:r>
    </w:p>
    <w:p w:rsidR="0086664A" w:rsidRDefault="0086664A" w:rsidP="0086664A">
      <w:pPr>
        <w:tabs>
          <w:tab w:val="center" w:pos="4419"/>
          <w:tab w:val="left" w:pos="6701"/>
        </w:tabs>
        <w:jc w:val="both"/>
        <w:rPr>
          <w:rFonts w:ascii="Arial" w:hAnsi="Arial" w:cs="Arial"/>
          <w:color w:val="000000" w:themeColor="text1"/>
          <w:sz w:val="28"/>
          <w:shd w:val="clear" w:color="auto" w:fill="FFFFFF"/>
        </w:rPr>
      </w:pPr>
    </w:p>
    <w:p w:rsidR="0086664A" w:rsidRPr="0086664A" w:rsidRDefault="0086664A" w:rsidP="008666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8"/>
          <w:szCs w:val="27"/>
          <w:lang w:eastAsia="es-GT"/>
        </w:rPr>
      </w:pPr>
      <w:r w:rsidRPr="0086664A">
        <w:rPr>
          <w:rFonts w:ascii="Arial" w:eastAsia="Times New Roman" w:hAnsi="Arial" w:cs="Arial"/>
          <w:b/>
          <w:color w:val="202124"/>
          <w:sz w:val="32"/>
          <w:szCs w:val="24"/>
          <w:lang w:eastAsia="es-GT"/>
        </w:rPr>
        <w:t>La </w:t>
      </w:r>
      <w:r w:rsidRPr="0086664A">
        <w:rPr>
          <w:rFonts w:ascii="Arial" w:eastAsia="Times New Roman" w:hAnsi="Arial" w:cs="Arial"/>
          <w:b/>
          <w:bCs/>
          <w:color w:val="202124"/>
          <w:sz w:val="32"/>
          <w:szCs w:val="24"/>
          <w:lang w:eastAsia="es-GT"/>
        </w:rPr>
        <w:t>letra z</w:t>
      </w:r>
      <w:r w:rsidRPr="0086664A">
        <w:rPr>
          <w:rFonts w:ascii="Arial" w:eastAsia="Times New Roman" w:hAnsi="Arial" w:cs="Arial"/>
          <w:b/>
          <w:color w:val="202124"/>
          <w:sz w:val="32"/>
          <w:szCs w:val="24"/>
          <w:lang w:eastAsia="es-GT"/>
        </w:rPr>
        <w:t>,</w:t>
      </w:r>
      <w:r w:rsidRPr="0086664A">
        <w:rPr>
          <w:rFonts w:ascii="Arial" w:eastAsia="Times New Roman" w:hAnsi="Arial" w:cs="Arial"/>
          <w:color w:val="202124"/>
          <w:sz w:val="32"/>
          <w:szCs w:val="24"/>
          <w:lang w:eastAsia="es-GT"/>
        </w:rPr>
        <w:t xml:space="preserve"> </w:t>
      </w:r>
      <w:r w:rsidRPr="0086664A">
        <w:rPr>
          <w:rFonts w:ascii="Arial" w:eastAsia="Times New Roman" w:hAnsi="Arial" w:cs="Arial"/>
          <w:color w:val="202124"/>
          <w:sz w:val="28"/>
          <w:szCs w:val="24"/>
          <w:lang w:eastAsia="es-GT"/>
        </w:rPr>
        <w:t xml:space="preserve">se utiliza cuando las palabras terminan en </w:t>
      </w:r>
      <w:proofErr w:type="spellStart"/>
      <w:r w:rsidRPr="0086664A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azo</w:t>
      </w:r>
      <w:proofErr w:type="spellEnd"/>
      <w:r w:rsidRPr="0086664A">
        <w:rPr>
          <w:rFonts w:ascii="Arial" w:eastAsia="Times New Roman" w:hAnsi="Arial" w:cs="Arial"/>
          <w:color w:val="202124"/>
          <w:sz w:val="28"/>
          <w:szCs w:val="24"/>
          <w:lang w:eastAsia="es-GT"/>
        </w:rPr>
        <w:t xml:space="preserve">, como balazo. También con sustantivos como </w:t>
      </w:r>
      <w:proofErr w:type="spellStart"/>
      <w:r w:rsidRPr="0086664A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ez</w:t>
      </w:r>
      <w:proofErr w:type="spellEnd"/>
      <w:r w:rsidRPr="0086664A">
        <w:rPr>
          <w:rFonts w:ascii="Arial" w:eastAsia="Times New Roman" w:hAnsi="Arial" w:cs="Arial"/>
          <w:color w:val="202124"/>
          <w:sz w:val="28"/>
          <w:szCs w:val="24"/>
          <w:lang w:eastAsia="es-GT"/>
        </w:rPr>
        <w:t xml:space="preserve">, </w:t>
      </w:r>
      <w:proofErr w:type="spellStart"/>
      <w:r w:rsidRPr="0086664A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eza</w:t>
      </w:r>
      <w:proofErr w:type="spellEnd"/>
      <w:r w:rsidRPr="0086664A">
        <w:rPr>
          <w:rFonts w:ascii="Arial" w:eastAsia="Times New Roman" w:hAnsi="Arial" w:cs="Arial"/>
          <w:color w:val="202124"/>
          <w:sz w:val="28"/>
          <w:szCs w:val="24"/>
          <w:lang w:eastAsia="es-GT"/>
        </w:rPr>
        <w:t>, como gentileza-naturaleza-validez.</w:t>
      </w:r>
    </w:p>
    <w:p w:rsidR="0086664A" w:rsidRDefault="0086664A" w:rsidP="0086664A">
      <w:pPr>
        <w:tabs>
          <w:tab w:val="center" w:pos="4419"/>
          <w:tab w:val="left" w:pos="6701"/>
        </w:tabs>
        <w:jc w:val="both"/>
        <w:rPr>
          <w:color w:val="000000" w:themeColor="text1"/>
          <w:sz w:val="44"/>
        </w:rPr>
      </w:pPr>
    </w:p>
    <w:p w:rsidR="0086664A" w:rsidRPr="0086664A" w:rsidRDefault="0086664A" w:rsidP="0086664A">
      <w:pPr>
        <w:tabs>
          <w:tab w:val="center" w:pos="4419"/>
          <w:tab w:val="left" w:pos="6701"/>
        </w:tabs>
        <w:jc w:val="both"/>
        <w:rPr>
          <w:rFonts w:ascii="Arial" w:hAnsi="Arial" w:cs="Arial"/>
          <w:b/>
          <w:color w:val="000000" w:themeColor="text1"/>
          <w:sz w:val="28"/>
        </w:rPr>
      </w:pPr>
      <w:r w:rsidRPr="0086664A">
        <w:rPr>
          <w:rFonts w:ascii="Arial" w:hAnsi="Arial" w:cs="Arial"/>
          <w:b/>
          <w:color w:val="000000" w:themeColor="text1"/>
          <w:sz w:val="28"/>
        </w:rPr>
        <w:t>Hasta abajo de tu investigación agrega las palabras siguientes, escribiéndolas correctamente.</w:t>
      </w:r>
    </w:p>
    <w:p w:rsidR="0086664A" w:rsidRPr="0086664A" w:rsidRDefault="0086664A" w:rsidP="0086664A">
      <w:pPr>
        <w:tabs>
          <w:tab w:val="center" w:pos="4419"/>
          <w:tab w:val="left" w:pos="6701"/>
        </w:tabs>
        <w:jc w:val="both"/>
        <w:rPr>
          <w:color w:val="000000" w:themeColor="text1"/>
          <w:sz w:val="44"/>
        </w:rPr>
      </w:pPr>
      <w:bookmarkStart w:id="0" w:name="_GoBack"/>
      <w:bookmarkEnd w:id="0"/>
    </w:p>
    <w:p w:rsidR="0086664A" w:rsidRPr="0086664A" w:rsidRDefault="0086664A" w:rsidP="0086664A">
      <w:pPr>
        <w:tabs>
          <w:tab w:val="center" w:pos="4419"/>
          <w:tab w:val="left" w:pos="6701"/>
        </w:tabs>
        <w:jc w:val="both"/>
        <w:rPr>
          <w:color w:val="000000" w:themeColor="text1"/>
          <w:sz w:val="32"/>
        </w:rPr>
      </w:pPr>
      <w:r w:rsidRPr="0086664A">
        <w:rPr>
          <w:color w:val="000000" w:themeColor="text1"/>
          <w:sz w:val="32"/>
        </w:rPr>
        <w:t xml:space="preserve"> Éxito, escoger, espíritu, satisfaciones, sacrificios, excelentes, </w:t>
      </w:r>
      <w:proofErr w:type="spellStart"/>
      <w:r w:rsidRPr="0086664A">
        <w:rPr>
          <w:color w:val="000000" w:themeColor="text1"/>
          <w:sz w:val="32"/>
        </w:rPr>
        <w:t>zombies</w:t>
      </w:r>
      <w:proofErr w:type="spellEnd"/>
      <w:r w:rsidRPr="0086664A">
        <w:rPr>
          <w:color w:val="000000" w:themeColor="text1"/>
          <w:sz w:val="32"/>
        </w:rPr>
        <w:t xml:space="preserve">, </w:t>
      </w:r>
      <w:proofErr w:type="spellStart"/>
      <w:r w:rsidRPr="0086664A">
        <w:rPr>
          <w:color w:val="000000" w:themeColor="text1"/>
          <w:sz w:val="32"/>
        </w:rPr>
        <w:t>ax</w:t>
      </w:r>
      <w:r w:rsidRPr="0086664A">
        <w:rPr>
          <w:color w:val="000000" w:themeColor="text1"/>
          <w:sz w:val="32"/>
        </w:rPr>
        <w:t>ión</w:t>
      </w:r>
      <w:proofErr w:type="spellEnd"/>
    </w:p>
    <w:p w:rsidR="0086664A" w:rsidRPr="0086664A" w:rsidRDefault="0086664A" w:rsidP="0086664A">
      <w:pPr>
        <w:tabs>
          <w:tab w:val="center" w:pos="4419"/>
          <w:tab w:val="left" w:pos="6701"/>
        </w:tabs>
        <w:jc w:val="both"/>
        <w:rPr>
          <w:color w:val="000000" w:themeColor="text1"/>
          <w:sz w:val="44"/>
        </w:rPr>
      </w:pPr>
    </w:p>
    <w:p w:rsidR="0086664A" w:rsidRPr="0086664A" w:rsidRDefault="0086664A" w:rsidP="0086664A">
      <w:pPr>
        <w:tabs>
          <w:tab w:val="center" w:pos="4419"/>
          <w:tab w:val="left" w:pos="6701"/>
        </w:tabs>
        <w:jc w:val="both"/>
        <w:rPr>
          <w:color w:val="000000" w:themeColor="text1"/>
          <w:sz w:val="44"/>
        </w:rPr>
      </w:pPr>
    </w:p>
    <w:sectPr w:rsidR="0086664A" w:rsidRPr="00866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A"/>
    <w:rsid w:val="000C5B35"/>
    <w:rsid w:val="0086664A"/>
    <w:rsid w:val="00E6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DF7E68-DEB8-41CE-A6E8-FE2BFBB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86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6" w:color="CCCCCC"/>
                  </w:divBdr>
                  <w:divsChild>
                    <w:div w:id="13743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35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93112">
                              <w:marLeft w:val="30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76833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55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778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0" w:color="FFF4F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3441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14082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59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140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4" w:color="auto"/>
                            <w:left w:val="none" w:sz="0" w:space="4" w:color="auto"/>
                            <w:bottom w:val="single" w:sz="6" w:space="4" w:color="E9E9E9"/>
                            <w:right w:val="none" w:sz="0" w:space="4" w:color="auto"/>
                          </w:divBdr>
                        </w:div>
                      </w:divsChild>
                    </w:div>
                    <w:div w:id="207095871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1</cp:revision>
  <dcterms:created xsi:type="dcterms:W3CDTF">2022-02-08T01:46:00Z</dcterms:created>
  <dcterms:modified xsi:type="dcterms:W3CDTF">2022-02-08T01:54:00Z</dcterms:modified>
</cp:coreProperties>
</file>