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32" w:rsidRDefault="008A1432">
      <w:r>
        <w:t>Victoria Lorenzo Mendoza</w:t>
      </w:r>
    </w:p>
    <w:p w:rsidR="00D9458E" w:rsidRDefault="008A1432">
      <w:r>
        <w:t xml:space="preserve">6to secretariado bilingüe </w:t>
      </w:r>
    </w:p>
    <w:p w:rsidR="008A1432" w:rsidRDefault="008A1432">
      <w:r>
        <w:t xml:space="preserve">Miss </w:t>
      </w:r>
      <w:proofErr w:type="spellStart"/>
      <w:r>
        <w:t>Yessica</w:t>
      </w:r>
      <w:proofErr w:type="spellEnd"/>
      <w:r>
        <w:t xml:space="preserve"> Argueta</w:t>
      </w:r>
    </w:p>
    <w:p w:rsidR="008A1432" w:rsidRDefault="008A1432">
      <w:r>
        <w:t>Computación</w:t>
      </w:r>
    </w:p>
    <w:p w:rsidR="008A1432" w:rsidRDefault="008A1432">
      <w:r>
        <w:rPr>
          <w:noProof/>
          <w:lang w:eastAsia="es-MX"/>
        </w:rPr>
        <w:drawing>
          <wp:inline distT="0" distB="0" distL="0" distR="0" wp14:anchorId="2BE0097D" wp14:editId="5730124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432" w:rsidRDefault="008A1432"/>
    <w:sectPr w:rsidR="008A14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2"/>
    <w:rsid w:val="008A1432"/>
    <w:rsid w:val="00D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37B0C5-56E0-445B-9755-233DC1A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Lorenzo Mendoza</dc:creator>
  <cp:keywords/>
  <dc:description/>
  <cp:lastModifiedBy>Carlos Andres Lorenzo Mendoza</cp:lastModifiedBy>
  <cp:revision>1</cp:revision>
  <dcterms:created xsi:type="dcterms:W3CDTF">2021-09-27T19:37:00Z</dcterms:created>
  <dcterms:modified xsi:type="dcterms:W3CDTF">2021-09-27T19:39:00Z</dcterms:modified>
</cp:coreProperties>
</file>