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12C7A" w:rsidRPr="00654B43" w:rsidTr="00654B43">
        <w:tc>
          <w:tcPr>
            <w:tcW w:w="2942" w:type="dxa"/>
          </w:tcPr>
          <w:p w:rsidR="00912C7A" w:rsidRPr="00654B43" w:rsidRDefault="00912C7A">
            <w:pPr>
              <w:rPr>
                <w:rFonts w:ascii="Comic Sans MS" w:hAnsi="Comic Sans MS"/>
              </w:rPr>
            </w:pPr>
            <w:r w:rsidRPr="00654B43">
              <w:rPr>
                <w:rFonts w:ascii="Comic Sans MS" w:hAnsi="Comic Sans MS"/>
              </w:rPr>
              <w:t xml:space="preserve">BUTCH CASSIDY AND </w:t>
            </w:r>
          </w:p>
          <w:p w:rsidR="00912C7A" w:rsidRPr="00654B43" w:rsidRDefault="00912C7A">
            <w:pPr>
              <w:rPr>
                <w:rFonts w:ascii="Comic Sans MS" w:hAnsi="Comic Sans MS"/>
              </w:rPr>
            </w:pPr>
            <w:r w:rsidRPr="00654B43">
              <w:rPr>
                <w:rFonts w:ascii="Comic Sans MS" w:hAnsi="Comic Sans MS"/>
              </w:rPr>
              <w:t xml:space="preserve"> THE SUNDACE KID</w:t>
            </w:r>
          </w:p>
        </w:tc>
        <w:tc>
          <w:tcPr>
            <w:tcW w:w="2943" w:type="dxa"/>
          </w:tcPr>
          <w:p w:rsidR="00912C7A" w:rsidRPr="00654B43" w:rsidRDefault="00912C7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>Estados unidos, 1969</w:t>
            </w:r>
          </w:p>
          <w:p w:rsidR="00912C7A" w:rsidRPr="00654B43" w:rsidRDefault="00912C7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>Actores: Paul Newnam,</w:t>
            </w:r>
          </w:p>
          <w:p w:rsidR="00912C7A" w:rsidRPr="00654B43" w:rsidRDefault="00912C7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 xml:space="preserve">Robert Redford, </w:t>
            </w:r>
          </w:p>
          <w:p w:rsidR="00912C7A" w:rsidRPr="00654B43" w:rsidRDefault="00912C7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>Katherine Ross,</w:t>
            </w:r>
          </w:p>
          <w:p w:rsidR="00912C7A" w:rsidRPr="00654B43" w:rsidRDefault="00912C7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 xml:space="preserve">Srtother Martin </w:t>
            </w:r>
          </w:p>
          <w:p w:rsidR="00912C7A" w:rsidRPr="00654B43" w:rsidRDefault="00912C7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>Director: Gerorge Roy</w:t>
            </w:r>
          </w:p>
          <w:p w:rsidR="00912C7A" w:rsidRPr="00654B43" w:rsidRDefault="00912C7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>Hill</w:t>
            </w:r>
          </w:p>
          <w:p w:rsidR="00912C7A" w:rsidRPr="00654B43" w:rsidRDefault="00912C7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 xml:space="preserve">Guion: William </w:t>
            </w:r>
          </w:p>
          <w:p w:rsidR="00912C7A" w:rsidRPr="00654B43" w:rsidRDefault="00912C7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 xml:space="preserve">Goldman </w:t>
            </w:r>
          </w:p>
          <w:p w:rsidR="00912C7A" w:rsidRPr="00654B43" w:rsidRDefault="00912C7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 xml:space="preserve">Música: Burt </w:t>
            </w:r>
          </w:p>
          <w:p w:rsidR="00912C7A" w:rsidRPr="00654B43" w:rsidRDefault="00912C7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 xml:space="preserve">Bacharach  </w:t>
            </w:r>
          </w:p>
        </w:tc>
        <w:tc>
          <w:tcPr>
            <w:tcW w:w="2943" w:type="dxa"/>
          </w:tcPr>
          <w:p w:rsidR="00912C7A" w:rsidRPr="00654B43" w:rsidRDefault="00912C7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 xml:space="preserve">Dos ladrones de trenes de </w:t>
            </w:r>
            <w:r w:rsidR="00723DBA" w:rsidRPr="00654B43">
              <w:rPr>
                <w:rFonts w:ascii="Cambria" w:hAnsi="Cambria"/>
              </w:rPr>
              <w:t xml:space="preserve">finales del siglo XIX </w:t>
            </w:r>
          </w:p>
          <w:p w:rsidR="00723DBA" w:rsidRPr="00654B43" w:rsidRDefault="00723DB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 xml:space="preserve">Consiguen burlar a la policía </w:t>
            </w:r>
          </w:p>
          <w:p w:rsidR="00723DBA" w:rsidRPr="00654B43" w:rsidRDefault="00723DB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>Y cumplir su sueño de</w:t>
            </w:r>
          </w:p>
          <w:p w:rsidR="00723DBA" w:rsidRPr="00654B43" w:rsidRDefault="00723DB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 xml:space="preserve"> Conocer Bolivia. Allí siguen</w:t>
            </w:r>
          </w:p>
          <w:p w:rsidR="00723DBA" w:rsidRPr="00654B43" w:rsidRDefault="00723DB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 xml:space="preserve"> Robando, hasta que mueren </w:t>
            </w:r>
          </w:p>
          <w:p w:rsidR="00723DBA" w:rsidRPr="00654B43" w:rsidRDefault="00723DB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>En una emboscada.</w:t>
            </w:r>
          </w:p>
        </w:tc>
      </w:tr>
      <w:tr w:rsidR="00912C7A" w:rsidRPr="00654B43" w:rsidTr="00654B43">
        <w:tc>
          <w:tcPr>
            <w:tcW w:w="2942" w:type="dxa"/>
          </w:tcPr>
          <w:p w:rsidR="00912C7A" w:rsidRPr="00654B43" w:rsidRDefault="00654B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</w:t>
            </w:r>
            <w:r w:rsidR="00723DBA" w:rsidRPr="00654B43">
              <w:rPr>
                <w:rFonts w:ascii="Comic Sans MS" w:hAnsi="Comic Sans MS"/>
              </w:rPr>
              <w:t>CABARET</w:t>
            </w:r>
          </w:p>
        </w:tc>
        <w:tc>
          <w:tcPr>
            <w:tcW w:w="2943" w:type="dxa"/>
          </w:tcPr>
          <w:p w:rsidR="00912C7A" w:rsidRPr="00654B43" w:rsidRDefault="00723DB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>Estados Unidos, 1972</w:t>
            </w:r>
          </w:p>
          <w:p w:rsidR="00723DBA" w:rsidRPr="00654B43" w:rsidRDefault="00723DB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>Actores: Liza Minelli,</w:t>
            </w:r>
          </w:p>
          <w:p w:rsidR="00723DBA" w:rsidRPr="00654B43" w:rsidRDefault="00723DB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 xml:space="preserve">Joel Grey </w:t>
            </w:r>
          </w:p>
          <w:p w:rsidR="00723DBA" w:rsidRPr="00654B43" w:rsidRDefault="00723DB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 xml:space="preserve">Michael York, Helmut </w:t>
            </w:r>
          </w:p>
          <w:p w:rsidR="00723DBA" w:rsidRPr="00654B43" w:rsidRDefault="00723DB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>Griem.</w:t>
            </w:r>
          </w:p>
          <w:p w:rsidR="00723DBA" w:rsidRPr="00654B43" w:rsidRDefault="00723DB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>Director: Bob Fosse.</w:t>
            </w:r>
          </w:p>
        </w:tc>
        <w:tc>
          <w:tcPr>
            <w:tcW w:w="2943" w:type="dxa"/>
          </w:tcPr>
          <w:p w:rsidR="00912C7A" w:rsidRPr="00654B43" w:rsidRDefault="00723DB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>Una cantante de cabaret se</w:t>
            </w:r>
          </w:p>
          <w:p w:rsidR="00723DBA" w:rsidRPr="00654B43" w:rsidRDefault="00723DB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 xml:space="preserve">Ven envueltos en el ambiente </w:t>
            </w:r>
          </w:p>
          <w:p w:rsidR="00723DBA" w:rsidRPr="00654B43" w:rsidRDefault="00723DB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>Enrarecido del Berlín prenazi.</w:t>
            </w:r>
          </w:p>
        </w:tc>
      </w:tr>
      <w:tr w:rsidR="00912C7A" w:rsidRPr="00654B43" w:rsidTr="00654B43">
        <w:tc>
          <w:tcPr>
            <w:tcW w:w="8828" w:type="dxa"/>
            <w:gridSpan w:val="3"/>
          </w:tcPr>
          <w:p w:rsidR="00912C7A" w:rsidRPr="00654B43" w:rsidRDefault="00654B43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 xml:space="preserve">             </w:t>
            </w:r>
            <w:r w:rsidR="00723DBA" w:rsidRPr="00654B43">
              <w:rPr>
                <w:rFonts w:ascii="Cambria" w:hAnsi="Cambria"/>
              </w:rPr>
              <w:t>Guion: J.P Allen Música: J. Kander, F.</w:t>
            </w:r>
          </w:p>
          <w:p w:rsidR="00723DBA" w:rsidRPr="00654B43" w:rsidRDefault="00654B43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 xml:space="preserve">             </w:t>
            </w:r>
            <w:r w:rsidR="00723DBA" w:rsidRPr="00654B43">
              <w:rPr>
                <w:rFonts w:ascii="Cambria" w:hAnsi="Cambria"/>
              </w:rPr>
              <w:t>Ebb</w:t>
            </w:r>
          </w:p>
          <w:p w:rsidR="00723DBA" w:rsidRPr="00654B43" w:rsidRDefault="00654B43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 xml:space="preserve">             </w:t>
            </w:r>
            <w:r w:rsidR="00723DBA" w:rsidRPr="00654B43">
              <w:rPr>
                <w:rFonts w:ascii="Cambria" w:hAnsi="Cambria"/>
              </w:rPr>
              <w:t>Fotografía: G. Unsworth</w:t>
            </w:r>
          </w:p>
          <w:p w:rsidR="00654B43" w:rsidRPr="00654B43" w:rsidRDefault="00654B43">
            <w:pPr>
              <w:rPr>
                <w:rFonts w:ascii="Cambria" w:hAnsi="Cambria"/>
              </w:rPr>
            </w:pPr>
          </w:p>
          <w:p w:rsidR="00654B43" w:rsidRPr="00654B43" w:rsidRDefault="00654B43">
            <w:pPr>
              <w:rPr>
                <w:rFonts w:ascii="Cambria" w:hAnsi="Cambria"/>
              </w:rPr>
            </w:pPr>
          </w:p>
        </w:tc>
      </w:tr>
      <w:tr w:rsidR="00912C7A" w:rsidRPr="00654B43" w:rsidTr="00654B43">
        <w:tc>
          <w:tcPr>
            <w:tcW w:w="2942" w:type="dxa"/>
          </w:tcPr>
          <w:p w:rsidR="00912C7A" w:rsidRPr="00654B43" w:rsidRDefault="00723DBA">
            <w:pPr>
              <w:rPr>
                <w:rFonts w:ascii="Comic Sans MS" w:hAnsi="Comic Sans MS"/>
              </w:rPr>
            </w:pPr>
            <w:r w:rsidRPr="00654B43">
              <w:rPr>
                <w:rFonts w:ascii="Comic Sans MS" w:hAnsi="Comic Sans MS"/>
              </w:rPr>
              <w:t>DR. STRANGELOVE</w:t>
            </w:r>
          </w:p>
        </w:tc>
        <w:tc>
          <w:tcPr>
            <w:tcW w:w="2943" w:type="dxa"/>
          </w:tcPr>
          <w:p w:rsidR="00912C7A" w:rsidRPr="00654B43" w:rsidRDefault="00723DB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>Gran Bretaña. 1963</w:t>
            </w:r>
          </w:p>
          <w:p w:rsidR="00723DBA" w:rsidRPr="00654B43" w:rsidRDefault="00723DB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 xml:space="preserve">Actores: Peter Sellers, </w:t>
            </w:r>
          </w:p>
          <w:p w:rsidR="00723DBA" w:rsidRPr="00654B43" w:rsidRDefault="00723DB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>Georges C. Scott, Peter</w:t>
            </w:r>
          </w:p>
          <w:p w:rsidR="00723DBA" w:rsidRPr="00654B43" w:rsidRDefault="00723DB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>Bull, Sterling Hayden</w:t>
            </w:r>
          </w:p>
          <w:p w:rsidR="00723DBA" w:rsidRPr="00654B43" w:rsidRDefault="00723DBA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>Director</w:t>
            </w:r>
            <w:r w:rsidR="00654B43" w:rsidRPr="00654B43">
              <w:rPr>
                <w:rFonts w:ascii="Cambria" w:hAnsi="Cambria"/>
              </w:rPr>
              <w:t>: Stanley</w:t>
            </w:r>
          </w:p>
          <w:p w:rsidR="00654B43" w:rsidRPr="00654B43" w:rsidRDefault="00654B43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>Kubrick</w:t>
            </w:r>
          </w:p>
        </w:tc>
        <w:tc>
          <w:tcPr>
            <w:tcW w:w="2943" w:type="dxa"/>
          </w:tcPr>
          <w:p w:rsidR="00912C7A" w:rsidRPr="00654B43" w:rsidRDefault="00654B43">
            <w:pPr>
              <w:rPr>
                <w:rFonts w:ascii="Cambria" w:hAnsi="Cambria"/>
              </w:rPr>
            </w:pPr>
            <w:r w:rsidRPr="00654B43">
              <w:rPr>
                <w:rFonts w:ascii="Cambria" w:hAnsi="Cambria"/>
              </w:rPr>
              <w:t xml:space="preserve">Un loco general norteamericano lanza un ataque nuclear contra los soviéticos, y para cuando se comprueba lo sucedido la situación ya esta fuera de </w:t>
            </w:r>
          </w:p>
        </w:tc>
      </w:tr>
    </w:tbl>
    <w:p w:rsidR="00C55BC2" w:rsidRDefault="00C55BC2"/>
    <w:p w:rsidR="00654B43" w:rsidRDefault="00654B43"/>
    <w:p w:rsidR="00654B43" w:rsidRDefault="00654B43"/>
    <w:p w:rsidR="00654B43" w:rsidRDefault="00654B43"/>
    <w:p w:rsidR="00654B43" w:rsidRDefault="00654B43"/>
    <w:p w:rsidR="00654B43" w:rsidRDefault="00654B43"/>
    <w:p w:rsidR="00654B43" w:rsidRPr="007F3234" w:rsidRDefault="00654B43">
      <w:pPr>
        <w:rPr>
          <w:rFonts w:ascii="Cambria" w:hAnsi="Cambria"/>
          <w:sz w:val="28"/>
          <w:szCs w:val="28"/>
        </w:rPr>
      </w:pPr>
      <w:r w:rsidRPr="007F3234">
        <w:rPr>
          <w:rFonts w:ascii="Cambria" w:hAnsi="Cambria"/>
          <w:sz w:val="28"/>
          <w:szCs w:val="28"/>
        </w:rPr>
        <w:t xml:space="preserve">Zabdy Andrea Apén García </w:t>
      </w:r>
    </w:p>
    <w:p w:rsidR="00654B43" w:rsidRPr="007F3234" w:rsidRDefault="00654B43">
      <w:pPr>
        <w:rPr>
          <w:rFonts w:ascii="Cambria" w:hAnsi="Cambria"/>
          <w:sz w:val="28"/>
          <w:szCs w:val="28"/>
        </w:rPr>
      </w:pPr>
      <w:r w:rsidRPr="007F3234">
        <w:rPr>
          <w:rFonts w:ascii="Cambria" w:hAnsi="Cambria"/>
          <w:sz w:val="28"/>
          <w:szCs w:val="28"/>
        </w:rPr>
        <w:t>4to. Admón.</w:t>
      </w:r>
    </w:p>
    <w:p w:rsidR="00654B43" w:rsidRPr="007F3234" w:rsidRDefault="00654B43">
      <w:pPr>
        <w:rPr>
          <w:rFonts w:ascii="Cambria" w:hAnsi="Cambria"/>
          <w:sz w:val="28"/>
          <w:szCs w:val="28"/>
        </w:rPr>
      </w:pPr>
      <w:r w:rsidRPr="007F3234">
        <w:rPr>
          <w:rFonts w:ascii="Cambria" w:hAnsi="Cambria"/>
          <w:sz w:val="28"/>
          <w:szCs w:val="28"/>
        </w:rPr>
        <w:t xml:space="preserve">Actividad #6 </w:t>
      </w:r>
      <w:r w:rsidR="007F3234" w:rsidRPr="007F3234">
        <w:rPr>
          <w:rFonts w:ascii="Cambria" w:hAnsi="Cambria"/>
          <w:sz w:val="28"/>
          <w:szCs w:val="28"/>
        </w:rPr>
        <w:t xml:space="preserve">Computación </w:t>
      </w:r>
      <w:bookmarkStart w:id="0" w:name="_GoBack"/>
      <w:bookmarkEnd w:id="0"/>
    </w:p>
    <w:sectPr w:rsidR="00654B43" w:rsidRPr="007F32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6D"/>
    <w:rsid w:val="00654B43"/>
    <w:rsid w:val="00723DBA"/>
    <w:rsid w:val="007F3234"/>
    <w:rsid w:val="00912C7A"/>
    <w:rsid w:val="00B3406D"/>
    <w:rsid w:val="00C5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0B9B4"/>
  <w15:chartTrackingRefBased/>
  <w15:docId w15:val="{28E68FE8-7AC4-4860-8F9A-ECDBB654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4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García</dc:creator>
  <cp:keywords/>
  <dc:description/>
  <cp:lastModifiedBy>Miriam García</cp:lastModifiedBy>
  <cp:revision>1</cp:revision>
  <dcterms:created xsi:type="dcterms:W3CDTF">2021-06-02T18:28:00Z</dcterms:created>
  <dcterms:modified xsi:type="dcterms:W3CDTF">2021-06-02T19:11:00Z</dcterms:modified>
</cp:coreProperties>
</file>